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2" w:rsidRDefault="00FD7F62" w:rsidP="00FD7F62">
      <w:pPr>
        <w:wordWrap/>
        <w:rPr>
          <w:rFonts w:ascii="Times New Roman" w:hAnsi="Times New Roman" w:cs="Times New Roman" w:hint="eastAsia"/>
          <w:sz w:val="22"/>
        </w:rPr>
      </w:pPr>
    </w:p>
    <w:p w:rsidR="00FD7F62" w:rsidRDefault="00FD7F62" w:rsidP="00FD7F62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149</w:t>
      </w:r>
      <w:r w:rsidRPr="00AF1563">
        <w:rPr>
          <w:rFonts w:ascii="Times New Roman" w:hAnsi="Times New Roman" w:cs="Times New Roman"/>
          <w:sz w:val="22"/>
        </w:rPr>
        <w:t>]</w:t>
      </w:r>
    </w:p>
    <w:p w:rsidR="00FD7F62" w:rsidRDefault="00FD7F62" w:rsidP="00FD7F62">
      <w:pPr>
        <w:wordWrap/>
        <w:rPr>
          <w:rFonts w:ascii="Times New Roman" w:hAnsi="Times New Roman" w:cs="Times New Roman" w:hint="eastAsia"/>
          <w:b/>
          <w:sz w:val="22"/>
        </w:rPr>
      </w:pPr>
      <w:r w:rsidRPr="005A5A75">
        <w:rPr>
          <w:rFonts w:ascii="Times New Roman" w:hAnsi="Times New Roman" w:cs="Times New Roman"/>
          <w:b/>
          <w:sz w:val="22"/>
        </w:rPr>
        <w:t>OFFICERS FOR 1917.</w:t>
      </w:r>
    </w:p>
    <w:p w:rsidR="00FD7F62" w:rsidRPr="005A5A75" w:rsidRDefault="00FD7F62" w:rsidP="00FD7F62">
      <w:pPr>
        <w:wordWrap/>
        <w:rPr>
          <w:rFonts w:ascii="Times New Roman" w:hAnsi="Times New Roman" w:cs="Times New Roman"/>
          <w:b/>
          <w:sz w:val="22"/>
        </w:rPr>
      </w:pPr>
    </w:p>
    <w:p w:rsidR="00FD7F62" w:rsidRPr="005A5A75" w:rsidRDefault="00FD7F62" w:rsidP="00FD7F62">
      <w:pPr>
        <w:wordWrap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PRESIDENT BISHOP TROLLOPE.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Vice President. DR. R. G. MILLS.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Corresponding Secretary.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DR. J. S. GALE.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Recording Secretary.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E.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A5A75">
        <w:rPr>
          <w:rFonts w:ascii="Times New Roman" w:hAnsi="Times New Roman" w:cs="Times New Roman"/>
          <w:sz w:val="22"/>
        </w:rPr>
        <w:t>W. KOONS.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LIBRARIAN.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S. A. BECK.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Treasurer.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F.H. SMITH.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Councillors.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ARTHUR HYDE LAY, C.M.G., (British Consul General.)</w:t>
      </w:r>
    </w:p>
    <w:p w:rsidR="00FD7F62" w:rsidRPr="005A5A75" w:rsidRDefault="00FD7F62" w:rsidP="00FD7F62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A5A75">
        <w:rPr>
          <w:rFonts w:ascii="Times New Roman" w:hAnsi="Times New Roman" w:cs="Times New Roman"/>
          <w:sz w:val="22"/>
        </w:rPr>
        <w:t>R. S. MILLER, (American Consul General.)</w:t>
      </w:r>
    </w:p>
    <w:p w:rsidR="00FD7F62" w:rsidRDefault="00FD7F62" w:rsidP="00FD7F62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5A5A75">
        <w:rPr>
          <w:rFonts w:ascii="Times New Roman" w:hAnsi="Times New Roman" w:cs="Times New Roman"/>
          <w:sz w:val="22"/>
        </w:rPr>
        <w:t xml:space="preserve">Dr. S. HISHIDA (Imperial Government service.)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FD7F62" w:rsidRDefault="00FD7F62" w:rsidP="00FD7F62">
      <w:pPr>
        <w:wordWrap/>
        <w:rPr>
          <w:rFonts w:ascii="Times New Roman" w:hAnsi="Times New Roman" w:cs="Times New Roman" w:hint="eastAsia"/>
          <w:sz w:val="22"/>
        </w:rPr>
      </w:pPr>
    </w:p>
    <w:p w:rsidR="009D1AD0" w:rsidRPr="00FD7F62" w:rsidRDefault="009D1AD0" w:rsidP="00FD7F62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9D1AD0" w:rsidRPr="00FD7F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62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62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62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2011-09-26T08:12:00Z</dcterms:created>
  <dcterms:modified xsi:type="dcterms:W3CDTF">2011-09-26T08:13:00Z</dcterms:modified>
</cp:coreProperties>
</file>