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B71" w:rsidRPr="00B53D81" w:rsidRDefault="00500B71" w:rsidP="00500B71">
      <w:pPr>
        <w:jc w:val="both"/>
        <w:rPr>
          <w:rFonts w:ascii="Times New Roman" w:hAnsi="Times New Roman" w:cs="Times New Roman"/>
          <w:sz w:val="22"/>
          <w:szCs w:val="22"/>
          <w:lang w:eastAsia="ko-KR"/>
        </w:rPr>
      </w:pPr>
    </w:p>
    <w:p w:rsidR="00500B71" w:rsidRDefault="00500B71" w:rsidP="00500B71">
      <w:pPr>
        <w:jc w:val="both"/>
        <w:rPr>
          <w:rFonts w:ascii="Times New Roman" w:hAnsi="Times New Roman" w:cs="Times New Roman"/>
          <w:b/>
          <w:sz w:val="22"/>
          <w:szCs w:val="22"/>
          <w:lang w:eastAsia="ko-KR"/>
        </w:rPr>
      </w:pPr>
      <w:r w:rsidRPr="003D6EAE">
        <w:rPr>
          <w:rFonts w:ascii="Times New Roman" w:hAnsi="Times New Roman" w:cs="Times New Roman"/>
          <w:b/>
          <w:sz w:val="22"/>
          <w:szCs w:val="22"/>
        </w:rPr>
        <w:t>THE OPENING OF KOREA</w:t>
      </w:r>
      <w:r w:rsidRPr="003D6EAE">
        <w:rPr>
          <w:rFonts w:ascii="Times New Roman" w:hAnsi="Times New Roman" w:cs="Times New Roman" w:hint="eastAsia"/>
          <w:b/>
          <w:sz w:val="22"/>
          <w:szCs w:val="22"/>
          <w:lang w:eastAsia="ko-KR"/>
        </w:rPr>
        <w:t xml:space="preserve"> </w:t>
      </w:r>
      <w:r w:rsidRPr="003D6EAE">
        <w:rPr>
          <w:rFonts w:ascii="Times New Roman" w:hAnsi="Times New Roman" w:cs="Times New Roman"/>
          <w:b/>
          <w:sz w:val="22"/>
          <w:szCs w:val="22"/>
        </w:rPr>
        <w:t xml:space="preserve"> </w:t>
      </w:r>
    </w:p>
    <w:p w:rsidR="00500B71" w:rsidRPr="003D6EAE" w:rsidRDefault="00500B71" w:rsidP="00500B71">
      <w:pPr>
        <w:jc w:val="both"/>
        <w:rPr>
          <w:rFonts w:ascii="Times New Roman" w:hAnsi="Times New Roman" w:cs="Times New Roman"/>
          <w:b/>
          <w:sz w:val="22"/>
          <w:szCs w:val="22"/>
        </w:rPr>
      </w:pPr>
      <w:r w:rsidRPr="003D6EAE">
        <w:rPr>
          <w:rFonts w:ascii="Times New Roman" w:hAnsi="Times New Roman" w:cs="Times New Roman"/>
          <w:b/>
          <w:sz w:val="22"/>
          <w:szCs w:val="22"/>
        </w:rPr>
        <w:t>A Conflict of Traditions</w:t>
      </w:r>
    </w:p>
    <w:p w:rsidR="00500B71" w:rsidRPr="00B53D81" w:rsidRDefault="00500B71" w:rsidP="00500B71">
      <w:pPr>
        <w:jc w:val="both"/>
        <w:rPr>
          <w:rFonts w:ascii="Times New Roman" w:hAnsi="Times New Roman" w:cs="Times New Roman"/>
          <w:sz w:val="22"/>
          <w:szCs w:val="22"/>
        </w:rPr>
      </w:pPr>
      <w:r w:rsidRPr="003D6EAE">
        <w:rPr>
          <w:rFonts w:ascii="Times New Roman" w:hAnsi="Times New Roman" w:cs="Times New Roman"/>
          <w:b/>
          <w:sz w:val="22"/>
          <w:szCs w:val="22"/>
        </w:rPr>
        <w:t>by</w:t>
      </w:r>
      <w:r>
        <w:rPr>
          <w:rFonts w:ascii="Times New Roman" w:hAnsi="Times New Roman" w:cs="Times New Roman" w:hint="eastAsia"/>
          <w:b/>
          <w:sz w:val="22"/>
          <w:szCs w:val="22"/>
          <w:lang w:eastAsia="ko-KR"/>
        </w:rPr>
        <w:t xml:space="preserve"> </w:t>
      </w:r>
      <w:r w:rsidRPr="003D6EAE">
        <w:rPr>
          <w:rFonts w:ascii="Times New Roman" w:hAnsi="Times New Roman" w:cs="Times New Roman"/>
          <w:b/>
          <w:sz w:val="22"/>
          <w:szCs w:val="22"/>
        </w:rPr>
        <w:t>Pow-key Sohn</w:t>
      </w:r>
      <w:r>
        <w:rPr>
          <w:rFonts w:ascii="Times New Roman" w:hAnsi="Times New Roman" w:cs="Times New Roman" w:hint="eastAsia"/>
          <w:b/>
          <w:sz w:val="22"/>
          <w:szCs w:val="22"/>
          <w:lang w:eastAsia="ko-KR"/>
        </w:rPr>
        <w:t xml:space="preserve"> </w:t>
      </w:r>
      <w:r w:rsidRPr="003D6EAE">
        <w:rPr>
          <w:rFonts w:ascii="Times New Roman" w:hAnsi="Times New Roman" w:cs="Times New Roman"/>
          <w:b/>
          <w:sz w:val="22"/>
          <w:szCs w:val="22"/>
        </w:rPr>
        <w:t>(</w:t>
      </w:r>
      <w:r w:rsidRPr="003D6EAE">
        <w:rPr>
          <w:rFonts w:ascii="Times New Roman" w:eastAsia="바탕" w:hAnsi="Times New Roman" w:cs="Times New Roman"/>
          <w:b/>
          <w:sz w:val="22"/>
          <w:szCs w:val="22"/>
        </w:rPr>
        <w:t>孫</w:t>
      </w:r>
      <w:r w:rsidRPr="003D6EAE">
        <w:rPr>
          <w:rFonts w:ascii="Times New Roman" w:hAnsi="Times New Roman" w:cs="Times New Roman"/>
          <w:b/>
          <w:sz w:val="22"/>
          <w:szCs w:val="22"/>
        </w:rPr>
        <w:t xml:space="preserve"> </w:t>
      </w:r>
      <w:r w:rsidRPr="003D6EAE">
        <w:rPr>
          <w:rFonts w:ascii="Times New Roman" w:eastAsia="바탕" w:hAnsi="Times New Roman" w:cs="Times New Roman"/>
          <w:b/>
          <w:sz w:val="22"/>
          <w:szCs w:val="22"/>
        </w:rPr>
        <w:t>寶</w:t>
      </w:r>
      <w:r w:rsidRPr="003D6EAE">
        <w:rPr>
          <w:rFonts w:ascii="Times New Roman" w:hAnsi="Times New Roman" w:cs="Times New Roman"/>
          <w:b/>
          <w:sz w:val="22"/>
          <w:szCs w:val="22"/>
        </w:rPr>
        <w:t xml:space="preserve"> </w:t>
      </w:r>
      <w:r w:rsidRPr="003D6EAE">
        <w:rPr>
          <w:rFonts w:ascii="Times New Roman" w:eastAsia="바탕" w:hAnsi="Times New Roman" w:cs="Times New Roman"/>
          <w:b/>
          <w:sz w:val="22"/>
          <w:szCs w:val="22"/>
        </w:rPr>
        <w:t>基</w:t>
      </w:r>
      <w:r w:rsidRPr="003D6EAE">
        <w:rPr>
          <w:rFonts w:ascii="Times New Roman" w:hAnsi="Times New Roman" w:cs="Times New Roman"/>
          <w:b/>
          <w:sz w:val="22"/>
          <w:szCs w:val="22"/>
        </w:rPr>
        <w:t>)</w:t>
      </w:r>
    </w:p>
    <w:p w:rsidR="00500B71" w:rsidRDefault="00500B71" w:rsidP="00500B71">
      <w:pPr>
        <w:jc w:val="both"/>
        <w:rPr>
          <w:rFonts w:ascii="Times New Roman" w:hAnsi="Times New Roman" w:cs="Times New Roman"/>
          <w:sz w:val="22"/>
          <w:szCs w:val="22"/>
          <w:lang w:eastAsia="ko-KR"/>
        </w:rPr>
      </w:pPr>
      <w:r w:rsidRPr="00B53D81">
        <w:rPr>
          <w:rFonts w:ascii="Times New Roman" w:hAnsi="Times New Roman" w:cs="Times New Roman"/>
          <w:sz w:val="22"/>
          <w:szCs w:val="22"/>
        </w:rPr>
        <w:t xml:space="preserve">University of California </w:t>
      </w:r>
    </w:p>
    <w:p w:rsidR="00500B71" w:rsidRDefault="00500B71" w:rsidP="00500B71">
      <w:pPr>
        <w:jc w:val="both"/>
        <w:rPr>
          <w:rFonts w:ascii="Times New Roman" w:hAnsi="Times New Roman" w:cs="Times New Roman"/>
          <w:sz w:val="22"/>
          <w:szCs w:val="22"/>
          <w:lang w:eastAsia="ko-KR"/>
        </w:rPr>
      </w:pPr>
    </w:p>
    <w:p w:rsidR="00500B71" w:rsidRDefault="00500B71" w:rsidP="00500B71">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[page 101] </w:t>
      </w:r>
    </w:p>
    <w:p w:rsidR="00500B71" w:rsidRDefault="00500B71" w:rsidP="00500B71">
      <w:pPr>
        <w:jc w:val="both"/>
        <w:rPr>
          <w:rFonts w:ascii="Times New Roman" w:hAnsi="Times New Roman" w:cs="Times New Roman"/>
          <w:sz w:val="22"/>
          <w:szCs w:val="22"/>
          <w:lang w:eastAsia="ko-KR"/>
        </w:rPr>
      </w:pPr>
      <w:r w:rsidRPr="00B53D81">
        <w:rPr>
          <w:rFonts w:ascii="Times New Roman" w:hAnsi="Times New Roman" w:cs="Times New Roman"/>
          <w:sz w:val="22"/>
          <w:szCs w:val="22"/>
        </w:rPr>
        <w:t>THE OPENING OF KOREA</w:t>
      </w:r>
      <w:r>
        <w:rPr>
          <w:rFonts w:ascii="Times New Roman" w:hAnsi="Times New Roman" w:cs="Times New Roman" w:hint="eastAsia"/>
          <w:sz w:val="22"/>
          <w:szCs w:val="22"/>
          <w:lang w:eastAsia="ko-KR"/>
        </w:rPr>
        <w:t>:</w:t>
      </w:r>
      <w:r w:rsidRPr="00B53D81">
        <w:rPr>
          <w:rFonts w:ascii="Times New Roman" w:hAnsi="Times New Roman" w:cs="Times New Roman"/>
          <w:sz w:val="22"/>
          <w:szCs w:val="22"/>
        </w:rPr>
        <w:t xml:space="preserve"> A CONFLICT OF TRADITIONS</w:t>
      </w:r>
    </w:p>
    <w:p w:rsidR="00500B71" w:rsidRPr="00B53D81" w:rsidRDefault="00500B71" w:rsidP="00500B71">
      <w:pPr>
        <w:jc w:val="both"/>
        <w:rPr>
          <w:rFonts w:ascii="Times New Roman" w:hAnsi="Times New Roman" w:cs="Times New Roman"/>
          <w:sz w:val="22"/>
          <w:szCs w:val="22"/>
          <w:lang w:eastAsia="ko-KR"/>
        </w:rPr>
      </w:pPr>
    </w:p>
    <w:p w:rsidR="00500B71" w:rsidRPr="00B53D81" w:rsidRDefault="00500B71" w:rsidP="00500B71">
      <w:pPr>
        <w:ind w:firstLine="800"/>
        <w:jc w:val="both"/>
        <w:rPr>
          <w:rFonts w:ascii="Times New Roman" w:hAnsi="Times New Roman" w:cs="Times New Roman"/>
          <w:sz w:val="22"/>
          <w:szCs w:val="22"/>
        </w:rPr>
      </w:pPr>
      <w:r w:rsidRPr="00B53D81">
        <w:rPr>
          <w:rFonts w:ascii="Times New Roman" w:hAnsi="Times New Roman" w:cs="Times New Roman"/>
          <w:sz w:val="22"/>
          <w:szCs w:val="22"/>
        </w:rPr>
        <w:t>Korea</w:t>
      </w:r>
      <w:r w:rsidR="00B408B4">
        <w:rPr>
          <w:rFonts w:ascii="Times New Roman" w:hAnsi="Times New Roman" w:cs="Times New Roman"/>
          <w:sz w:val="22"/>
          <w:szCs w:val="22"/>
        </w:rPr>
        <w:t>’</w:t>
      </w:r>
      <w:r w:rsidRPr="00B53D81">
        <w:rPr>
          <w:rFonts w:ascii="Times New Roman" w:hAnsi="Times New Roman" w:cs="Times New Roman"/>
          <w:sz w:val="22"/>
          <w:szCs w:val="22"/>
        </w:rPr>
        <w:t xml:space="preserve">s crucial mission of 76 men arrived in Yokohama on the 29th day of May, 1876. There had been a dozen missions to Japan during the Tokugawa period, but this one was different from the previous ones in that it marked a turning point in Korean-Japanese relations. The old system had to be discarded and a new one established. Korea was dragged into a new relationship in spite of socio-economic unpreparedness and the </w:t>
      </w:r>
      <w:r w:rsidRPr="00301D3B">
        <w:rPr>
          <w:rFonts w:ascii="Times New Roman" w:hAnsi="Times New Roman" w:cs="Times New Roman"/>
          <w:i/>
          <w:sz w:val="22"/>
          <w:szCs w:val="22"/>
        </w:rPr>
        <w:t>yangban</w:t>
      </w:r>
      <w:r w:rsidRPr="00301D3B">
        <w:rPr>
          <w:rFonts w:ascii="Times New Roman" w:hAnsi="Times New Roman" w:cs="Times New Roman" w:hint="eastAsia"/>
          <w:sz w:val="22"/>
          <w:szCs w:val="22"/>
          <w:vertAlign w:val="superscript"/>
          <w:lang w:eastAsia="ko-KR"/>
        </w:rPr>
        <w:t>1</w:t>
      </w:r>
      <w:r>
        <w:rPr>
          <w:rFonts w:ascii="Times New Roman" w:hAnsi="Times New Roman" w:cs="Times New Roman" w:hint="eastAsia"/>
          <w:i/>
          <w:sz w:val="22"/>
          <w:szCs w:val="22"/>
          <w:lang w:eastAsia="ko-KR"/>
        </w:rPr>
        <w:t>)</w:t>
      </w:r>
      <w:r w:rsidRPr="00B53D81">
        <w:rPr>
          <w:rFonts w:ascii="Times New Roman" w:hAnsi="Times New Roman" w:cs="Times New Roman"/>
          <w:sz w:val="22"/>
          <w:szCs w:val="22"/>
        </w:rPr>
        <w:t xml:space="preserve"> ideology which was rigidly bound by out-of-date Confucian doctrine. Moreover, the transmission of culture started to take a reverse course; from the west to Korea through Japan, not from China to Korea.</w:t>
      </w:r>
    </w:p>
    <w:p w:rsidR="00500B71" w:rsidRPr="00B53D81" w:rsidRDefault="00500B71" w:rsidP="00500B71">
      <w:pPr>
        <w:ind w:firstLine="800"/>
        <w:jc w:val="both"/>
        <w:rPr>
          <w:rFonts w:ascii="Times New Roman" w:hAnsi="Times New Roman" w:cs="Times New Roman"/>
          <w:sz w:val="22"/>
          <w:szCs w:val="22"/>
        </w:rPr>
      </w:pPr>
      <w:r w:rsidRPr="00B53D81">
        <w:rPr>
          <w:rFonts w:ascii="Times New Roman" w:hAnsi="Times New Roman" w:cs="Times New Roman"/>
          <w:sz w:val="22"/>
          <w:szCs w:val="22"/>
        </w:rPr>
        <w:t>On the day of its arrival, the Korean mission marched the streets of Tokyo among the crowds of Japanese people.</w:t>
      </w:r>
    </w:p>
    <w:p w:rsidR="00500B71" w:rsidRDefault="00500B71" w:rsidP="00500B71">
      <w:pPr>
        <w:jc w:val="both"/>
        <w:rPr>
          <w:rFonts w:ascii="Times New Roman" w:hAnsi="Times New Roman" w:cs="Times New Roman"/>
          <w:sz w:val="22"/>
          <w:szCs w:val="22"/>
          <w:lang w:eastAsia="ko-KR"/>
        </w:rPr>
      </w:pPr>
    </w:p>
    <w:p w:rsidR="00500B71" w:rsidRDefault="00500B71" w:rsidP="00500B71">
      <w:pPr>
        <w:ind w:leftChars="300" w:left="720"/>
        <w:jc w:val="both"/>
        <w:rPr>
          <w:rFonts w:ascii="Times New Roman" w:hAnsi="Times New Roman" w:cs="Times New Roman"/>
          <w:sz w:val="22"/>
          <w:szCs w:val="22"/>
          <w:lang w:eastAsia="ko-KR"/>
        </w:rPr>
      </w:pPr>
      <w:r w:rsidRPr="00B53D81">
        <w:rPr>
          <w:rFonts w:ascii="Times New Roman" w:hAnsi="Times New Roman" w:cs="Times New Roman"/>
          <w:sz w:val="22"/>
          <w:szCs w:val="22"/>
        </w:rPr>
        <w:t>Two Neptune-like braves with symbols of power—huge tridents—led the procession, in which was a band of twenty performers on metal horns, conch-shells, flutes, whistles, cymbals, and drums. Kim Ki-su, the chief envoy rode on a platform covered with tiger skins, and</w:t>
      </w:r>
    </w:p>
    <w:p w:rsidR="00500B71" w:rsidRPr="00B53D81" w:rsidRDefault="00500B71" w:rsidP="00500B71">
      <w:pPr>
        <w:ind w:firstLine="567"/>
        <w:jc w:val="both"/>
        <w:rPr>
          <w:rFonts w:ascii="Times New Roman" w:hAnsi="Times New Roman" w:cs="Times New Roman"/>
          <w:sz w:val="22"/>
          <w:szCs w:val="22"/>
          <w:lang w:eastAsia="ko-KR"/>
        </w:rPr>
      </w:pPr>
    </w:p>
    <w:p w:rsidR="00500B71" w:rsidRPr="00301D3B" w:rsidRDefault="00500B71" w:rsidP="00500B71">
      <w:pPr>
        <w:ind w:firstLine="567"/>
        <w:jc w:val="both"/>
        <w:rPr>
          <w:rFonts w:ascii="Times New Roman" w:hAnsi="Times New Roman" w:cs="Times New Roman"/>
          <w:sz w:val="20"/>
          <w:szCs w:val="20"/>
        </w:rPr>
      </w:pPr>
      <w:r w:rsidRPr="006931B0">
        <w:rPr>
          <w:rFonts w:ascii="Times New Roman" w:hAnsi="Times New Roman" w:cs="Times New Roman"/>
          <w:i/>
          <w:sz w:val="20"/>
          <w:szCs w:val="20"/>
        </w:rPr>
        <w:t xml:space="preserve">* </w:t>
      </w:r>
      <w:r w:rsidRPr="00301D3B">
        <w:rPr>
          <w:rFonts w:ascii="Times New Roman" w:hAnsi="Times New Roman" w:cs="Times New Roman"/>
          <w:sz w:val="20"/>
          <w:szCs w:val="20"/>
        </w:rPr>
        <w:t xml:space="preserve">The stimulus for this article was provided by the newly discovered manuscript material in the Asami Collection of the East Asiatic Library, University of California, Berkeley; the manuscript seems to me to be an original diary, carrying the title, </w:t>
      </w:r>
      <w:r w:rsidRPr="00301D3B">
        <w:rPr>
          <w:rFonts w:ascii="Times New Roman" w:hAnsi="Times New Roman" w:cs="Times New Roman"/>
          <w:i/>
          <w:sz w:val="20"/>
          <w:szCs w:val="20"/>
        </w:rPr>
        <w:t>Kim Ki-su Ildong Kiyu</w:t>
      </w:r>
      <w:r w:rsidRPr="00301D3B">
        <w:rPr>
          <w:rFonts w:ascii="Times New Roman" w:hAnsi="Times New Roman" w:cs="Times New Roman"/>
          <w:sz w:val="20"/>
          <w:szCs w:val="20"/>
        </w:rPr>
        <w:t xml:space="preserve"> </w:t>
      </w:r>
      <w:r w:rsidRPr="00301D3B">
        <w:rPr>
          <w:rFonts w:ascii="Times New Roman" w:eastAsia="바탕" w:hAnsi="Times New Roman" w:cs="Times New Roman"/>
          <w:sz w:val="20"/>
          <w:szCs w:val="20"/>
        </w:rPr>
        <w:t>金綺秀</w:t>
      </w:r>
      <w:r w:rsidRPr="00301D3B">
        <w:rPr>
          <w:rFonts w:ascii="Times New Roman" w:hAnsi="Times New Roman" w:cs="Times New Roman"/>
          <w:sz w:val="20"/>
          <w:szCs w:val="20"/>
        </w:rPr>
        <w:t xml:space="preserve"> </w:t>
      </w:r>
      <w:r w:rsidRPr="00301D3B">
        <w:rPr>
          <w:rFonts w:ascii="Times New Roman" w:eastAsia="바탕" w:hAnsi="Times New Roman" w:cs="Times New Roman"/>
          <w:sz w:val="20"/>
          <w:szCs w:val="20"/>
        </w:rPr>
        <w:t>日東記游</w:t>
      </w:r>
      <w:r w:rsidRPr="00301D3B">
        <w:rPr>
          <w:rFonts w:ascii="Times New Roman" w:hAnsi="Times New Roman" w:cs="Times New Roman"/>
          <w:sz w:val="20"/>
          <w:szCs w:val="20"/>
        </w:rPr>
        <w:t xml:space="preserve"> (Diary of Kim Ki-su</w:t>
      </w:r>
      <w:r w:rsidR="00B408B4">
        <w:rPr>
          <w:rFonts w:ascii="Times New Roman" w:hAnsi="Times New Roman" w:cs="Times New Roman"/>
          <w:sz w:val="20"/>
          <w:szCs w:val="20"/>
        </w:rPr>
        <w:t>’</w:t>
      </w:r>
      <w:r w:rsidRPr="00301D3B">
        <w:rPr>
          <w:rFonts w:ascii="Times New Roman" w:hAnsi="Times New Roman" w:cs="Times New Roman"/>
          <w:sz w:val="20"/>
          <w:szCs w:val="20"/>
        </w:rPr>
        <w:t xml:space="preserve">s Mission to Japan), which was apparently added by Asami Rintaro, </w:t>
      </w:r>
      <w:r w:rsidRPr="00301D3B">
        <w:rPr>
          <w:rFonts w:ascii="Times New Roman" w:eastAsia="바탕" w:hAnsi="Times New Roman" w:cs="Times New Roman"/>
          <w:sz w:val="20"/>
          <w:szCs w:val="20"/>
        </w:rPr>
        <w:t>淺見倫太郞</w:t>
      </w:r>
      <w:r w:rsidRPr="00301D3B">
        <w:rPr>
          <w:rFonts w:ascii="Times New Roman" w:hAnsi="Times New Roman" w:cs="Times New Roman"/>
          <w:sz w:val="20"/>
          <w:szCs w:val="20"/>
        </w:rPr>
        <w:t>, the collector of this material, in his own calli¬graphy. This book is cited in this article as KIK.</w:t>
      </w:r>
    </w:p>
    <w:p w:rsidR="00500B71" w:rsidRPr="00301D3B" w:rsidRDefault="00500B71" w:rsidP="00500B71">
      <w:pPr>
        <w:ind w:firstLine="567"/>
        <w:jc w:val="both"/>
        <w:rPr>
          <w:rFonts w:ascii="Times New Roman" w:hAnsi="Times New Roman" w:cs="Times New Roman"/>
          <w:sz w:val="20"/>
          <w:szCs w:val="20"/>
        </w:rPr>
      </w:pPr>
      <w:r w:rsidRPr="00301D3B">
        <w:rPr>
          <w:rFonts w:ascii="Times New Roman" w:hAnsi="Times New Roman" w:cs="Times New Roman"/>
          <w:sz w:val="20"/>
          <w:szCs w:val="20"/>
        </w:rPr>
        <w:t>Gratitude is extended to Dr. Elizabeth Huff, Director of the East Asiatic Library, who has made it possible to discover this and other important materials, The author expresses thanks to Dr. Toshio Tsukahira, Dr. Robert I. Crane, Dr. Joseph R. Levenson, Dr. Michael C. Rogers, Mrs. Evelyn Mc Cune, and Mr. Albert E. Dine for their valuable suggestions.</w:t>
      </w:r>
    </w:p>
    <w:p w:rsidR="00500B71" w:rsidRDefault="00500B71" w:rsidP="00500B71">
      <w:pPr>
        <w:ind w:firstLine="567"/>
        <w:jc w:val="both"/>
        <w:rPr>
          <w:rFonts w:ascii="Times New Roman" w:hAnsi="Times New Roman" w:cs="Times New Roman"/>
          <w:sz w:val="22"/>
          <w:szCs w:val="22"/>
          <w:lang w:eastAsia="ko-KR"/>
        </w:rPr>
      </w:pPr>
      <w:r w:rsidRPr="00301D3B">
        <w:rPr>
          <w:rFonts w:ascii="Times New Roman" w:hAnsi="Times New Roman" w:cs="Times New Roman"/>
          <w:sz w:val="20"/>
          <w:szCs w:val="20"/>
        </w:rPr>
        <w:t xml:space="preserve">1) </w:t>
      </w:r>
      <w:r w:rsidRPr="00301D3B">
        <w:rPr>
          <w:rFonts w:ascii="Times New Roman" w:hAnsi="Times New Roman" w:cs="Times New Roman"/>
          <w:i/>
          <w:sz w:val="20"/>
          <w:szCs w:val="20"/>
        </w:rPr>
        <w:t>Ya</w:t>
      </w:r>
      <w:r w:rsidRPr="00301D3B">
        <w:rPr>
          <w:rFonts w:ascii="Times New Roman" w:hAnsi="Times New Roman" w:cs="Times New Roman" w:hint="eastAsia"/>
          <w:i/>
          <w:sz w:val="20"/>
          <w:szCs w:val="20"/>
          <w:lang w:eastAsia="ko-KR"/>
        </w:rPr>
        <w:t>n</w:t>
      </w:r>
      <w:r w:rsidRPr="00301D3B">
        <w:rPr>
          <w:rFonts w:ascii="Times New Roman" w:hAnsi="Times New Roman" w:cs="Times New Roman"/>
          <w:i/>
          <w:sz w:val="20"/>
          <w:szCs w:val="20"/>
        </w:rPr>
        <w:t>gban</w:t>
      </w:r>
      <w:r w:rsidRPr="00301D3B">
        <w:rPr>
          <w:rFonts w:ascii="Times New Roman" w:hAnsi="Times New Roman" w:cs="Times New Roman"/>
          <w:sz w:val="20"/>
          <w:szCs w:val="20"/>
        </w:rPr>
        <w:t xml:space="preserve"> </w:t>
      </w:r>
      <w:r w:rsidRPr="00301D3B">
        <w:rPr>
          <w:rFonts w:ascii="Times New Roman" w:eastAsia="바탕" w:hAnsi="Times New Roman" w:cs="Times New Roman"/>
          <w:sz w:val="20"/>
          <w:szCs w:val="20"/>
        </w:rPr>
        <w:t>兩班</w:t>
      </w:r>
      <w:r w:rsidRPr="00301D3B">
        <w:rPr>
          <w:rFonts w:ascii="Times New Roman" w:hAnsi="Times New Roman" w:cs="Times New Roman"/>
          <w:sz w:val="20"/>
          <w:szCs w:val="20"/>
        </w:rPr>
        <w:t xml:space="preserve"> originally meant officials both civil and military, but it became a designation for the upper privileged class or caste in the Korean social stratification. Only people of this class in principle as well as practice were allowed to take the national civil and military examinations, whereby they could be appointed to governmental positions of importance.</w:t>
      </w:r>
      <w:r w:rsidRPr="006931B0">
        <w:rPr>
          <w:rFonts w:hAnsi="Times New Roman" w:cs="Times New Roman"/>
          <w:i/>
          <w:sz w:val="20"/>
          <w:szCs w:val="20"/>
        </w:rPr>
        <w:t> </w:t>
      </w:r>
      <w:r w:rsidRPr="006931B0">
        <w:rPr>
          <w:rFonts w:ascii="Times New Roman" w:hAnsi="Times New Roman" w:cs="Times New Roman" w:hint="eastAsia"/>
          <w:sz w:val="22"/>
          <w:szCs w:val="22"/>
          <w:lang w:eastAsia="ko-KR"/>
        </w:rPr>
        <w:t xml:space="preserve"> </w:t>
      </w:r>
    </w:p>
    <w:p w:rsidR="00500B71" w:rsidRDefault="00500B71" w:rsidP="00500B71">
      <w:pPr>
        <w:jc w:val="both"/>
        <w:rPr>
          <w:rFonts w:ascii="Times New Roman" w:hAnsi="Times New Roman" w:cs="Times New Roman"/>
          <w:i/>
          <w:sz w:val="20"/>
          <w:szCs w:val="20"/>
          <w:lang w:eastAsia="ko-KR"/>
        </w:rPr>
      </w:pPr>
    </w:p>
    <w:p w:rsidR="00500B71" w:rsidRPr="00B53D81" w:rsidRDefault="00500B71" w:rsidP="00500B71">
      <w:pPr>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[page 102] </w:t>
      </w:r>
    </w:p>
    <w:p w:rsidR="00500B71" w:rsidRDefault="00500B71" w:rsidP="00500B71">
      <w:pPr>
        <w:ind w:leftChars="300" w:left="720"/>
        <w:jc w:val="both"/>
        <w:rPr>
          <w:rFonts w:ascii="Times New Roman" w:hAnsi="Times New Roman" w:cs="Times New Roman"/>
          <w:sz w:val="22"/>
          <w:szCs w:val="22"/>
          <w:lang w:eastAsia="ko-KR"/>
        </w:rPr>
      </w:pPr>
      <w:r w:rsidRPr="00B53D81">
        <w:rPr>
          <w:rFonts w:ascii="Times New Roman" w:hAnsi="Times New Roman" w:cs="Times New Roman"/>
          <w:sz w:val="22"/>
          <w:szCs w:val="22"/>
        </w:rPr>
        <w:t xml:space="preserve">resting on the shoulders of eight men, while a servant slave bore the umbrella of State over his head, and four minor officers walked at his side. The remainder of the suite rode in </w:t>
      </w:r>
      <w:r w:rsidR="00B408B4">
        <w:rPr>
          <w:rFonts w:ascii="Times New Roman" w:hAnsi="Times New Roman" w:cs="Times New Roman"/>
          <w:sz w:val="22"/>
          <w:szCs w:val="22"/>
        </w:rPr>
        <w:t>“</w:t>
      </w:r>
      <w:r w:rsidRPr="00B53D81">
        <w:rPr>
          <w:rFonts w:ascii="Times New Roman" w:hAnsi="Times New Roman" w:cs="Times New Roman"/>
          <w:sz w:val="22"/>
          <w:szCs w:val="22"/>
        </w:rPr>
        <w:t>jin-riki-shas</w:t>
      </w:r>
      <w:r w:rsidR="00B408B4">
        <w:rPr>
          <w:rFonts w:ascii="Times New Roman" w:hAnsi="Times New Roman" w:cs="Times New Roman"/>
          <w:sz w:val="22"/>
          <w:szCs w:val="22"/>
        </w:rPr>
        <w:t>”</w:t>
      </w:r>
      <w:r w:rsidRPr="00B53D81">
        <w:rPr>
          <w:rFonts w:ascii="Times New Roman" w:hAnsi="Times New Roman" w:cs="Times New Roman"/>
          <w:sz w:val="22"/>
          <w:szCs w:val="22"/>
        </w:rPr>
        <w:t xml:space="preserve"> and the Japanese military and civil escort completed the display. The contrast between the new and the old was startling. The Japanese stood with all outward signs of the civilization that is coming in.</w:t>
      </w:r>
      <w:r w:rsidRPr="00301D3B">
        <w:rPr>
          <w:rFonts w:ascii="Times New Roman" w:hAnsi="Times New Roman" w:cs="Times New Roman"/>
          <w:sz w:val="22"/>
          <w:szCs w:val="22"/>
          <w:vertAlign w:val="superscript"/>
        </w:rPr>
        <w:t>2)</w:t>
      </w:r>
    </w:p>
    <w:p w:rsidR="00500B71" w:rsidRPr="00B53D81" w:rsidRDefault="00500B71" w:rsidP="00500B71">
      <w:pPr>
        <w:jc w:val="both"/>
        <w:rPr>
          <w:rFonts w:ascii="Times New Roman" w:hAnsi="Times New Roman" w:cs="Times New Roman"/>
          <w:sz w:val="22"/>
          <w:szCs w:val="22"/>
          <w:lang w:eastAsia="ko-KR"/>
        </w:rPr>
      </w:pPr>
    </w:p>
    <w:p w:rsidR="00500B71" w:rsidRPr="00B53D81" w:rsidRDefault="00500B71" w:rsidP="00500B71">
      <w:pPr>
        <w:ind w:firstLine="720"/>
        <w:jc w:val="both"/>
        <w:rPr>
          <w:rFonts w:ascii="Times New Roman" w:hAnsi="Times New Roman" w:cs="Times New Roman"/>
          <w:sz w:val="22"/>
          <w:szCs w:val="22"/>
        </w:rPr>
      </w:pPr>
      <w:r w:rsidRPr="00B53D81">
        <w:rPr>
          <w:rFonts w:ascii="Times New Roman" w:hAnsi="Times New Roman" w:cs="Times New Roman"/>
          <w:sz w:val="22"/>
          <w:szCs w:val="22"/>
        </w:rPr>
        <w:t>Many of the Japanese ridiculed this parade, but one of the Japanese newspapers warned them not to be proud of their modernization, reminding them of the visit of the Japanese envoy party to the United States sixteen years before,</w:t>
      </w:r>
      <w:r w:rsidRPr="00301D3B">
        <w:rPr>
          <w:rFonts w:ascii="Times New Roman" w:hAnsi="Times New Roman" w:cs="Times New Roman"/>
          <w:sz w:val="22"/>
          <w:szCs w:val="22"/>
          <w:vertAlign w:val="superscript"/>
        </w:rPr>
        <w:t>3)</w:t>
      </w:r>
      <w:r w:rsidRPr="00B53D81">
        <w:rPr>
          <w:rFonts w:ascii="Times New Roman" w:hAnsi="Times New Roman" w:cs="Times New Roman"/>
          <w:sz w:val="22"/>
          <w:szCs w:val="22"/>
        </w:rPr>
        <w:t xml:space="preserve"> when samurai swords were whirled past the wonders, mechanical and natural, of America.</w:t>
      </w:r>
      <w:r w:rsidRPr="00301D3B">
        <w:rPr>
          <w:rFonts w:ascii="Times New Roman" w:hAnsi="Times New Roman" w:cs="Times New Roman"/>
          <w:sz w:val="22"/>
          <w:szCs w:val="22"/>
          <w:vertAlign w:val="superscript"/>
        </w:rPr>
        <w:t>4)</w:t>
      </w:r>
    </w:p>
    <w:p w:rsidR="00500B71" w:rsidRPr="00B53D81" w:rsidRDefault="00500B71" w:rsidP="00500B71">
      <w:pPr>
        <w:ind w:firstLine="720"/>
        <w:jc w:val="both"/>
        <w:rPr>
          <w:rFonts w:ascii="Times New Roman" w:hAnsi="Times New Roman" w:cs="Times New Roman"/>
          <w:sz w:val="22"/>
          <w:szCs w:val="22"/>
        </w:rPr>
      </w:pPr>
      <w:r w:rsidRPr="00B53D81">
        <w:rPr>
          <w:rFonts w:ascii="Times New Roman" w:hAnsi="Times New Roman" w:cs="Times New Roman"/>
          <w:sz w:val="22"/>
          <w:szCs w:val="22"/>
        </w:rPr>
        <w:t xml:space="preserve">The Korean envoy tried to maintain his dignity by behaving in the Confucian way, neglecting all the new ideas which were challenging the Confucian ideology. But this challenge was not all; he had to </w:t>
      </w:r>
      <w:bookmarkStart w:id="0" w:name="_GoBack"/>
      <w:bookmarkEnd w:id="0"/>
      <w:r w:rsidRPr="00B53D81">
        <w:rPr>
          <w:rFonts w:ascii="Times New Roman" w:hAnsi="Times New Roman" w:cs="Times New Roman"/>
          <w:sz w:val="22"/>
          <w:szCs w:val="22"/>
        </w:rPr>
        <w:lastRenderedPageBreak/>
        <w:t>undergo many embarrassments from the beginning of his mission. Japanese officials, although they knew the Confucian behaviour pattern, tried hard to take every possible advantage of him. Moreover, the Japanese officials had many practical objectives in their negotiations with the Korean envoy; on the other hand, the Korean party had no positive objectives other than the mere renewal of friendly relations which had been interrupted for some years. It did not envisage any basic change in the old East Asiatic order.</w:t>
      </w:r>
    </w:p>
    <w:p w:rsidR="00500B71" w:rsidRDefault="00500B71" w:rsidP="00500B71">
      <w:pPr>
        <w:ind w:firstLine="567"/>
        <w:jc w:val="both"/>
        <w:rPr>
          <w:rFonts w:ascii="Times New Roman" w:hAnsi="Times New Roman" w:cs="Times New Roman"/>
          <w:sz w:val="22"/>
          <w:szCs w:val="22"/>
          <w:lang w:eastAsia="ko-KR"/>
        </w:rPr>
      </w:pPr>
      <w:r w:rsidRPr="00B53D81">
        <w:rPr>
          <w:rFonts w:ascii="Times New Roman" w:hAnsi="Times New Roman" w:cs="Times New Roman"/>
          <w:sz w:val="22"/>
          <w:szCs w:val="22"/>
        </w:rPr>
        <w:t xml:space="preserve">Korean Japanese relations had traditionally been conducted in terms of </w:t>
      </w:r>
    </w:p>
    <w:p w:rsidR="00500B71" w:rsidRPr="00B53D81" w:rsidRDefault="00500B71" w:rsidP="00500B71">
      <w:pPr>
        <w:ind w:firstLine="1559"/>
        <w:jc w:val="both"/>
        <w:rPr>
          <w:rFonts w:ascii="Times New Roman" w:hAnsi="Times New Roman" w:cs="Times New Roman"/>
          <w:sz w:val="22"/>
          <w:szCs w:val="22"/>
          <w:lang w:eastAsia="ko-KR"/>
        </w:rPr>
      </w:pPr>
    </w:p>
    <w:p w:rsidR="00500B71" w:rsidRPr="00301D3B" w:rsidRDefault="00500B71" w:rsidP="00500B71">
      <w:pPr>
        <w:ind w:firstLine="567"/>
        <w:jc w:val="both"/>
        <w:rPr>
          <w:rFonts w:ascii="Times New Roman" w:hAnsi="Times New Roman" w:cs="Times New Roman"/>
          <w:sz w:val="20"/>
          <w:szCs w:val="20"/>
        </w:rPr>
      </w:pPr>
      <w:r w:rsidRPr="00301D3B">
        <w:rPr>
          <w:rFonts w:ascii="Times New Roman" w:hAnsi="Times New Roman" w:cs="Times New Roman"/>
          <w:sz w:val="20"/>
          <w:szCs w:val="20"/>
        </w:rPr>
        <w:t>2)</w:t>
      </w:r>
      <w:r w:rsidRPr="00301D3B">
        <w:rPr>
          <w:rFonts w:ascii="Times New Roman" w:hAnsi="Times New Roman" w:cs="Times New Roman"/>
          <w:sz w:val="20"/>
          <w:szCs w:val="20"/>
        </w:rPr>
        <w:tab/>
        <w:t xml:space="preserve">W.E. Griffis, </w:t>
      </w:r>
      <w:r w:rsidRPr="00301D3B">
        <w:rPr>
          <w:rFonts w:ascii="Times New Roman" w:hAnsi="Times New Roman" w:cs="Times New Roman"/>
          <w:i/>
          <w:sz w:val="20"/>
          <w:szCs w:val="20"/>
        </w:rPr>
        <w:t>Corea, the Hermit Nation</w:t>
      </w:r>
      <w:r w:rsidRPr="00301D3B">
        <w:rPr>
          <w:rFonts w:ascii="Times New Roman" w:hAnsi="Times New Roman" w:cs="Times New Roman"/>
          <w:sz w:val="20"/>
          <w:szCs w:val="20"/>
        </w:rPr>
        <w:t xml:space="preserve"> (London: 1905), pp. 432—34, also cited in Mun Il-p</w:t>
      </w:r>
      <w:r w:rsidR="00B408B4">
        <w:rPr>
          <w:rFonts w:ascii="Times New Roman" w:hAnsi="Times New Roman" w:cs="Times New Roman"/>
          <w:sz w:val="20"/>
          <w:szCs w:val="20"/>
        </w:rPr>
        <w:t>’</w:t>
      </w:r>
      <w:r w:rsidRPr="00301D3B">
        <w:rPr>
          <w:rFonts w:ascii="Times New Roman" w:hAnsi="Times New Roman" w:cs="Times New Roman"/>
          <w:sz w:val="20"/>
          <w:szCs w:val="20"/>
        </w:rPr>
        <w:t xml:space="preserve">yŏng </w:t>
      </w:r>
      <w:r w:rsidRPr="00301D3B">
        <w:rPr>
          <w:rFonts w:ascii="Times New Roman" w:eastAsia="바탕" w:hAnsi="Times New Roman" w:cs="Times New Roman"/>
          <w:sz w:val="20"/>
          <w:szCs w:val="20"/>
        </w:rPr>
        <w:t>文</w:t>
      </w:r>
      <w:r w:rsidRPr="00301D3B">
        <w:rPr>
          <w:rFonts w:ascii="맑은 고딕" w:eastAsia="맑은 고딕" w:hAnsi="맑은 고딕" w:cs="맑은 고딕" w:hint="eastAsia"/>
          <w:sz w:val="20"/>
          <w:szCs w:val="20"/>
        </w:rPr>
        <w:t>ᅳ</w:t>
      </w:r>
      <w:r w:rsidRPr="00301D3B">
        <w:rPr>
          <w:rFonts w:ascii="Times New Roman" w:eastAsia="바탕" w:hAnsi="Times New Roman" w:cs="Times New Roman"/>
          <w:sz w:val="20"/>
          <w:szCs w:val="20"/>
        </w:rPr>
        <w:t>平</w:t>
      </w:r>
      <w:r w:rsidRPr="00301D3B">
        <w:rPr>
          <w:rFonts w:ascii="Times New Roman" w:hAnsi="Times New Roman" w:cs="Times New Roman"/>
          <w:sz w:val="20"/>
          <w:szCs w:val="20"/>
        </w:rPr>
        <w:t xml:space="preserve"> </w:t>
      </w:r>
      <w:r w:rsidRPr="00301D3B">
        <w:rPr>
          <w:rFonts w:ascii="Times New Roman" w:hAnsi="Times New Roman" w:cs="Times New Roman"/>
          <w:i/>
          <w:sz w:val="20"/>
          <w:szCs w:val="20"/>
        </w:rPr>
        <w:t>Hoam Chŏnjip</w:t>
      </w:r>
      <w:r w:rsidRPr="00301D3B">
        <w:rPr>
          <w:rFonts w:ascii="Times New Roman" w:hAnsi="Times New Roman" w:cs="Times New Roman"/>
          <w:sz w:val="20"/>
          <w:szCs w:val="20"/>
        </w:rPr>
        <w:t xml:space="preserve"> </w:t>
      </w:r>
      <w:r w:rsidRPr="00301D3B">
        <w:rPr>
          <w:rFonts w:ascii="Times New Roman" w:eastAsia="바탕" w:hAnsi="Times New Roman" w:cs="Times New Roman"/>
          <w:sz w:val="20"/>
          <w:szCs w:val="20"/>
        </w:rPr>
        <w:t>湖岩全集</w:t>
      </w:r>
      <w:r w:rsidRPr="00301D3B">
        <w:rPr>
          <w:rFonts w:ascii="Times New Roman" w:hAnsi="Times New Roman" w:cs="Times New Roman"/>
          <w:sz w:val="20"/>
          <w:szCs w:val="20"/>
        </w:rPr>
        <w:t xml:space="preserve"> [Collection of Hoam</w:t>
      </w:r>
      <w:r w:rsidR="00B408B4">
        <w:rPr>
          <w:rFonts w:ascii="Times New Roman" w:hAnsi="Times New Roman" w:cs="Times New Roman"/>
          <w:sz w:val="20"/>
          <w:szCs w:val="20"/>
        </w:rPr>
        <w:t>’</w:t>
      </w:r>
      <w:r w:rsidRPr="00301D3B">
        <w:rPr>
          <w:rFonts w:ascii="Times New Roman" w:hAnsi="Times New Roman" w:cs="Times New Roman"/>
          <w:sz w:val="20"/>
          <w:szCs w:val="20"/>
        </w:rPr>
        <w:t>s works], (Seoul: 1940), III, p.33. It is notable that the modern Korean historian (the latter), in sharp contrast to the former, proudly depicts the scene.</w:t>
      </w:r>
    </w:p>
    <w:p w:rsidR="00500B71" w:rsidRPr="00301D3B" w:rsidRDefault="00500B71" w:rsidP="00500B71">
      <w:pPr>
        <w:ind w:firstLine="567"/>
        <w:jc w:val="both"/>
        <w:rPr>
          <w:rFonts w:ascii="Times New Roman" w:hAnsi="Times New Roman" w:cs="Times New Roman"/>
          <w:sz w:val="20"/>
          <w:szCs w:val="20"/>
        </w:rPr>
      </w:pPr>
      <w:r w:rsidRPr="00301D3B">
        <w:rPr>
          <w:rFonts w:ascii="Times New Roman" w:hAnsi="Times New Roman" w:cs="Times New Roman"/>
          <w:sz w:val="20"/>
          <w:szCs w:val="20"/>
        </w:rPr>
        <w:t>3)</w:t>
      </w:r>
      <w:r w:rsidRPr="00301D3B">
        <w:rPr>
          <w:rFonts w:ascii="Times New Roman" w:hAnsi="Times New Roman" w:cs="Times New Roman"/>
          <w:sz w:val="20"/>
          <w:szCs w:val="20"/>
        </w:rPr>
        <w:tab/>
        <w:t>S</w:t>
      </w:r>
      <w:r>
        <w:rPr>
          <w:rFonts w:ascii="Times New Roman" w:hAnsi="Times New Roman" w:cs="Times New Roman" w:hint="eastAsia"/>
          <w:sz w:val="20"/>
          <w:szCs w:val="20"/>
          <w:lang w:eastAsia="ko-KR"/>
        </w:rPr>
        <w:t>h</w:t>
      </w:r>
      <w:r w:rsidRPr="00301D3B">
        <w:rPr>
          <w:rFonts w:ascii="Times New Roman" w:hAnsi="Times New Roman" w:cs="Times New Roman"/>
          <w:sz w:val="20"/>
          <w:szCs w:val="20"/>
        </w:rPr>
        <w:t xml:space="preserve">imbun shusei meiji hennen-shi hensan-kai, </w:t>
      </w:r>
      <w:r w:rsidRPr="00301D3B">
        <w:rPr>
          <w:rFonts w:ascii="Times New Roman" w:hAnsi="Times New Roman" w:cs="Times New Roman"/>
          <w:i/>
          <w:sz w:val="20"/>
          <w:szCs w:val="20"/>
        </w:rPr>
        <w:t>Shimbun shusei meiji hennen-shi</w:t>
      </w:r>
      <w:r w:rsidRPr="00301D3B">
        <w:rPr>
          <w:rFonts w:ascii="Times New Roman" w:hAnsi="Times New Roman" w:cs="Times New Roman"/>
          <w:sz w:val="20"/>
          <w:szCs w:val="20"/>
        </w:rPr>
        <w:t xml:space="preserve">, </w:t>
      </w:r>
      <w:r w:rsidRPr="00301D3B">
        <w:rPr>
          <w:rFonts w:ascii="Times New Roman" w:eastAsia="바탕" w:hAnsi="Times New Roman" w:cs="Times New Roman"/>
          <w:sz w:val="20"/>
          <w:szCs w:val="20"/>
        </w:rPr>
        <w:t>新聞集成明治編年史</w:t>
      </w:r>
      <w:r w:rsidRPr="00301D3B">
        <w:rPr>
          <w:rFonts w:ascii="Times New Roman" w:hAnsi="Times New Roman" w:cs="Times New Roman"/>
          <w:sz w:val="20"/>
          <w:szCs w:val="20"/>
        </w:rPr>
        <w:t xml:space="preserve"> [Chronological Meiji History Compiled from Newspaper Collections], (Tokyo: 1934</w:t>
      </w:r>
      <w:r>
        <w:rPr>
          <w:rFonts w:ascii="Times New Roman" w:hAnsi="Times New Roman" w:cs="Times New Roman" w:hint="eastAsia"/>
          <w:sz w:val="20"/>
          <w:szCs w:val="20"/>
          <w:lang w:eastAsia="ko-KR"/>
        </w:rPr>
        <w:t>-</w:t>
      </w:r>
      <w:r w:rsidRPr="00301D3B">
        <w:rPr>
          <w:rFonts w:ascii="Times New Roman" w:hAnsi="Times New Roman" w:cs="Times New Roman"/>
          <w:sz w:val="20"/>
          <w:szCs w:val="20"/>
        </w:rPr>
        <w:t>36), II, 557, cited as SSMH.</w:t>
      </w:r>
    </w:p>
    <w:p w:rsidR="00500B71" w:rsidRDefault="00500B71" w:rsidP="00500B71">
      <w:pPr>
        <w:ind w:firstLine="567"/>
        <w:jc w:val="both"/>
        <w:rPr>
          <w:rFonts w:ascii="Times New Roman" w:hAnsi="Times New Roman" w:cs="Times New Roman"/>
          <w:i/>
          <w:sz w:val="20"/>
          <w:szCs w:val="20"/>
          <w:lang w:eastAsia="ko-KR"/>
        </w:rPr>
      </w:pPr>
      <w:r w:rsidRPr="00301D3B">
        <w:rPr>
          <w:rFonts w:ascii="Times New Roman" w:hAnsi="Times New Roman" w:cs="Times New Roman"/>
          <w:sz w:val="20"/>
          <w:szCs w:val="20"/>
        </w:rPr>
        <w:t>4)</w:t>
      </w:r>
      <w:r w:rsidRPr="00301D3B">
        <w:rPr>
          <w:rFonts w:ascii="Times New Roman" w:hAnsi="Times New Roman" w:cs="Times New Roman"/>
          <w:sz w:val="20"/>
          <w:szCs w:val="20"/>
        </w:rPr>
        <w:tab/>
        <w:t>T</w:t>
      </w:r>
      <w:r w:rsidRPr="00301D3B">
        <w:rPr>
          <w:rFonts w:ascii="Times New Roman" w:hAnsi="Times New Roman" w:cs="Times New Roman" w:hint="eastAsia"/>
          <w:sz w:val="20"/>
          <w:szCs w:val="20"/>
          <w:lang w:eastAsia="ko-KR"/>
        </w:rPr>
        <w:t>.</w:t>
      </w:r>
      <w:r w:rsidRPr="00301D3B">
        <w:rPr>
          <w:rFonts w:ascii="Times New Roman" w:hAnsi="Times New Roman" w:cs="Times New Roman"/>
          <w:sz w:val="20"/>
          <w:szCs w:val="20"/>
        </w:rPr>
        <w:t>A. Bailey</w:t>
      </w:r>
      <w:r w:rsidRPr="006931B0">
        <w:rPr>
          <w:rFonts w:ascii="Times New Roman" w:hAnsi="Times New Roman" w:cs="Times New Roman"/>
          <w:i/>
          <w:sz w:val="20"/>
          <w:szCs w:val="20"/>
        </w:rPr>
        <w:t xml:space="preserve">, A Diplomatic History of the American People </w:t>
      </w:r>
      <w:r w:rsidRPr="00301D3B">
        <w:rPr>
          <w:rFonts w:ascii="Times New Roman" w:hAnsi="Times New Roman" w:cs="Times New Roman"/>
          <w:sz w:val="20"/>
          <w:szCs w:val="20"/>
        </w:rPr>
        <w:t>(New York: 1955) p.334.</w:t>
      </w:r>
      <w:r>
        <w:rPr>
          <w:rFonts w:ascii="Times New Roman" w:hAnsi="Times New Roman" w:cs="Times New Roman" w:hint="eastAsia"/>
          <w:i/>
          <w:sz w:val="20"/>
          <w:szCs w:val="20"/>
          <w:lang w:eastAsia="ko-KR"/>
        </w:rPr>
        <w:t xml:space="preserve"> </w:t>
      </w:r>
      <w:r w:rsidRPr="006931B0">
        <w:rPr>
          <w:rFonts w:ascii="Times New Roman" w:hAnsi="Times New Roman" w:cs="Times New Roman"/>
          <w:i/>
          <w:sz w:val="20"/>
          <w:szCs w:val="20"/>
        </w:rPr>
        <w:t xml:space="preserve"> </w:t>
      </w:r>
    </w:p>
    <w:p w:rsidR="00500B71" w:rsidRDefault="00500B71" w:rsidP="00500B71">
      <w:pPr>
        <w:jc w:val="both"/>
        <w:rPr>
          <w:rFonts w:ascii="Times New Roman" w:hAnsi="Times New Roman" w:cs="Times New Roman"/>
          <w:i/>
          <w:sz w:val="20"/>
          <w:szCs w:val="20"/>
          <w:lang w:eastAsia="ko-KR"/>
        </w:rPr>
      </w:pPr>
    </w:p>
    <w:p w:rsidR="00500B71" w:rsidRDefault="00500B71" w:rsidP="00500B71">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[page 103]</w:t>
      </w:r>
    </w:p>
    <w:p w:rsidR="00500B71" w:rsidRDefault="00B408B4" w:rsidP="00500B71">
      <w:pPr>
        <w:jc w:val="both"/>
        <w:rPr>
          <w:rFonts w:ascii="Times New Roman" w:hAnsi="Times New Roman" w:cs="Times New Roman"/>
          <w:sz w:val="22"/>
          <w:szCs w:val="22"/>
          <w:lang w:eastAsia="ko-KR"/>
        </w:rPr>
      </w:pPr>
      <w:r>
        <w:rPr>
          <w:rFonts w:ascii="Times New Roman" w:hAnsi="Times New Roman" w:cs="Times New Roman"/>
          <w:sz w:val="22"/>
          <w:szCs w:val="22"/>
        </w:rPr>
        <w:t>“</w:t>
      </w:r>
      <w:r w:rsidR="00500B71" w:rsidRPr="00B53D81">
        <w:rPr>
          <w:rFonts w:ascii="Times New Roman" w:hAnsi="Times New Roman" w:cs="Times New Roman"/>
          <w:sz w:val="22"/>
          <w:szCs w:val="22"/>
        </w:rPr>
        <w:t>Pan-Confucianistic</w:t>
      </w:r>
      <w:r>
        <w:rPr>
          <w:rFonts w:ascii="Times New Roman" w:hAnsi="Times New Roman" w:cs="Times New Roman"/>
          <w:sz w:val="22"/>
          <w:szCs w:val="22"/>
        </w:rPr>
        <w:t>”</w:t>
      </w:r>
      <w:r w:rsidR="00500B71" w:rsidRPr="00B53D81">
        <w:rPr>
          <w:rFonts w:ascii="Times New Roman" w:hAnsi="Times New Roman" w:cs="Times New Roman"/>
          <w:sz w:val="22"/>
          <w:szCs w:val="22"/>
        </w:rPr>
        <w:t xml:space="preserve"> ideas.</w:t>
      </w:r>
      <w:r w:rsidR="00500B71" w:rsidRPr="00301D3B">
        <w:rPr>
          <w:rFonts w:ascii="Times New Roman" w:hAnsi="Times New Roman" w:cs="Times New Roman"/>
          <w:sz w:val="22"/>
          <w:szCs w:val="22"/>
          <w:vertAlign w:val="superscript"/>
        </w:rPr>
        <w:t>5)</w:t>
      </w:r>
      <w:r w:rsidR="00500B71" w:rsidRPr="00B53D81">
        <w:rPr>
          <w:rFonts w:ascii="Times New Roman" w:hAnsi="Times New Roman" w:cs="Times New Roman"/>
          <w:sz w:val="22"/>
          <w:szCs w:val="22"/>
        </w:rPr>
        <w:t xml:space="preserve"> in the Far East, especially among China, Korea, and Japan, the western concept of sovereignty did not exist, though there were </w:t>
      </w:r>
      <w:r>
        <w:rPr>
          <w:rFonts w:ascii="Times New Roman" w:hAnsi="Times New Roman" w:cs="Times New Roman"/>
          <w:sz w:val="22"/>
          <w:szCs w:val="22"/>
        </w:rPr>
        <w:t>“</w:t>
      </w:r>
      <w:r w:rsidR="00500B71" w:rsidRPr="00B53D81">
        <w:rPr>
          <w:rFonts w:ascii="Times New Roman" w:hAnsi="Times New Roman" w:cs="Times New Roman"/>
          <w:sz w:val="22"/>
          <w:szCs w:val="22"/>
        </w:rPr>
        <w:t>tributary</w:t>
      </w:r>
      <w:r>
        <w:rPr>
          <w:rFonts w:ascii="Times New Roman" w:hAnsi="Times New Roman" w:cs="Times New Roman"/>
          <w:sz w:val="22"/>
          <w:szCs w:val="22"/>
        </w:rPr>
        <w:t>”</w:t>
      </w:r>
      <w:r w:rsidR="00500B71" w:rsidRPr="00B53D81">
        <w:rPr>
          <w:rFonts w:ascii="Times New Roman" w:hAnsi="Times New Roman" w:cs="Times New Roman"/>
          <w:sz w:val="22"/>
          <w:szCs w:val="22"/>
        </w:rPr>
        <w:t xml:space="preserve"> missions. These several nations maintained sov-ereignty, but culturally they were closely attached to each other in an order which was described in fraternal terms: China was the eldest brother; Korea, the middle brother; and Japan, the younger brother.</w:t>
      </w:r>
    </w:p>
    <w:p w:rsidR="00500B71" w:rsidRPr="00B53D81" w:rsidRDefault="00500B71" w:rsidP="00500B71">
      <w:pPr>
        <w:jc w:val="both"/>
        <w:rPr>
          <w:rFonts w:ascii="Times New Roman" w:hAnsi="Times New Roman" w:cs="Times New Roman"/>
          <w:sz w:val="22"/>
          <w:szCs w:val="22"/>
          <w:lang w:eastAsia="ko-KR"/>
        </w:rPr>
      </w:pPr>
    </w:p>
    <w:p w:rsidR="00500B71" w:rsidRDefault="00500B71" w:rsidP="00500B71">
      <w:pPr>
        <w:jc w:val="both"/>
        <w:rPr>
          <w:rFonts w:ascii="Times New Roman" w:hAnsi="Times New Roman" w:cs="Times New Roman"/>
          <w:b/>
          <w:sz w:val="22"/>
          <w:szCs w:val="22"/>
          <w:lang w:eastAsia="ko-KR"/>
        </w:rPr>
      </w:pPr>
      <w:r w:rsidRPr="006931B0">
        <w:rPr>
          <w:rFonts w:ascii="Times New Roman" w:hAnsi="Times New Roman" w:cs="Times New Roman"/>
          <w:b/>
          <w:sz w:val="22"/>
          <w:szCs w:val="22"/>
        </w:rPr>
        <w:t>I. Pan-Confucianistic Relations</w:t>
      </w:r>
    </w:p>
    <w:p w:rsidR="00500B71" w:rsidRPr="006931B0" w:rsidRDefault="00500B71" w:rsidP="00500B71">
      <w:pPr>
        <w:jc w:val="both"/>
        <w:rPr>
          <w:rFonts w:ascii="Times New Roman" w:hAnsi="Times New Roman" w:cs="Times New Roman"/>
          <w:b/>
          <w:sz w:val="22"/>
          <w:szCs w:val="22"/>
          <w:lang w:eastAsia="ko-KR"/>
        </w:rPr>
      </w:pPr>
    </w:p>
    <w:p w:rsidR="00500B71" w:rsidRDefault="00500B71" w:rsidP="00500B71">
      <w:pPr>
        <w:ind w:firstLine="567"/>
        <w:jc w:val="both"/>
        <w:rPr>
          <w:rFonts w:ascii="Times New Roman" w:hAnsi="Times New Roman" w:cs="Times New Roman"/>
          <w:sz w:val="22"/>
          <w:szCs w:val="22"/>
          <w:lang w:eastAsia="ko-KR"/>
        </w:rPr>
      </w:pPr>
      <w:r w:rsidRPr="00B53D81">
        <w:rPr>
          <w:rFonts w:ascii="Times New Roman" w:hAnsi="Times New Roman" w:cs="Times New Roman"/>
          <w:sz w:val="22"/>
          <w:szCs w:val="22"/>
        </w:rPr>
        <w:t>Earlier relations had developed between Korea and various private groups of Japanese clans, especially in the western part of Japan, such as Tsushima, Iki, Satsuma, etc., for the purpose of trade in the guise of tribute.</w:t>
      </w:r>
      <w:r w:rsidRPr="00301D3B">
        <w:rPr>
          <w:rFonts w:ascii="Times New Roman" w:hAnsi="Times New Roman" w:cs="Times New Roman"/>
          <w:sz w:val="22"/>
          <w:szCs w:val="22"/>
          <w:vertAlign w:val="superscript"/>
        </w:rPr>
        <w:t>6)</w:t>
      </w:r>
      <w:r w:rsidRPr="00B53D81">
        <w:rPr>
          <w:rFonts w:ascii="Times New Roman" w:hAnsi="Times New Roman" w:cs="Times New Roman"/>
          <w:sz w:val="22"/>
          <w:szCs w:val="22"/>
        </w:rPr>
        <w:t xml:space="preserve"> These private groups, by sending tributary missions, tried to build up a lucrative trade in addition to forming channels for the importing of Buddhistic and Confucianistic cultures. On the Korean side, this tributary system was not only valueless but also a burden to the economy, which was built on a highly centralized system of royal economy. The policy adopted by the Kory</w:t>
      </w:r>
      <w:r w:rsidRPr="00301D3B">
        <w:rPr>
          <w:rFonts w:ascii="Times New Roman" w:hAnsi="Times New Roman" w:cs="Times New Roman"/>
          <w:sz w:val="22"/>
          <w:szCs w:val="22"/>
        </w:rPr>
        <w:t>ŏ</w:t>
      </w:r>
      <w:r w:rsidRPr="00B53D81">
        <w:rPr>
          <w:rFonts w:ascii="Times New Roman" w:hAnsi="Times New Roman" w:cs="Times New Roman"/>
          <w:sz w:val="22"/>
          <w:szCs w:val="22"/>
        </w:rPr>
        <w:t xml:space="preserve"> dynasty of restricting the tribute missions led to discontent on the part of the Japanese private groups, and contributed to the rise of piracy. Kory</w:t>
      </w:r>
      <w:r w:rsidRPr="00301D3B">
        <w:rPr>
          <w:rFonts w:ascii="Times New Roman" w:hAnsi="Times New Roman" w:cs="Times New Roman"/>
          <w:sz w:val="22"/>
          <w:szCs w:val="22"/>
        </w:rPr>
        <w:t>ŏ</w:t>
      </w:r>
      <w:r w:rsidRPr="00B53D81">
        <w:rPr>
          <w:rFonts w:ascii="Times New Roman" w:hAnsi="Times New Roman" w:cs="Times New Roman"/>
          <w:sz w:val="22"/>
          <w:szCs w:val="22"/>
        </w:rPr>
        <w:t xml:space="preserve"> was harrassed by the activities of these pirates, and the founder of the Choson dynasty rose to power by defeating them. On the other hand, in Japan many of the local traders under the Kyushu Tandai became powerful figures in opposition to the unification of Japan because of their lucrative trade</w:t>
      </w:r>
      <w:r w:rsidRPr="00301D3B">
        <w:rPr>
          <w:rFonts w:ascii="Times New Roman" w:hAnsi="Times New Roman" w:cs="Times New Roman"/>
          <w:sz w:val="22"/>
          <w:szCs w:val="22"/>
          <w:vertAlign w:val="superscript"/>
        </w:rPr>
        <w:t>7)</w:t>
      </w:r>
      <w:r w:rsidRPr="00B53D81">
        <w:rPr>
          <w:rFonts w:ascii="Times New Roman" w:hAnsi="Times New Roman" w:cs="Times New Roman"/>
          <w:sz w:val="22"/>
          <w:szCs w:val="22"/>
        </w:rPr>
        <w:t xml:space="preserve"> and piratic activities. They played an important role in the Sengoku period, </w:t>
      </w:r>
    </w:p>
    <w:p w:rsidR="00500B71" w:rsidRPr="00B53D81" w:rsidRDefault="00500B71" w:rsidP="00500B71">
      <w:pPr>
        <w:ind w:firstLine="1559"/>
        <w:jc w:val="both"/>
        <w:rPr>
          <w:rFonts w:ascii="Times New Roman" w:hAnsi="Times New Roman" w:cs="Times New Roman"/>
          <w:sz w:val="22"/>
          <w:szCs w:val="22"/>
          <w:lang w:eastAsia="ko-KR"/>
        </w:rPr>
      </w:pPr>
    </w:p>
    <w:p w:rsidR="00500B71" w:rsidRPr="00301D3B" w:rsidRDefault="00500B71" w:rsidP="00500B71">
      <w:pPr>
        <w:ind w:firstLine="567"/>
        <w:jc w:val="both"/>
        <w:rPr>
          <w:rFonts w:ascii="Times New Roman" w:hAnsi="Times New Roman" w:cs="Times New Roman"/>
          <w:sz w:val="20"/>
          <w:szCs w:val="20"/>
        </w:rPr>
      </w:pPr>
      <w:r w:rsidRPr="00301D3B">
        <w:rPr>
          <w:rFonts w:ascii="Times New Roman" w:hAnsi="Times New Roman" w:cs="Times New Roman"/>
          <w:sz w:val="20"/>
          <w:szCs w:val="20"/>
        </w:rPr>
        <w:t>5)</w:t>
      </w:r>
      <w:r w:rsidRPr="00301D3B">
        <w:rPr>
          <w:rFonts w:ascii="Times New Roman" w:hAnsi="Times New Roman" w:cs="Times New Roman"/>
          <w:sz w:val="20"/>
          <w:szCs w:val="20"/>
        </w:rPr>
        <w:tab/>
        <w:t xml:space="preserve">F.M. Nelson used such words as Confucian order, Confucian internationalism in his book, </w:t>
      </w:r>
      <w:r w:rsidRPr="00590CFE">
        <w:rPr>
          <w:rFonts w:ascii="Times New Roman" w:hAnsi="Times New Roman" w:cs="Times New Roman"/>
          <w:i/>
          <w:sz w:val="20"/>
          <w:szCs w:val="20"/>
        </w:rPr>
        <w:t>Korea and the Old Orders in Eastern Asia</w:t>
      </w:r>
      <w:r w:rsidRPr="00301D3B">
        <w:rPr>
          <w:rFonts w:ascii="Times New Roman" w:hAnsi="Times New Roman" w:cs="Times New Roman"/>
          <w:sz w:val="20"/>
          <w:szCs w:val="20"/>
        </w:rPr>
        <w:t xml:space="preserve"> (Baton Rouge: 1946), pp. 3—20, but it should be understood as cultural intercourse rather than diplomatic relations. The word </w:t>
      </w:r>
      <w:r w:rsidR="00B408B4">
        <w:rPr>
          <w:rFonts w:ascii="Times New Roman" w:hAnsi="Times New Roman" w:cs="Times New Roman"/>
          <w:sz w:val="20"/>
          <w:szCs w:val="20"/>
        </w:rPr>
        <w:t>“</w:t>
      </w:r>
      <w:r w:rsidRPr="00301D3B">
        <w:rPr>
          <w:rFonts w:ascii="Times New Roman" w:hAnsi="Times New Roman" w:cs="Times New Roman"/>
          <w:sz w:val="20"/>
          <w:szCs w:val="20"/>
        </w:rPr>
        <w:t>Pan-Confucianistic</w:t>
      </w:r>
      <w:r w:rsidR="00B408B4">
        <w:rPr>
          <w:rFonts w:ascii="Times New Roman" w:hAnsi="Times New Roman" w:cs="Times New Roman"/>
          <w:sz w:val="20"/>
          <w:szCs w:val="20"/>
        </w:rPr>
        <w:t>”</w:t>
      </w:r>
      <w:r w:rsidRPr="00301D3B">
        <w:rPr>
          <w:rFonts w:ascii="Times New Roman" w:hAnsi="Times New Roman" w:cs="Times New Roman"/>
          <w:sz w:val="20"/>
          <w:szCs w:val="20"/>
        </w:rPr>
        <w:t xml:space="preserve"> better explains the situation in the East Asiatic order, as the basic philosophy was more or less Confucianistic.</w:t>
      </w:r>
    </w:p>
    <w:p w:rsidR="00500B71" w:rsidRPr="00301D3B" w:rsidRDefault="00500B71" w:rsidP="00500B71">
      <w:pPr>
        <w:ind w:firstLine="567"/>
        <w:jc w:val="both"/>
        <w:rPr>
          <w:rFonts w:ascii="Times New Roman" w:hAnsi="Times New Roman" w:cs="Times New Roman"/>
          <w:sz w:val="20"/>
          <w:szCs w:val="20"/>
        </w:rPr>
      </w:pPr>
      <w:r w:rsidRPr="00301D3B">
        <w:rPr>
          <w:rFonts w:ascii="Times New Roman" w:hAnsi="Times New Roman" w:cs="Times New Roman"/>
          <w:sz w:val="20"/>
          <w:szCs w:val="20"/>
        </w:rPr>
        <w:t>6)</w:t>
      </w:r>
      <w:r w:rsidRPr="00301D3B">
        <w:rPr>
          <w:rFonts w:ascii="Times New Roman" w:hAnsi="Times New Roman" w:cs="Times New Roman"/>
          <w:sz w:val="20"/>
          <w:szCs w:val="20"/>
        </w:rPr>
        <w:tab/>
      </w:r>
      <w:r w:rsidRPr="00590CFE">
        <w:rPr>
          <w:rFonts w:ascii="Times New Roman" w:hAnsi="Times New Roman" w:cs="Times New Roman"/>
          <w:i/>
          <w:sz w:val="20"/>
          <w:szCs w:val="20"/>
        </w:rPr>
        <w:t>Koryŏ-sa</w:t>
      </w:r>
      <w:r w:rsidRPr="00301D3B">
        <w:rPr>
          <w:rFonts w:ascii="Times New Roman" w:hAnsi="Times New Roman" w:cs="Times New Roman"/>
          <w:sz w:val="20"/>
          <w:szCs w:val="20"/>
        </w:rPr>
        <w:t xml:space="preserve"> </w:t>
      </w:r>
      <w:r w:rsidRPr="00301D3B">
        <w:rPr>
          <w:rFonts w:ascii="Times New Roman" w:eastAsia="바탕" w:hAnsi="Times New Roman" w:cs="Times New Roman"/>
          <w:sz w:val="20"/>
          <w:szCs w:val="20"/>
        </w:rPr>
        <w:t>高麗史</w:t>
      </w:r>
      <w:r w:rsidRPr="00301D3B">
        <w:rPr>
          <w:rFonts w:ascii="Times New Roman" w:hAnsi="Times New Roman" w:cs="Times New Roman"/>
          <w:sz w:val="20"/>
          <w:szCs w:val="20"/>
        </w:rPr>
        <w:t xml:space="preserve"> 9 ch., 10b, and Aoyama Koryo, </w:t>
      </w:r>
      <w:r w:rsidR="00B408B4">
        <w:rPr>
          <w:rFonts w:ascii="Times New Roman" w:hAnsi="Times New Roman" w:cs="Times New Roman"/>
          <w:sz w:val="20"/>
          <w:szCs w:val="20"/>
        </w:rPr>
        <w:t>“</w:t>
      </w:r>
      <w:r w:rsidRPr="00301D3B">
        <w:rPr>
          <w:rFonts w:ascii="Times New Roman" w:hAnsi="Times New Roman" w:cs="Times New Roman"/>
          <w:sz w:val="20"/>
          <w:szCs w:val="20"/>
        </w:rPr>
        <w:t>Nichirei tsusho kanken,</w:t>
      </w:r>
      <w:r w:rsidR="00B408B4">
        <w:rPr>
          <w:rFonts w:ascii="Times New Roman" w:hAnsi="Times New Roman" w:cs="Times New Roman"/>
          <w:sz w:val="20"/>
          <w:szCs w:val="20"/>
        </w:rPr>
        <w:t>”</w:t>
      </w:r>
      <w:r w:rsidRPr="00301D3B">
        <w:rPr>
          <w:rFonts w:ascii="Times New Roman" w:hAnsi="Times New Roman" w:cs="Times New Roman"/>
          <w:sz w:val="20"/>
          <w:szCs w:val="20"/>
        </w:rPr>
        <w:t xml:space="preserve"> </w:t>
      </w:r>
      <w:r w:rsidRPr="00301D3B">
        <w:rPr>
          <w:rFonts w:ascii="Times New Roman" w:eastAsia="바탕" w:hAnsi="Times New Roman" w:cs="Times New Roman"/>
          <w:sz w:val="20"/>
          <w:szCs w:val="20"/>
        </w:rPr>
        <w:t>曰</w:t>
      </w:r>
      <w:r w:rsidRPr="00301D3B">
        <w:rPr>
          <w:rFonts w:ascii="Times New Roman" w:hAnsi="Times New Roman" w:cs="Times New Roman"/>
          <w:sz w:val="20"/>
          <w:szCs w:val="20"/>
        </w:rPr>
        <w:t xml:space="preserve"> </w:t>
      </w:r>
      <w:r w:rsidRPr="00301D3B">
        <w:rPr>
          <w:rFonts w:ascii="Times New Roman" w:eastAsia="바탕" w:hAnsi="Times New Roman" w:cs="Times New Roman"/>
          <w:sz w:val="20"/>
          <w:szCs w:val="20"/>
        </w:rPr>
        <w:t>麗通商管見</w:t>
      </w:r>
      <w:r w:rsidRPr="00301D3B">
        <w:rPr>
          <w:rFonts w:ascii="Times New Roman" w:hAnsi="Times New Roman" w:cs="Times New Roman"/>
          <w:sz w:val="20"/>
          <w:szCs w:val="20"/>
        </w:rPr>
        <w:t xml:space="preserve"> </w:t>
      </w:r>
      <w:r w:rsidRPr="00590CFE">
        <w:rPr>
          <w:rFonts w:ascii="Times New Roman" w:hAnsi="Times New Roman" w:cs="Times New Roman"/>
          <w:i/>
          <w:sz w:val="20"/>
          <w:szCs w:val="20"/>
        </w:rPr>
        <w:t>Shiratori hakase kanreki kinen toyo-shi ronso</w:t>
      </w:r>
      <w:r w:rsidRPr="00301D3B">
        <w:rPr>
          <w:rFonts w:ascii="Times New Roman" w:hAnsi="Times New Roman" w:cs="Times New Roman"/>
          <w:sz w:val="20"/>
          <w:szCs w:val="20"/>
        </w:rPr>
        <w:t xml:space="preserve"> (Tokyo, 1924), pp. 117</w:t>
      </w:r>
      <w:r>
        <w:rPr>
          <w:rFonts w:ascii="Times New Roman" w:hAnsi="Times New Roman" w:cs="Times New Roman" w:hint="eastAsia"/>
          <w:sz w:val="20"/>
          <w:szCs w:val="20"/>
          <w:lang w:eastAsia="ko-KR"/>
        </w:rPr>
        <w:t>-</w:t>
      </w:r>
      <w:r w:rsidRPr="00301D3B">
        <w:rPr>
          <w:rFonts w:ascii="Times New Roman" w:hAnsi="Times New Roman" w:cs="Times New Roman"/>
          <w:sz w:val="20"/>
          <w:szCs w:val="20"/>
        </w:rPr>
        <w:t>31.</w:t>
      </w:r>
    </w:p>
    <w:p w:rsidR="00500B71" w:rsidRDefault="00500B71" w:rsidP="00500B71">
      <w:pPr>
        <w:ind w:firstLine="567"/>
        <w:jc w:val="both"/>
        <w:rPr>
          <w:rFonts w:ascii="Times New Roman" w:hAnsi="Times New Roman" w:cs="Times New Roman"/>
          <w:sz w:val="22"/>
          <w:szCs w:val="22"/>
          <w:lang w:eastAsia="ko-KR"/>
        </w:rPr>
      </w:pPr>
      <w:r w:rsidRPr="00301D3B">
        <w:rPr>
          <w:rFonts w:ascii="Times New Roman" w:hAnsi="Times New Roman" w:cs="Times New Roman"/>
          <w:sz w:val="20"/>
          <w:szCs w:val="20"/>
        </w:rPr>
        <w:t>7)</w:t>
      </w:r>
      <w:r w:rsidRPr="00301D3B">
        <w:rPr>
          <w:rFonts w:ascii="Times New Roman" w:hAnsi="Times New Roman" w:cs="Times New Roman"/>
          <w:sz w:val="20"/>
          <w:szCs w:val="20"/>
        </w:rPr>
        <w:tab/>
      </w:r>
      <w:r w:rsidRPr="00590CFE">
        <w:rPr>
          <w:rFonts w:ascii="Times New Roman" w:hAnsi="Times New Roman" w:cs="Times New Roman"/>
          <w:i/>
          <w:sz w:val="20"/>
          <w:szCs w:val="20"/>
        </w:rPr>
        <w:t>Kyushu Tandai</w:t>
      </w:r>
      <w:r w:rsidRPr="00301D3B">
        <w:rPr>
          <w:rFonts w:ascii="Times New Roman" w:hAnsi="Times New Roman" w:cs="Times New Roman"/>
          <w:sz w:val="20"/>
          <w:szCs w:val="20"/>
        </w:rPr>
        <w:t xml:space="preserve"> </w:t>
      </w:r>
      <w:r w:rsidRPr="00301D3B">
        <w:rPr>
          <w:rFonts w:ascii="Times New Roman" w:eastAsia="바탕" w:hAnsi="Times New Roman" w:cs="Times New Roman"/>
          <w:sz w:val="20"/>
          <w:szCs w:val="20"/>
        </w:rPr>
        <w:t>九州探題</w:t>
      </w:r>
      <w:r w:rsidRPr="00301D3B">
        <w:rPr>
          <w:rFonts w:ascii="Times New Roman" w:hAnsi="Times New Roman" w:cs="Times New Roman"/>
          <w:sz w:val="20"/>
          <w:szCs w:val="20"/>
        </w:rPr>
        <w:t xml:space="preserve"> was a post set up by the Kamakura Shogunate for the control of the Kyushu area and was abolished at the time of Hideyoshi. This office was active in the trade with Korea. Akiyama Kenzo, </w:t>
      </w:r>
      <w:r w:rsidR="00B408B4">
        <w:rPr>
          <w:rFonts w:ascii="Times New Roman" w:hAnsi="Times New Roman" w:cs="Times New Roman"/>
          <w:sz w:val="20"/>
          <w:szCs w:val="20"/>
        </w:rPr>
        <w:t>“</w:t>
      </w:r>
      <w:r w:rsidRPr="00301D3B">
        <w:rPr>
          <w:rFonts w:ascii="Times New Roman" w:hAnsi="Times New Roman" w:cs="Times New Roman"/>
          <w:sz w:val="20"/>
          <w:szCs w:val="20"/>
        </w:rPr>
        <w:t xml:space="preserve">Muromachi shoki ni okeru Kyushu tandai no Chosen tono tsuko </w:t>
      </w:r>
      <w:r w:rsidRPr="00301D3B">
        <w:rPr>
          <w:rFonts w:ascii="Times New Roman" w:eastAsia="바탕" w:hAnsi="Times New Roman" w:cs="Times New Roman"/>
          <w:sz w:val="20"/>
          <w:szCs w:val="20"/>
        </w:rPr>
        <w:t>室町初期</w:t>
      </w:r>
      <w:r w:rsidRPr="00301D3B">
        <w:rPr>
          <w:rFonts w:ascii="Times New Roman" w:eastAsia="맑은 고딕" w:hAnsi="Times New Roman" w:cs="Times New Roman"/>
          <w:sz w:val="20"/>
          <w:szCs w:val="20"/>
        </w:rPr>
        <w:t>に</w:t>
      </w:r>
      <w:r w:rsidRPr="00301D3B">
        <w:rPr>
          <w:rFonts w:ascii="Times New Roman" w:eastAsia="바탕" w:hAnsi="Times New Roman" w:cs="Times New Roman"/>
          <w:sz w:val="20"/>
          <w:szCs w:val="20"/>
        </w:rPr>
        <w:t>於</w:t>
      </w:r>
      <w:r w:rsidRPr="00301D3B">
        <w:rPr>
          <w:rFonts w:ascii="Times New Roman" w:eastAsia="맑은 고딕" w:hAnsi="Times New Roman" w:cs="Times New Roman"/>
          <w:sz w:val="20"/>
          <w:szCs w:val="20"/>
        </w:rPr>
        <w:t>け</w:t>
      </w:r>
      <w:r w:rsidRPr="00301D3B">
        <w:rPr>
          <w:rFonts w:ascii="Times New Roman" w:hAnsi="Times New Roman" w:cs="Times New Roman"/>
          <w:sz w:val="20"/>
          <w:szCs w:val="20"/>
        </w:rPr>
        <w:t xml:space="preserve"> </w:t>
      </w:r>
      <w:r w:rsidRPr="00301D3B">
        <w:rPr>
          <w:rFonts w:ascii="Times New Roman" w:hAnsi="Times New Roman" w:cs="Times New Roman"/>
          <w:sz w:val="20"/>
          <w:szCs w:val="20"/>
        </w:rPr>
        <w:t>る</w:t>
      </w:r>
      <w:r w:rsidRPr="00301D3B">
        <w:rPr>
          <w:rFonts w:ascii="Times New Roman" w:eastAsia="바탕" w:hAnsi="Times New Roman" w:cs="Times New Roman"/>
          <w:sz w:val="20"/>
          <w:szCs w:val="20"/>
        </w:rPr>
        <w:t>九州探題</w:t>
      </w:r>
      <w:r w:rsidRPr="00301D3B">
        <w:rPr>
          <w:rFonts w:ascii="Times New Roman" w:eastAsia="맑은 고딕" w:hAnsi="Times New Roman" w:cs="Times New Roman"/>
          <w:sz w:val="20"/>
          <w:szCs w:val="20"/>
        </w:rPr>
        <w:t>と</w:t>
      </w:r>
      <w:r w:rsidRPr="00301D3B">
        <w:rPr>
          <w:rFonts w:ascii="Times New Roman" w:hAnsi="Times New Roman" w:cs="Times New Roman"/>
          <w:sz w:val="20"/>
          <w:szCs w:val="20"/>
        </w:rPr>
        <w:t xml:space="preserve"> </w:t>
      </w:r>
      <w:r w:rsidRPr="00301D3B">
        <w:rPr>
          <w:rFonts w:ascii="Times New Roman" w:eastAsia="바탕" w:hAnsi="Times New Roman" w:cs="Times New Roman"/>
          <w:sz w:val="20"/>
          <w:szCs w:val="20"/>
        </w:rPr>
        <w:t>朝鮮</w:t>
      </w:r>
      <w:r w:rsidRPr="00301D3B">
        <w:rPr>
          <w:rFonts w:ascii="Times New Roman" w:eastAsia="맑은 고딕" w:hAnsi="Times New Roman" w:cs="Times New Roman"/>
          <w:sz w:val="20"/>
          <w:szCs w:val="20"/>
        </w:rPr>
        <w:t>との</w:t>
      </w:r>
      <w:r w:rsidRPr="00301D3B">
        <w:rPr>
          <w:rFonts w:ascii="Times New Roman" w:eastAsia="바탕" w:hAnsi="Times New Roman" w:cs="Times New Roman"/>
          <w:sz w:val="20"/>
          <w:szCs w:val="20"/>
        </w:rPr>
        <w:t>通交</w:t>
      </w:r>
      <w:r w:rsidRPr="00590CFE">
        <w:rPr>
          <w:rFonts w:ascii="Times New Roman" w:hAnsi="Times New Roman" w:cs="Times New Roman"/>
          <w:i/>
          <w:sz w:val="20"/>
          <w:szCs w:val="20"/>
        </w:rPr>
        <w:t>Shingaku Zassi</w:t>
      </w:r>
      <w:r w:rsidRPr="00301D3B">
        <w:rPr>
          <w:rFonts w:ascii="Times New Roman" w:hAnsi="Times New Roman" w:cs="Times New Roman"/>
          <w:sz w:val="20"/>
          <w:szCs w:val="20"/>
        </w:rPr>
        <w:t>, XLI (Tokyo, April, 1931), pp. 31—72.</w:t>
      </w:r>
      <w:r w:rsidRPr="00301D3B">
        <w:rPr>
          <w:rFonts w:ascii="Times New Roman" w:hAnsi="Times New Roman" w:cs="Times New Roman"/>
          <w:sz w:val="22"/>
          <w:szCs w:val="22"/>
        </w:rPr>
        <w:t xml:space="preserve"> </w:t>
      </w:r>
      <w:r w:rsidRPr="00301D3B">
        <w:rPr>
          <w:rFonts w:ascii="Times New Roman" w:hAnsi="Times New Roman" w:cs="Times New Roman" w:hint="eastAsia"/>
          <w:sz w:val="22"/>
          <w:szCs w:val="22"/>
          <w:lang w:eastAsia="ko-KR"/>
        </w:rPr>
        <w:t xml:space="preserve">   </w:t>
      </w:r>
    </w:p>
    <w:p w:rsidR="00500B71" w:rsidRDefault="00500B71" w:rsidP="00500B71">
      <w:pPr>
        <w:jc w:val="both"/>
        <w:rPr>
          <w:rFonts w:ascii="Times New Roman" w:hAnsi="Times New Roman" w:cs="Times New Roman"/>
          <w:sz w:val="22"/>
          <w:szCs w:val="22"/>
          <w:lang w:eastAsia="ko-KR"/>
        </w:rPr>
      </w:pPr>
    </w:p>
    <w:p w:rsidR="00500B71" w:rsidRPr="00B53D81" w:rsidRDefault="00500B71" w:rsidP="00500B71">
      <w:pPr>
        <w:jc w:val="both"/>
        <w:rPr>
          <w:rFonts w:ascii="Times New Roman" w:hAnsi="Times New Roman" w:cs="Times New Roman"/>
          <w:sz w:val="22"/>
          <w:szCs w:val="22"/>
        </w:rPr>
      </w:pPr>
      <w:r>
        <w:rPr>
          <w:rFonts w:ascii="Times New Roman" w:hAnsi="Times New Roman" w:cs="Times New Roman" w:hint="eastAsia"/>
          <w:sz w:val="22"/>
          <w:szCs w:val="22"/>
          <w:lang w:eastAsia="ko-KR"/>
        </w:rPr>
        <w:t>[page 104]</w:t>
      </w:r>
    </w:p>
    <w:p w:rsidR="00500B71" w:rsidRPr="00B53D81" w:rsidRDefault="00500B71" w:rsidP="00500B71">
      <w:pPr>
        <w:jc w:val="both"/>
        <w:rPr>
          <w:rFonts w:ascii="Times New Roman" w:hAnsi="Times New Roman" w:cs="Times New Roman"/>
          <w:sz w:val="22"/>
          <w:szCs w:val="22"/>
        </w:rPr>
      </w:pPr>
      <w:r w:rsidRPr="00B53D81">
        <w:rPr>
          <w:rFonts w:ascii="Times New Roman" w:hAnsi="Times New Roman" w:cs="Times New Roman"/>
          <w:sz w:val="22"/>
          <w:szCs w:val="22"/>
        </w:rPr>
        <w:lastRenderedPageBreak/>
        <w:t>especially in the decentralization of Japan. These trends were still strong after the re-unification by Hideyoshi, who felt it necessary to emasculate the western Datmyo; he had them initiate , the war by promising in advance alienation of Korean territory.</w:t>
      </w:r>
    </w:p>
    <w:p w:rsidR="00500B71" w:rsidRDefault="00500B71" w:rsidP="00500B71">
      <w:pPr>
        <w:ind w:firstLine="567"/>
        <w:jc w:val="both"/>
        <w:rPr>
          <w:rFonts w:ascii="Times New Roman" w:hAnsi="Times New Roman" w:cs="Times New Roman"/>
          <w:sz w:val="22"/>
          <w:szCs w:val="22"/>
          <w:lang w:eastAsia="ko-KR"/>
        </w:rPr>
      </w:pPr>
      <w:r w:rsidRPr="00B53D81">
        <w:rPr>
          <w:rFonts w:ascii="Times New Roman" w:hAnsi="Times New Roman" w:cs="Times New Roman"/>
          <w:sz w:val="22"/>
          <w:szCs w:val="22"/>
        </w:rPr>
        <w:t>After the Chos</w:t>
      </w:r>
      <w:r w:rsidRPr="00590CFE">
        <w:rPr>
          <w:rFonts w:ascii="Times New Roman" w:hAnsi="Times New Roman" w:cs="Times New Roman"/>
          <w:sz w:val="22"/>
          <w:szCs w:val="22"/>
        </w:rPr>
        <w:t>ŏ</w:t>
      </w:r>
      <w:r w:rsidRPr="00B53D81">
        <w:rPr>
          <w:rFonts w:ascii="Times New Roman" w:hAnsi="Times New Roman" w:cs="Times New Roman"/>
          <w:sz w:val="22"/>
          <w:szCs w:val="22"/>
        </w:rPr>
        <w:t>n dynasty was established, Confucianism was the only theory acknowledged by Chos</w:t>
      </w:r>
      <w:r w:rsidRPr="00590CFE">
        <w:rPr>
          <w:rFonts w:ascii="Times New Roman" w:hAnsi="Times New Roman" w:cs="Times New Roman"/>
          <w:sz w:val="22"/>
          <w:szCs w:val="22"/>
        </w:rPr>
        <w:t>ŏ</w:t>
      </w:r>
      <w:r w:rsidRPr="00B53D81">
        <w:rPr>
          <w:rFonts w:ascii="Times New Roman" w:hAnsi="Times New Roman" w:cs="Times New Roman"/>
          <w:sz w:val="22"/>
          <w:szCs w:val="22"/>
        </w:rPr>
        <w:t xml:space="preserve">n kings and </w:t>
      </w:r>
      <w:r w:rsidRPr="00590CFE">
        <w:rPr>
          <w:rFonts w:ascii="Times New Roman" w:hAnsi="Times New Roman" w:cs="Times New Roman"/>
          <w:i/>
          <w:sz w:val="22"/>
          <w:szCs w:val="22"/>
        </w:rPr>
        <w:t>yangban</w:t>
      </w:r>
      <w:r w:rsidRPr="00B53D81">
        <w:rPr>
          <w:rFonts w:ascii="Times New Roman" w:hAnsi="Times New Roman" w:cs="Times New Roman"/>
          <w:sz w:val="22"/>
          <w:szCs w:val="22"/>
        </w:rPr>
        <w:t xml:space="preserve">. Peaceful trade was opened between Japan and Korea. Among the local traders of Japan, those of Tsushima were the most active and were delegated to represent all Japanese commercial interests. Frequent </w:t>
      </w:r>
      <w:r w:rsidRPr="00590CFE">
        <w:rPr>
          <w:rFonts w:ascii="Times New Roman" w:hAnsi="Times New Roman" w:cs="Times New Roman"/>
          <w:i/>
          <w:sz w:val="22"/>
          <w:szCs w:val="22"/>
        </w:rPr>
        <w:t>wako</w:t>
      </w:r>
      <w:r w:rsidRPr="00B53D81">
        <w:rPr>
          <w:rFonts w:ascii="Times New Roman" w:hAnsi="Times New Roman" w:cs="Times New Roman"/>
          <w:sz w:val="22"/>
          <w:szCs w:val="22"/>
        </w:rPr>
        <w:t xml:space="preserve"> (</w:t>
      </w:r>
      <w:r w:rsidRPr="00590CFE">
        <w:rPr>
          <w:rFonts w:ascii="Times New Roman" w:hAnsi="Times New Roman" w:cs="Times New Roman"/>
          <w:i/>
          <w:sz w:val="22"/>
          <w:szCs w:val="22"/>
        </w:rPr>
        <w:t>waegu</w:t>
      </w:r>
      <w:r w:rsidRPr="00B53D81">
        <w:rPr>
          <w:rFonts w:ascii="Times New Roman" w:hAnsi="Times New Roman" w:cs="Times New Roman"/>
          <w:sz w:val="22"/>
          <w:szCs w:val="22"/>
        </w:rPr>
        <w:t>) raids and riots of Japanese inhabitants at Korean ports sometimes resulted in suspension of friendly relations. Whenever suspension came, Tsushima was the first to suffer from the interruption of food supplies, since it depended upon Korea for its food supply (conferred as Segy</w:t>
      </w:r>
      <w:r w:rsidRPr="00590CFE">
        <w:rPr>
          <w:rFonts w:ascii="Times New Roman" w:hAnsi="Times New Roman" w:cs="Times New Roman"/>
          <w:sz w:val="22"/>
          <w:szCs w:val="22"/>
        </w:rPr>
        <w:t>ŏ</w:t>
      </w:r>
      <w:r w:rsidRPr="00B53D81">
        <w:rPr>
          <w:rFonts w:ascii="Times New Roman" w:hAnsi="Times New Roman" w:cs="Times New Roman"/>
          <w:sz w:val="22"/>
          <w:szCs w:val="22"/>
        </w:rPr>
        <w:t>n-s</w:t>
      </w:r>
      <w:r w:rsidRPr="00590CFE">
        <w:rPr>
          <w:rFonts w:ascii="Times New Roman" w:hAnsi="Times New Roman" w:cs="Times New Roman"/>
          <w:sz w:val="22"/>
          <w:szCs w:val="22"/>
        </w:rPr>
        <w:t>ŏ</w:t>
      </w:r>
      <w:r w:rsidRPr="00B53D81">
        <w:rPr>
          <w:rFonts w:ascii="Times New Roman" w:hAnsi="Times New Roman" w:cs="Times New Roman"/>
          <w:sz w:val="22"/>
          <w:szCs w:val="22"/>
        </w:rPr>
        <w:t xml:space="preserve">n </w:t>
      </w:r>
      <w:r w:rsidRPr="00B53D81">
        <w:rPr>
          <w:rFonts w:ascii="Times New Roman" w:eastAsia="바탕" w:hAnsi="Times New Roman" w:cs="Times New Roman"/>
          <w:sz w:val="22"/>
          <w:szCs w:val="22"/>
        </w:rPr>
        <w:t>歲遣船</w:t>
      </w:r>
      <w:r w:rsidRPr="00B53D81">
        <w:rPr>
          <w:rFonts w:ascii="Times New Roman" w:hAnsi="Times New Roman" w:cs="Times New Roman"/>
          <w:sz w:val="22"/>
          <w:szCs w:val="22"/>
        </w:rPr>
        <w:t xml:space="preserve"> [annual convoys] of rice and beans, while Korea received copper from Japan). This dependency in modern times became an embarrassing factor to the Tsushima lords.</w:t>
      </w:r>
      <w:r w:rsidRPr="00590CFE">
        <w:rPr>
          <w:rFonts w:ascii="Times New Roman" w:hAnsi="Times New Roman" w:cs="Times New Roman"/>
          <w:sz w:val="22"/>
          <w:szCs w:val="22"/>
          <w:vertAlign w:val="superscript"/>
        </w:rPr>
        <w:t>9)</w:t>
      </w:r>
      <w:r w:rsidRPr="00B53D81">
        <w:rPr>
          <w:rFonts w:ascii="Times New Roman" w:hAnsi="Times New Roman" w:cs="Times New Roman"/>
          <w:sz w:val="22"/>
          <w:szCs w:val="22"/>
        </w:rPr>
        <w:t xml:space="preserve"> Besides these food supplies, Tsushima depended upon trade for income and monopolized it as far as possible. There was some smuggling of such items as gold, silver</w:t>
      </w:r>
      <w:r w:rsidRPr="00590CFE">
        <w:rPr>
          <w:rFonts w:ascii="Times New Roman" w:hAnsi="Times New Roman" w:cs="Times New Roman"/>
          <w:sz w:val="22"/>
          <w:szCs w:val="22"/>
          <w:vertAlign w:val="superscript"/>
        </w:rPr>
        <w:t>10)</w:t>
      </w:r>
      <w:r w:rsidRPr="00B53D81">
        <w:rPr>
          <w:rFonts w:ascii="Times New Roman" w:hAnsi="Times New Roman" w:cs="Times New Roman"/>
          <w:sz w:val="22"/>
          <w:szCs w:val="22"/>
        </w:rPr>
        <w:t xml:space="preserve"> and ginseng. This trade ceased about thirty years prior to Hideyoshi</w:t>
      </w:r>
      <w:r w:rsidR="00B408B4">
        <w:rPr>
          <w:rFonts w:ascii="Times New Roman" w:hAnsi="Times New Roman" w:cs="Times New Roman"/>
          <w:sz w:val="22"/>
          <w:szCs w:val="22"/>
        </w:rPr>
        <w:t>’</w:t>
      </w:r>
      <w:r w:rsidRPr="00B53D81">
        <w:rPr>
          <w:rFonts w:ascii="Times New Roman" w:hAnsi="Times New Roman" w:cs="Times New Roman"/>
          <w:sz w:val="22"/>
          <w:szCs w:val="22"/>
        </w:rPr>
        <w:t>s invasion because of the wars of the Sengoku Period. It is noteworthy that whenever Tsushima had difficulties with Korea, the Daimyo always asked the Bakufu to make efforts to re-open relations. This tendency after Hideyoshi</w:t>
      </w:r>
      <w:r w:rsidR="00B408B4">
        <w:rPr>
          <w:rFonts w:ascii="Times New Roman" w:hAnsi="Times New Roman" w:cs="Times New Roman"/>
          <w:sz w:val="22"/>
          <w:szCs w:val="22"/>
          <w:lang w:eastAsia="ko-KR"/>
        </w:rPr>
        <w:t>’</w:t>
      </w:r>
      <w:r w:rsidRPr="00B53D81">
        <w:rPr>
          <w:rFonts w:ascii="Times New Roman" w:hAnsi="Times New Roman" w:cs="Times New Roman"/>
          <w:sz w:val="22"/>
          <w:szCs w:val="22"/>
        </w:rPr>
        <w:t>s rise to power and the establishment of the Tokugawa Shogunate led to direct</w:t>
      </w:r>
      <w:r>
        <w:rPr>
          <w:rFonts w:ascii="Times New Roman" w:hAnsi="Times New Roman" w:cs="Times New Roman" w:hint="eastAsia"/>
          <w:sz w:val="22"/>
          <w:szCs w:val="22"/>
          <w:lang w:eastAsia="ko-KR"/>
        </w:rPr>
        <w:t xml:space="preserve"> </w:t>
      </w:r>
      <w:r w:rsidRPr="00B53D81">
        <w:rPr>
          <w:rFonts w:ascii="Times New Roman" w:hAnsi="Times New Roman" w:cs="Times New Roman"/>
          <w:sz w:val="22"/>
          <w:szCs w:val="22"/>
        </w:rPr>
        <w:t xml:space="preserve">friendly relations between the Shogunate and </w:t>
      </w:r>
    </w:p>
    <w:p w:rsidR="00500B71" w:rsidRPr="00B53D81" w:rsidRDefault="00500B71" w:rsidP="00500B71">
      <w:pPr>
        <w:ind w:firstLine="567"/>
        <w:jc w:val="both"/>
        <w:rPr>
          <w:rFonts w:ascii="Times New Roman" w:hAnsi="Times New Roman" w:cs="Times New Roman"/>
          <w:sz w:val="22"/>
          <w:szCs w:val="22"/>
          <w:lang w:eastAsia="ko-KR"/>
        </w:rPr>
      </w:pPr>
    </w:p>
    <w:p w:rsidR="00500B71" w:rsidRPr="00590CFE" w:rsidRDefault="00500B71" w:rsidP="00500B71">
      <w:pPr>
        <w:ind w:firstLine="567"/>
        <w:jc w:val="both"/>
        <w:rPr>
          <w:rFonts w:ascii="Times New Roman" w:hAnsi="Times New Roman" w:cs="Times New Roman"/>
          <w:sz w:val="20"/>
          <w:szCs w:val="20"/>
        </w:rPr>
      </w:pPr>
      <w:r w:rsidRPr="00590CFE">
        <w:rPr>
          <w:rFonts w:ascii="Times New Roman" w:hAnsi="Times New Roman" w:cs="Times New Roman"/>
          <w:sz w:val="20"/>
          <w:szCs w:val="20"/>
        </w:rPr>
        <w:t>8)</w:t>
      </w:r>
      <w:r w:rsidRPr="00590CFE">
        <w:rPr>
          <w:rFonts w:ascii="Times New Roman" w:hAnsi="Times New Roman" w:cs="Times New Roman"/>
          <w:sz w:val="20"/>
          <w:szCs w:val="20"/>
        </w:rPr>
        <w:tab/>
        <w:t xml:space="preserve">The proper name of the widely known Yi dynasty is Chosŏn dynasty (1392—1910). The National History Compilation Committee has recently undertaken publication of the </w:t>
      </w:r>
      <w:r w:rsidR="00B408B4">
        <w:rPr>
          <w:rFonts w:ascii="Times New Roman" w:hAnsi="Times New Roman" w:cs="Times New Roman"/>
          <w:sz w:val="20"/>
          <w:szCs w:val="20"/>
        </w:rPr>
        <w:t>“</w:t>
      </w:r>
      <w:r w:rsidRPr="00590CFE">
        <w:rPr>
          <w:rFonts w:ascii="Times New Roman" w:hAnsi="Times New Roman" w:cs="Times New Roman"/>
          <w:sz w:val="20"/>
          <w:szCs w:val="20"/>
        </w:rPr>
        <w:t>Choson Dynasty Veritable Records</w:t>
      </w:r>
      <w:r w:rsidR="00B408B4">
        <w:rPr>
          <w:rFonts w:ascii="Times New Roman" w:hAnsi="Times New Roman" w:cs="Times New Roman"/>
          <w:sz w:val="20"/>
          <w:szCs w:val="20"/>
        </w:rPr>
        <w:t>”</w:t>
      </w:r>
      <w:r w:rsidRPr="00590CFE">
        <w:rPr>
          <w:rFonts w:ascii="Times New Roman" w:hAnsi="Times New Roman" w:cs="Times New Roman"/>
          <w:sz w:val="20"/>
          <w:szCs w:val="20"/>
        </w:rPr>
        <w:t xml:space="preserve"> (annals) under the title, </w:t>
      </w:r>
      <w:r w:rsidRPr="00590CFE">
        <w:rPr>
          <w:rFonts w:ascii="Times New Roman" w:hAnsi="Times New Roman" w:cs="Times New Roman"/>
          <w:i/>
          <w:sz w:val="20"/>
          <w:szCs w:val="20"/>
        </w:rPr>
        <w:t>Chosŏn wangjo sillok</w:t>
      </w:r>
      <w:r w:rsidRPr="00590CFE">
        <w:rPr>
          <w:rFonts w:ascii="Times New Roman" w:hAnsi="Times New Roman" w:cs="Times New Roman"/>
          <w:sz w:val="20"/>
          <w:szCs w:val="20"/>
        </w:rPr>
        <w:t xml:space="preserve"> </w:t>
      </w:r>
      <w:r w:rsidRPr="00590CFE">
        <w:rPr>
          <w:rFonts w:ascii="Times New Roman" w:eastAsia="바탕" w:hAnsi="Times New Roman" w:cs="Times New Roman"/>
          <w:sz w:val="20"/>
          <w:szCs w:val="20"/>
        </w:rPr>
        <w:t>朝鮮王朝實錄</w:t>
      </w:r>
      <w:r w:rsidRPr="00590CFE">
        <w:rPr>
          <w:rFonts w:ascii="Times New Roman" w:hAnsi="Times New Roman" w:cs="Times New Roman"/>
          <w:sz w:val="20"/>
          <w:szCs w:val="20"/>
        </w:rPr>
        <w:t xml:space="preserve"> and claims the validity of using the proper title </w:t>
      </w:r>
      <w:r w:rsidR="00B408B4">
        <w:rPr>
          <w:rFonts w:ascii="Times New Roman" w:hAnsi="Times New Roman" w:cs="Times New Roman"/>
          <w:sz w:val="20"/>
          <w:szCs w:val="20"/>
        </w:rPr>
        <w:t>“</w:t>
      </w:r>
      <w:r w:rsidRPr="00590CFE">
        <w:rPr>
          <w:rFonts w:ascii="Times New Roman" w:hAnsi="Times New Roman" w:cs="Times New Roman"/>
          <w:sz w:val="20"/>
          <w:szCs w:val="20"/>
        </w:rPr>
        <w:t>Choson</w:t>
      </w:r>
      <w:r w:rsidR="00B408B4">
        <w:rPr>
          <w:rFonts w:ascii="Times New Roman" w:hAnsi="Times New Roman" w:cs="Times New Roman"/>
          <w:sz w:val="20"/>
          <w:szCs w:val="20"/>
        </w:rPr>
        <w:t>”</w:t>
      </w:r>
      <w:r w:rsidRPr="00590CFE">
        <w:rPr>
          <w:rFonts w:ascii="Times New Roman" w:hAnsi="Times New Roman" w:cs="Times New Roman"/>
          <w:sz w:val="20"/>
          <w:szCs w:val="20"/>
        </w:rPr>
        <w:t xml:space="preserve"> instead of the Japanese invention.</w:t>
      </w:r>
    </w:p>
    <w:p w:rsidR="00500B71" w:rsidRPr="00590CFE" w:rsidRDefault="00500B71" w:rsidP="00500B71">
      <w:pPr>
        <w:ind w:firstLine="567"/>
        <w:jc w:val="both"/>
        <w:rPr>
          <w:rFonts w:ascii="Times New Roman" w:hAnsi="Times New Roman" w:cs="Times New Roman"/>
          <w:sz w:val="20"/>
          <w:szCs w:val="20"/>
        </w:rPr>
      </w:pPr>
      <w:r w:rsidRPr="00590CFE">
        <w:rPr>
          <w:rFonts w:ascii="Times New Roman" w:hAnsi="Times New Roman" w:cs="Times New Roman"/>
          <w:sz w:val="20"/>
          <w:szCs w:val="20"/>
        </w:rPr>
        <w:t>9)</w:t>
      </w:r>
      <w:r w:rsidRPr="00590CFE">
        <w:rPr>
          <w:rFonts w:ascii="Times New Roman" w:hAnsi="Times New Roman" w:cs="Times New Roman"/>
          <w:sz w:val="20"/>
          <w:szCs w:val="20"/>
        </w:rPr>
        <w:tab/>
        <w:t xml:space="preserve">The Tsushima lord confessed to Sada (see footnote 22) the shameful fact that his ancestors received rice annually from Korea. Sada Hakubo, </w:t>
      </w:r>
      <w:r w:rsidR="00B408B4">
        <w:rPr>
          <w:rFonts w:ascii="Times New Roman" w:hAnsi="Times New Roman" w:cs="Times New Roman"/>
          <w:sz w:val="20"/>
          <w:szCs w:val="20"/>
        </w:rPr>
        <w:t>“</w:t>
      </w:r>
      <w:r w:rsidRPr="00590CFE">
        <w:rPr>
          <w:rFonts w:ascii="Times New Roman" w:hAnsi="Times New Roman" w:cs="Times New Roman"/>
          <w:sz w:val="20"/>
          <w:szCs w:val="20"/>
        </w:rPr>
        <w:t>Seikan-ron no kyumo-dan</w:t>
      </w:r>
      <w:r w:rsidR="00B408B4">
        <w:rPr>
          <w:rFonts w:ascii="Times New Roman" w:hAnsi="Times New Roman" w:cs="Times New Roman"/>
          <w:sz w:val="20"/>
          <w:szCs w:val="20"/>
        </w:rPr>
        <w:t>”</w:t>
      </w:r>
      <w:r w:rsidRPr="00590CFE">
        <w:rPr>
          <w:rFonts w:ascii="Times New Roman" w:hAnsi="Times New Roman" w:cs="Times New Roman"/>
          <w:sz w:val="20"/>
          <w:szCs w:val="20"/>
        </w:rPr>
        <w:t xml:space="preserve"> </w:t>
      </w:r>
      <w:r w:rsidRPr="00590CFE">
        <w:rPr>
          <w:rFonts w:ascii="Times New Roman" w:eastAsia="바탕" w:hAnsi="Times New Roman" w:cs="Times New Roman"/>
          <w:sz w:val="20"/>
          <w:szCs w:val="20"/>
        </w:rPr>
        <w:t>征韓論</w:t>
      </w:r>
      <w:r w:rsidRPr="00590CFE">
        <w:rPr>
          <w:rFonts w:ascii="Times New Roman" w:eastAsia="맑은 고딕" w:hAnsi="Times New Roman" w:cs="Times New Roman"/>
          <w:sz w:val="20"/>
          <w:szCs w:val="20"/>
        </w:rPr>
        <w:t>の</w:t>
      </w:r>
      <w:r w:rsidRPr="00590CFE">
        <w:rPr>
          <w:rFonts w:ascii="Times New Roman" w:eastAsia="바탕" w:hAnsi="Times New Roman" w:cs="Times New Roman"/>
          <w:sz w:val="20"/>
          <w:szCs w:val="20"/>
        </w:rPr>
        <w:t>舊夢談</w:t>
      </w:r>
      <w:r w:rsidRPr="00590CFE">
        <w:rPr>
          <w:rFonts w:ascii="Times New Roman" w:hAnsi="Times New Roman" w:cs="Times New Roman"/>
          <w:sz w:val="20"/>
          <w:szCs w:val="20"/>
        </w:rPr>
        <w:t xml:space="preserve"> </w:t>
      </w:r>
      <w:r w:rsidRPr="00590CFE">
        <w:rPr>
          <w:rFonts w:ascii="Times New Roman" w:hAnsi="Times New Roman" w:cs="Times New Roman"/>
          <w:i/>
          <w:sz w:val="20"/>
          <w:szCs w:val="20"/>
        </w:rPr>
        <w:t>Meiji bunka zenshu</w:t>
      </w:r>
      <w:r w:rsidRPr="00590CFE">
        <w:rPr>
          <w:rFonts w:ascii="Times New Roman" w:hAnsi="Times New Roman" w:cs="Times New Roman"/>
          <w:sz w:val="20"/>
          <w:szCs w:val="20"/>
        </w:rPr>
        <w:t xml:space="preserve"> </w:t>
      </w:r>
      <w:r w:rsidRPr="00590CFE">
        <w:rPr>
          <w:rFonts w:ascii="Times New Roman" w:eastAsia="바탕" w:hAnsi="Times New Roman" w:cs="Times New Roman"/>
          <w:sz w:val="20"/>
          <w:szCs w:val="20"/>
        </w:rPr>
        <w:t>明治文化</w:t>
      </w:r>
      <w:r w:rsidRPr="00590CFE">
        <w:rPr>
          <w:rFonts w:ascii="Times New Roman" w:hAnsi="Times New Roman" w:cs="Times New Roman"/>
          <w:sz w:val="20"/>
          <w:szCs w:val="20"/>
        </w:rPr>
        <w:t xml:space="preserve"> </w:t>
      </w:r>
      <w:r w:rsidRPr="00590CFE">
        <w:rPr>
          <w:rFonts w:ascii="Times New Roman" w:eastAsia="바탕" w:hAnsi="Times New Roman" w:cs="Times New Roman"/>
          <w:sz w:val="20"/>
          <w:szCs w:val="20"/>
        </w:rPr>
        <w:t>全集</w:t>
      </w:r>
      <w:r w:rsidRPr="00590CFE">
        <w:rPr>
          <w:rFonts w:ascii="Times New Roman" w:hAnsi="Times New Roman" w:cs="Times New Roman"/>
          <w:sz w:val="20"/>
          <w:szCs w:val="20"/>
        </w:rPr>
        <w:t xml:space="preserve"> XXII (Tokyo, 1929), pp. 40</w:t>
      </w:r>
      <w:r>
        <w:rPr>
          <w:rFonts w:ascii="Times New Roman" w:hAnsi="Times New Roman" w:cs="Times New Roman" w:hint="eastAsia"/>
          <w:sz w:val="20"/>
          <w:szCs w:val="20"/>
          <w:lang w:eastAsia="ko-KR"/>
        </w:rPr>
        <w:t>-</w:t>
      </w:r>
      <w:r w:rsidRPr="00590CFE">
        <w:rPr>
          <w:rFonts w:ascii="Times New Roman" w:hAnsi="Times New Roman" w:cs="Times New Roman"/>
          <w:sz w:val="20"/>
          <w:szCs w:val="20"/>
        </w:rPr>
        <w:t>41,</w:t>
      </w:r>
    </w:p>
    <w:p w:rsidR="00500B71" w:rsidRDefault="00500B71" w:rsidP="00500B71">
      <w:pPr>
        <w:ind w:firstLine="567"/>
        <w:jc w:val="both"/>
        <w:rPr>
          <w:rFonts w:hAnsi="Times New Roman" w:cs="Times New Roman"/>
          <w:sz w:val="22"/>
          <w:szCs w:val="22"/>
          <w:lang w:eastAsia="ko-KR"/>
        </w:rPr>
      </w:pPr>
      <w:r w:rsidRPr="00590CFE">
        <w:rPr>
          <w:rFonts w:ascii="Times New Roman" w:hAnsi="Times New Roman" w:cs="Times New Roman"/>
          <w:sz w:val="20"/>
          <w:szCs w:val="20"/>
        </w:rPr>
        <w:t xml:space="preserve">10) Obata Jun, </w:t>
      </w:r>
      <w:r w:rsidR="00B408B4">
        <w:rPr>
          <w:rFonts w:ascii="Times New Roman" w:hAnsi="Times New Roman" w:cs="Times New Roman"/>
          <w:sz w:val="20"/>
          <w:szCs w:val="20"/>
        </w:rPr>
        <w:t>“</w:t>
      </w:r>
      <w:r w:rsidRPr="00590CFE">
        <w:rPr>
          <w:rFonts w:ascii="Times New Roman" w:hAnsi="Times New Roman" w:cs="Times New Roman"/>
          <w:sz w:val="20"/>
          <w:szCs w:val="20"/>
        </w:rPr>
        <w:t>Chusei kohanki ni okeru nissen kin-gin boeki no kenkyu</w:t>
      </w:r>
      <w:r w:rsidR="00B408B4">
        <w:rPr>
          <w:rFonts w:ascii="Times New Roman" w:hAnsi="Times New Roman" w:cs="Times New Roman"/>
          <w:sz w:val="20"/>
          <w:szCs w:val="20"/>
        </w:rPr>
        <w:t>”</w:t>
      </w:r>
      <w:r w:rsidRPr="00590CFE">
        <w:rPr>
          <w:rFonts w:ascii="Times New Roman" w:hAnsi="Times New Roman" w:cs="Times New Roman"/>
          <w:sz w:val="20"/>
          <w:szCs w:val="20"/>
        </w:rPr>
        <w:t xml:space="preserve"> </w:t>
      </w:r>
      <w:r w:rsidRPr="00590CFE">
        <w:rPr>
          <w:rFonts w:ascii="Times New Roman" w:eastAsia="바탕" w:hAnsi="Times New Roman" w:cs="Times New Roman"/>
          <w:sz w:val="20"/>
          <w:szCs w:val="20"/>
        </w:rPr>
        <w:t>中世後半期</w:t>
      </w:r>
      <w:r w:rsidRPr="00590CFE">
        <w:rPr>
          <w:rFonts w:ascii="Times New Roman" w:eastAsia="맑은 고딕" w:hAnsi="Times New Roman" w:cs="Times New Roman"/>
          <w:sz w:val="20"/>
          <w:szCs w:val="20"/>
        </w:rPr>
        <w:t>に</w:t>
      </w:r>
      <w:r w:rsidRPr="00590CFE">
        <w:rPr>
          <w:rFonts w:ascii="Times New Roman" w:eastAsia="바탕" w:hAnsi="Times New Roman" w:cs="Times New Roman"/>
          <w:sz w:val="20"/>
          <w:szCs w:val="20"/>
        </w:rPr>
        <w:t>於</w:t>
      </w:r>
      <w:r w:rsidRPr="00590CFE">
        <w:rPr>
          <w:rFonts w:ascii="Times New Roman" w:eastAsia="맑은 고딕" w:hAnsi="Times New Roman" w:cs="Times New Roman"/>
          <w:sz w:val="20"/>
          <w:szCs w:val="20"/>
        </w:rPr>
        <w:t>け</w:t>
      </w:r>
      <w:r w:rsidRPr="00590CFE">
        <w:rPr>
          <w:rFonts w:ascii="Times New Roman" w:hAnsi="Times New Roman" w:cs="Times New Roman"/>
          <w:sz w:val="20"/>
          <w:szCs w:val="20"/>
        </w:rPr>
        <w:t xml:space="preserve"> </w:t>
      </w:r>
      <w:r w:rsidRPr="00590CFE">
        <w:rPr>
          <w:rFonts w:ascii="Times New Roman" w:hAnsi="Times New Roman" w:cs="Times New Roman"/>
          <w:sz w:val="20"/>
          <w:szCs w:val="20"/>
        </w:rPr>
        <w:t>る</w:t>
      </w:r>
      <w:r w:rsidRPr="00590CFE">
        <w:rPr>
          <w:rFonts w:ascii="Times New Roman" w:eastAsia="바탕" w:hAnsi="Times New Roman" w:cs="Times New Roman"/>
          <w:sz w:val="20"/>
          <w:szCs w:val="20"/>
        </w:rPr>
        <w:t>日鮮金銀電易</w:t>
      </w:r>
      <w:r w:rsidRPr="00590CFE">
        <w:rPr>
          <w:rFonts w:ascii="Times New Roman" w:eastAsia="맑은 고딕" w:hAnsi="Times New Roman" w:cs="Times New Roman"/>
          <w:sz w:val="20"/>
          <w:szCs w:val="20"/>
        </w:rPr>
        <w:t>の</w:t>
      </w:r>
      <w:r w:rsidRPr="00590CFE">
        <w:rPr>
          <w:rFonts w:ascii="Times New Roman" w:eastAsia="새굴림" w:hAnsi="Times New Roman" w:cs="Times New Roman"/>
          <w:sz w:val="20"/>
          <w:szCs w:val="20"/>
        </w:rPr>
        <w:t>研究</w:t>
      </w:r>
      <w:r w:rsidRPr="00590CFE">
        <w:rPr>
          <w:rFonts w:ascii="Times New Roman" w:hAnsi="Times New Roman" w:cs="Times New Roman"/>
          <w:sz w:val="20"/>
          <w:szCs w:val="20"/>
        </w:rPr>
        <w:t xml:space="preserve"> </w:t>
      </w:r>
      <w:r w:rsidRPr="00590CFE">
        <w:rPr>
          <w:rFonts w:ascii="Times New Roman" w:hAnsi="Times New Roman" w:cs="Times New Roman"/>
          <w:i/>
          <w:sz w:val="20"/>
          <w:szCs w:val="20"/>
        </w:rPr>
        <w:t>Shigaku Zassi</w:t>
      </w:r>
      <w:r w:rsidRPr="00590CFE">
        <w:rPr>
          <w:rFonts w:ascii="Times New Roman" w:hAnsi="Times New Roman" w:cs="Times New Roman"/>
          <w:sz w:val="20"/>
          <w:szCs w:val="20"/>
        </w:rPr>
        <w:t>, XLIII, (Tokyo, June-July, 1932), pp. 692</w:t>
      </w:r>
      <w:r>
        <w:rPr>
          <w:rFonts w:ascii="Times New Roman" w:hAnsi="Times New Roman" w:cs="Times New Roman" w:hint="eastAsia"/>
          <w:sz w:val="20"/>
          <w:szCs w:val="20"/>
          <w:lang w:eastAsia="ko-KR"/>
        </w:rPr>
        <w:t>-</w:t>
      </w:r>
      <w:r>
        <w:rPr>
          <w:rFonts w:ascii="Times New Roman" w:hAnsi="Times New Roman" w:cs="Times New Roman"/>
          <w:sz w:val="20"/>
          <w:szCs w:val="20"/>
        </w:rPr>
        <w:t>717: 873</w:t>
      </w:r>
      <w:r>
        <w:rPr>
          <w:rFonts w:ascii="Times New Roman" w:hAnsi="Times New Roman" w:cs="Times New Roman" w:hint="eastAsia"/>
          <w:sz w:val="20"/>
          <w:szCs w:val="20"/>
          <w:lang w:eastAsia="ko-KR"/>
        </w:rPr>
        <w:t>-</w:t>
      </w:r>
      <w:r w:rsidRPr="00590CFE">
        <w:rPr>
          <w:rFonts w:ascii="Times New Roman" w:hAnsi="Times New Roman" w:cs="Times New Roman"/>
          <w:sz w:val="20"/>
          <w:szCs w:val="20"/>
        </w:rPr>
        <w:t>912.</w:t>
      </w:r>
      <w:r w:rsidRPr="00B53D81">
        <w:rPr>
          <w:rFonts w:hAnsi="Times New Roman" w:cs="Times New Roman"/>
          <w:sz w:val="22"/>
          <w:szCs w:val="22"/>
        </w:rPr>
        <w:t> </w:t>
      </w:r>
      <w:r>
        <w:rPr>
          <w:rFonts w:hAnsi="Times New Roman" w:cs="Times New Roman" w:hint="eastAsia"/>
          <w:sz w:val="22"/>
          <w:szCs w:val="22"/>
          <w:lang w:eastAsia="ko-KR"/>
        </w:rPr>
        <w:t xml:space="preserve"> </w:t>
      </w:r>
    </w:p>
    <w:p w:rsidR="00500B71" w:rsidRDefault="00500B71" w:rsidP="00500B71">
      <w:pPr>
        <w:jc w:val="both"/>
        <w:rPr>
          <w:rFonts w:hAnsi="Times New Roman" w:cs="Times New Roman"/>
          <w:sz w:val="22"/>
          <w:szCs w:val="22"/>
          <w:lang w:eastAsia="ko-KR"/>
        </w:rPr>
      </w:pPr>
    </w:p>
    <w:p w:rsidR="00500B71" w:rsidRPr="00B53D81" w:rsidRDefault="00500B71" w:rsidP="00500B71">
      <w:pPr>
        <w:jc w:val="both"/>
        <w:rPr>
          <w:rFonts w:ascii="Times New Roman" w:hAnsi="Times New Roman" w:cs="Times New Roman"/>
          <w:sz w:val="22"/>
          <w:szCs w:val="22"/>
        </w:rPr>
      </w:pPr>
      <w:r>
        <w:rPr>
          <w:rFonts w:ascii="Times New Roman" w:hAnsi="Times New Roman" w:cs="Times New Roman" w:hint="eastAsia"/>
          <w:sz w:val="22"/>
          <w:szCs w:val="22"/>
          <w:lang w:eastAsia="ko-KR"/>
        </w:rPr>
        <w:t>[page 105]</w:t>
      </w:r>
    </w:p>
    <w:p w:rsidR="00500B71" w:rsidRPr="00B53D81" w:rsidRDefault="00500B71" w:rsidP="00500B71">
      <w:pPr>
        <w:jc w:val="both"/>
        <w:rPr>
          <w:rFonts w:ascii="Times New Roman" w:hAnsi="Times New Roman" w:cs="Times New Roman"/>
          <w:sz w:val="22"/>
          <w:szCs w:val="22"/>
        </w:rPr>
      </w:pPr>
      <w:r w:rsidRPr="00B53D81">
        <w:rPr>
          <w:rFonts w:ascii="Times New Roman" w:hAnsi="Times New Roman" w:cs="Times New Roman"/>
          <w:sz w:val="22"/>
          <w:szCs w:val="22"/>
        </w:rPr>
        <w:t>Korea,</w:t>
      </w:r>
      <w:r>
        <w:rPr>
          <w:rFonts w:ascii="Times New Roman" w:hAnsi="Times New Roman" w:cs="Times New Roman" w:hint="eastAsia"/>
          <w:sz w:val="22"/>
          <w:szCs w:val="22"/>
          <w:lang w:eastAsia="ko-KR"/>
        </w:rPr>
        <w:t xml:space="preserve"> </w:t>
      </w:r>
      <w:r w:rsidRPr="00B53D81">
        <w:rPr>
          <w:rFonts w:ascii="Times New Roman" w:hAnsi="Times New Roman" w:cs="Times New Roman"/>
          <w:sz w:val="22"/>
          <w:szCs w:val="22"/>
        </w:rPr>
        <w:t>although Tsushima, as a result of its previous role as a mediator, was responsible for the negotiations. On the basis of this experience the people of western Japan were later able to play an important role in foreign trade with the western countries.</w:t>
      </w:r>
    </w:p>
    <w:p w:rsidR="00500B71" w:rsidRDefault="00500B71" w:rsidP="00500B71">
      <w:pPr>
        <w:ind w:firstLine="567"/>
        <w:jc w:val="both"/>
        <w:rPr>
          <w:rFonts w:ascii="Times New Roman" w:hAnsi="Times New Roman" w:cs="Times New Roman"/>
          <w:sz w:val="22"/>
          <w:szCs w:val="22"/>
          <w:lang w:eastAsia="ko-KR"/>
        </w:rPr>
      </w:pPr>
      <w:r w:rsidRPr="00B53D81">
        <w:rPr>
          <w:rFonts w:ascii="Times New Roman" w:hAnsi="Times New Roman" w:cs="Times New Roman"/>
          <w:sz w:val="22"/>
          <w:szCs w:val="22"/>
        </w:rPr>
        <w:t>After the Hideyoshi invasion, even civil officers of Korea were ordered to wear swords as reminders of their antipathy for Japan.</w:t>
      </w:r>
      <w:r w:rsidRPr="00686783">
        <w:rPr>
          <w:rFonts w:ascii="Times New Roman" w:hAnsi="Times New Roman" w:cs="Times New Roman"/>
          <w:sz w:val="22"/>
          <w:szCs w:val="22"/>
          <w:vertAlign w:val="superscript"/>
        </w:rPr>
        <w:t>11)</w:t>
      </w:r>
      <w:r w:rsidRPr="00B53D81">
        <w:rPr>
          <w:rFonts w:ascii="Times New Roman" w:hAnsi="Times New Roman" w:cs="Times New Roman"/>
          <w:sz w:val="22"/>
          <w:szCs w:val="22"/>
        </w:rPr>
        <w:t xml:space="preserve"> But the Confucian theory which favours peaceful relations with its neighbours, together with the fear of another invasion by military power, impelled Korea to enter into peaceful relations with Japan. Tokugawa Iyeyasu, </w:t>
      </w:r>
      <w:r w:rsidR="00B408B4">
        <w:rPr>
          <w:rFonts w:ascii="Times New Roman" w:hAnsi="Times New Roman" w:cs="Times New Roman"/>
          <w:sz w:val="22"/>
          <w:szCs w:val="22"/>
        </w:rPr>
        <w:t>“</w:t>
      </w:r>
      <w:r w:rsidRPr="00B53D81">
        <w:rPr>
          <w:rFonts w:ascii="Times New Roman" w:hAnsi="Times New Roman" w:cs="Times New Roman"/>
          <w:sz w:val="22"/>
          <w:szCs w:val="22"/>
        </w:rPr>
        <w:t>the Shogun of Virtue</w:t>
      </w:r>
      <w:r w:rsidR="00B408B4">
        <w:rPr>
          <w:rFonts w:ascii="Times New Roman" w:hAnsi="Times New Roman" w:cs="Times New Roman"/>
          <w:sz w:val="22"/>
          <w:szCs w:val="22"/>
        </w:rPr>
        <w:t>”</w:t>
      </w:r>
      <w:r w:rsidRPr="00B53D81">
        <w:rPr>
          <w:rFonts w:ascii="Times New Roman" w:hAnsi="Times New Roman" w:cs="Times New Roman"/>
          <w:sz w:val="22"/>
          <w:szCs w:val="22"/>
        </w:rPr>
        <w:t xml:space="preserve"> was as eager to re-establish friendly relations and consented to Korea</w:t>
      </w:r>
      <w:r w:rsidR="00B408B4">
        <w:rPr>
          <w:rFonts w:ascii="Times New Roman" w:hAnsi="Times New Roman" w:cs="Times New Roman"/>
          <w:sz w:val="22"/>
          <w:szCs w:val="22"/>
        </w:rPr>
        <w:t>’</w:t>
      </w:r>
      <w:r w:rsidRPr="00B53D81">
        <w:rPr>
          <w:rFonts w:ascii="Times New Roman" w:hAnsi="Times New Roman" w:cs="Times New Roman"/>
          <w:sz w:val="22"/>
          <w:szCs w:val="22"/>
        </w:rPr>
        <w:t>s demand for the return of the Koreans captured during the invasion.</w:t>
      </w:r>
      <w:r w:rsidRPr="002C337A">
        <w:rPr>
          <w:rFonts w:ascii="Times New Roman" w:hAnsi="Times New Roman" w:cs="Times New Roman"/>
          <w:sz w:val="22"/>
          <w:szCs w:val="22"/>
          <w:vertAlign w:val="superscript"/>
        </w:rPr>
        <w:t>12)</w:t>
      </w:r>
      <w:r w:rsidRPr="00B53D81">
        <w:rPr>
          <w:rFonts w:ascii="Times New Roman" w:hAnsi="Times New Roman" w:cs="Times New Roman"/>
          <w:sz w:val="22"/>
          <w:szCs w:val="22"/>
        </w:rPr>
        <w:t xml:space="preserve"> Moreover, Tsushima especially wanted friendly relations with Korea for economic reasons. Korea opened one port for Japanese liaison and trade, but only a very small group of Japanese missions were allowed to come to the capital. From Korea to Japan, congratulatory missions and reports were sent only on occasions of great national celebrations in Japan, although Japan wanted to have the missions come more often at the beginning. The expense of the missions, varying from 270 to 500 in number, was to be borne by the Japanese. Korean gifts were usually hundreds of catties of ginseng, tiger skins, books, and so on, while Japan</w:t>
      </w:r>
      <w:r w:rsidR="00B408B4">
        <w:rPr>
          <w:rFonts w:ascii="Times New Roman" w:hAnsi="Times New Roman" w:cs="Times New Roman"/>
          <w:sz w:val="22"/>
          <w:szCs w:val="22"/>
        </w:rPr>
        <w:t>’</w:t>
      </w:r>
      <w:r w:rsidRPr="00B53D81">
        <w:rPr>
          <w:rFonts w:ascii="Times New Roman" w:hAnsi="Times New Roman" w:cs="Times New Roman"/>
          <w:sz w:val="22"/>
          <w:szCs w:val="22"/>
        </w:rPr>
        <w:t>s gifts to Korea were mainly swords, silver, and so forth. But the financial burden proved too heavy for both sides, and in 1763</w:t>
      </w:r>
      <w:r>
        <w:rPr>
          <w:rFonts w:ascii="Times New Roman" w:hAnsi="Times New Roman" w:cs="Times New Roman" w:hint="eastAsia"/>
          <w:sz w:val="22"/>
          <w:szCs w:val="22"/>
          <w:lang w:eastAsia="ko-KR"/>
        </w:rPr>
        <w:t xml:space="preserve">, </w:t>
      </w:r>
      <w:r w:rsidRPr="00B53D81">
        <w:rPr>
          <w:rFonts w:ascii="Times New Roman" w:hAnsi="Times New Roman" w:cs="Times New Roman"/>
          <w:sz w:val="22"/>
          <w:szCs w:val="22"/>
        </w:rPr>
        <w:t>with the hope of reducing the cost, negotiations were conducted for receiving the Korean envoy on the island of Tsushima. The Bakufu again had to pay a great sum of money that year to prepare a new reception hall for the Korean mission.</w:t>
      </w:r>
      <w:r w:rsidRPr="002C337A">
        <w:rPr>
          <w:rFonts w:ascii="Times New Roman" w:hAnsi="Times New Roman" w:cs="Times New Roman"/>
          <w:sz w:val="22"/>
          <w:szCs w:val="22"/>
          <w:vertAlign w:val="superscript"/>
        </w:rPr>
        <w:t>13)</w:t>
      </w:r>
      <w:r w:rsidRPr="00B53D81">
        <w:rPr>
          <w:rFonts w:ascii="Times New Roman" w:hAnsi="Times New Roman" w:cs="Times New Roman"/>
          <w:sz w:val="22"/>
          <w:szCs w:val="22"/>
        </w:rPr>
        <w:t xml:space="preserve"> Thus, a tremendous amount was spent</w:t>
      </w:r>
      <w:r>
        <w:rPr>
          <w:rFonts w:ascii="Times New Roman" w:hAnsi="Times New Roman" w:cs="Times New Roman" w:hint="eastAsia"/>
          <w:sz w:val="22"/>
          <w:szCs w:val="22"/>
          <w:lang w:eastAsia="ko-KR"/>
        </w:rPr>
        <w:t xml:space="preserve"> </w:t>
      </w:r>
      <w:r w:rsidRPr="00B53D81">
        <w:rPr>
          <w:rFonts w:ascii="Times New Roman" w:hAnsi="Times New Roman" w:cs="Times New Roman"/>
          <w:sz w:val="22"/>
          <w:szCs w:val="22"/>
        </w:rPr>
        <w:t>after the decision to retrench had been taken.</w:t>
      </w:r>
    </w:p>
    <w:p w:rsidR="00500B71" w:rsidRPr="00B53D81" w:rsidRDefault="00500B71" w:rsidP="00500B71">
      <w:pPr>
        <w:ind w:firstLine="567"/>
        <w:jc w:val="both"/>
        <w:rPr>
          <w:rFonts w:ascii="Times New Roman" w:hAnsi="Times New Roman" w:cs="Times New Roman"/>
          <w:sz w:val="22"/>
          <w:szCs w:val="22"/>
          <w:lang w:eastAsia="ko-KR"/>
        </w:rPr>
      </w:pPr>
    </w:p>
    <w:p w:rsidR="00500B71" w:rsidRPr="002C337A" w:rsidRDefault="00500B71" w:rsidP="00500B71">
      <w:pPr>
        <w:ind w:firstLine="567"/>
        <w:jc w:val="both"/>
        <w:rPr>
          <w:rFonts w:ascii="Times New Roman" w:hAnsi="Times New Roman" w:cs="Times New Roman"/>
          <w:sz w:val="20"/>
          <w:szCs w:val="20"/>
        </w:rPr>
      </w:pPr>
      <w:r w:rsidRPr="002C337A">
        <w:rPr>
          <w:rFonts w:ascii="Times New Roman" w:hAnsi="Times New Roman" w:cs="Times New Roman"/>
          <w:sz w:val="20"/>
          <w:szCs w:val="20"/>
        </w:rPr>
        <w:lastRenderedPageBreak/>
        <w:t>11)</w:t>
      </w:r>
      <w:r w:rsidRPr="002C337A">
        <w:rPr>
          <w:rFonts w:ascii="Times New Roman" w:hAnsi="Times New Roman" w:cs="Times New Roman" w:hint="eastAsia"/>
          <w:sz w:val="20"/>
          <w:szCs w:val="20"/>
          <w:lang w:eastAsia="ko-KR"/>
        </w:rPr>
        <w:t xml:space="preserve"> </w:t>
      </w:r>
      <w:r w:rsidRPr="002C337A">
        <w:rPr>
          <w:rFonts w:ascii="Times New Roman" w:hAnsi="Times New Roman" w:cs="Times New Roman"/>
          <w:sz w:val="20"/>
          <w:szCs w:val="20"/>
        </w:rPr>
        <w:t>Yi Yu-w</w:t>
      </w:r>
      <w:r>
        <w:rPr>
          <w:rFonts w:ascii="Times New Roman" w:hAnsi="Times New Roman" w:cs="Times New Roman"/>
          <w:sz w:val="20"/>
          <w:szCs w:val="20"/>
        </w:rPr>
        <w:t>ŏ</w:t>
      </w:r>
      <w:r w:rsidRPr="002C337A">
        <w:rPr>
          <w:rFonts w:ascii="Times New Roman" w:hAnsi="Times New Roman" w:cs="Times New Roman"/>
          <w:sz w:val="20"/>
          <w:szCs w:val="20"/>
        </w:rPr>
        <w:t xml:space="preserve">n, </w:t>
      </w:r>
      <w:r w:rsidRPr="002C337A">
        <w:rPr>
          <w:rFonts w:ascii="Times New Roman" w:hAnsi="Times New Roman" w:cs="Times New Roman"/>
          <w:i/>
          <w:sz w:val="20"/>
          <w:szCs w:val="20"/>
        </w:rPr>
        <w:t>Imha P</w:t>
      </w:r>
      <w:r w:rsidR="00B408B4">
        <w:rPr>
          <w:rFonts w:ascii="Times New Roman" w:hAnsi="Times New Roman" w:cs="Times New Roman"/>
          <w:i/>
          <w:sz w:val="20"/>
          <w:szCs w:val="20"/>
        </w:rPr>
        <w:t>’</w:t>
      </w:r>
      <w:r w:rsidRPr="002C337A">
        <w:rPr>
          <w:rFonts w:ascii="Times New Roman" w:hAnsi="Times New Roman" w:cs="Times New Roman"/>
          <w:i/>
          <w:sz w:val="20"/>
          <w:szCs w:val="20"/>
        </w:rPr>
        <w:t>ilgi</w:t>
      </w:r>
      <w:r w:rsidRPr="002C337A">
        <w:rPr>
          <w:rFonts w:ascii="Times New Roman" w:hAnsi="Times New Roman" w:cs="Times New Roman"/>
          <w:sz w:val="20"/>
          <w:szCs w:val="20"/>
        </w:rPr>
        <w:t xml:space="preserve"> </w:t>
      </w:r>
      <w:r w:rsidRPr="002C337A">
        <w:rPr>
          <w:rFonts w:ascii="Times New Roman" w:eastAsia="바탕" w:hAnsi="Times New Roman" w:cs="Times New Roman"/>
          <w:sz w:val="20"/>
          <w:szCs w:val="20"/>
        </w:rPr>
        <w:t>林下筆記</w:t>
      </w:r>
      <w:r w:rsidRPr="002C337A">
        <w:rPr>
          <w:rFonts w:ascii="Times New Roman" w:hAnsi="Times New Roman" w:cs="Times New Roman"/>
          <w:sz w:val="20"/>
          <w:szCs w:val="20"/>
        </w:rPr>
        <w:t xml:space="preserve"> manuscript, 15 ch., 43a (unpaged, pagination</w:t>
      </w:r>
      <w:r w:rsidRPr="002C337A">
        <w:rPr>
          <w:rFonts w:ascii="Times New Roman" w:hAnsi="Times New Roman" w:cs="Times New Roman" w:hint="eastAsia"/>
          <w:sz w:val="20"/>
          <w:szCs w:val="20"/>
          <w:lang w:eastAsia="ko-KR"/>
        </w:rPr>
        <w:t xml:space="preserve"> </w:t>
      </w:r>
      <w:r w:rsidRPr="002C337A">
        <w:rPr>
          <w:rFonts w:ascii="Times New Roman" w:hAnsi="Times New Roman" w:cs="Times New Roman"/>
          <w:sz w:val="20"/>
          <w:szCs w:val="20"/>
        </w:rPr>
        <w:t>my own).</w:t>
      </w:r>
    </w:p>
    <w:p w:rsidR="00500B71" w:rsidRPr="002C337A" w:rsidRDefault="00500B71" w:rsidP="00500B71">
      <w:pPr>
        <w:ind w:firstLine="567"/>
        <w:jc w:val="both"/>
        <w:rPr>
          <w:rFonts w:ascii="Times New Roman" w:hAnsi="Times New Roman" w:cs="Times New Roman"/>
          <w:sz w:val="20"/>
          <w:szCs w:val="20"/>
        </w:rPr>
      </w:pPr>
      <w:r w:rsidRPr="002C337A">
        <w:rPr>
          <w:rFonts w:ascii="Times New Roman" w:hAnsi="Times New Roman" w:cs="Times New Roman"/>
          <w:sz w:val="20"/>
          <w:szCs w:val="20"/>
        </w:rPr>
        <w:t>1</w:t>
      </w:r>
      <w:r w:rsidRPr="002C337A">
        <w:rPr>
          <w:rFonts w:ascii="Times New Roman" w:hAnsi="Times New Roman" w:cs="Times New Roman" w:hint="eastAsia"/>
          <w:sz w:val="20"/>
          <w:szCs w:val="20"/>
          <w:lang w:eastAsia="ko-KR"/>
        </w:rPr>
        <w:t>2</w:t>
      </w:r>
      <w:r w:rsidRPr="002C337A">
        <w:rPr>
          <w:rFonts w:ascii="Times New Roman" w:hAnsi="Times New Roman" w:cs="Times New Roman"/>
          <w:sz w:val="20"/>
          <w:szCs w:val="20"/>
        </w:rPr>
        <w:t>)</w:t>
      </w:r>
      <w:r w:rsidRPr="002C337A">
        <w:rPr>
          <w:rFonts w:ascii="Times New Roman" w:hAnsi="Times New Roman" w:cs="Times New Roman" w:hint="eastAsia"/>
          <w:sz w:val="20"/>
          <w:szCs w:val="20"/>
          <w:lang w:eastAsia="ko-KR"/>
        </w:rPr>
        <w:t xml:space="preserve"> </w:t>
      </w:r>
      <w:r w:rsidRPr="002C337A">
        <w:rPr>
          <w:rFonts w:ascii="Times New Roman" w:hAnsi="Times New Roman" w:cs="Times New Roman"/>
          <w:sz w:val="20"/>
          <w:szCs w:val="20"/>
        </w:rPr>
        <w:t xml:space="preserve">I. Yamagata, </w:t>
      </w:r>
      <w:r w:rsidR="00B408B4">
        <w:rPr>
          <w:rFonts w:ascii="Times New Roman" w:hAnsi="Times New Roman" w:cs="Times New Roman"/>
          <w:sz w:val="20"/>
          <w:szCs w:val="20"/>
        </w:rPr>
        <w:t>“</w:t>
      </w:r>
      <w:r w:rsidRPr="002C337A">
        <w:rPr>
          <w:rFonts w:ascii="Times New Roman" w:hAnsi="Times New Roman" w:cs="Times New Roman"/>
          <w:sz w:val="20"/>
          <w:szCs w:val="20"/>
        </w:rPr>
        <w:t>Japanese-Korean Relations After the Japanese Invasion in Korea in the XVIth Century</w:t>
      </w:r>
      <w:r w:rsidR="00B408B4">
        <w:rPr>
          <w:rFonts w:ascii="Times New Roman" w:hAnsi="Times New Roman" w:cs="Times New Roman"/>
          <w:sz w:val="20"/>
          <w:szCs w:val="20"/>
        </w:rPr>
        <w:t>”</w:t>
      </w:r>
      <w:r w:rsidRPr="002C337A">
        <w:rPr>
          <w:rFonts w:ascii="Times New Roman" w:hAnsi="Times New Roman" w:cs="Times New Roman"/>
          <w:sz w:val="20"/>
          <w:szCs w:val="20"/>
        </w:rPr>
        <w:t xml:space="preserve"> </w:t>
      </w:r>
      <w:r w:rsidRPr="002C337A">
        <w:rPr>
          <w:rFonts w:ascii="Times New Roman" w:hAnsi="Times New Roman" w:cs="Times New Roman"/>
          <w:i/>
          <w:sz w:val="20"/>
          <w:szCs w:val="20"/>
        </w:rPr>
        <w:t>Transactions of Korean Branch of the Royal Asiatic Society</w:t>
      </w:r>
      <w:r w:rsidRPr="002C337A">
        <w:rPr>
          <w:rFonts w:ascii="Times New Roman" w:hAnsi="Times New Roman" w:cs="Times New Roman"/>
          <w:sz w:val="20"/>
          <w:szCs w:val="20"/>
        </w:rPr>
        <w:t>, IV, pt. II (Seoul, 1913), PP. 4</w:t>
      </w:r>
      <w:r>
        <w:rPr>
          <w:rFonts w:ascii="Times New Roman" w:hAnsi="Times New Roman" w:cs="Times New Roman" w:hint="eastAsia"/>
          <w:sz w:val="20"/>
          <w:szCs w:val="20"/>
          <w:lang w:eastAsia="ko-KR"/>
        </w:rPr>
        <w:t>-</w:t>
      </w:r>
      <w:r w:rsidRPr="002C337A">
        <w:rPr>
          <w:rFonts w:ascii="Times New Roman" w:hAnsi="Times New Roman" w:cs="Times New Roman"/>
          <w:sz w:val="20"/>
          <w:szCs w:val="20"/>
        </w:rPr>
        <w:t>7.</w:t>
      </w:r>
    </w:p>
    <w:p w:rsidR="00500B71" w:rsidRDefault="00500B71" w:rsidP="00500B71">
      <w:pPr>
        <w:ind w:firstLine="567"/>
        <w:jc w:val="both"/>
        <w:rPr>
          <w:rFonts w:ascii="Times New Roman" w:hAnsi="Times New Roman" w:cs="Times New Roman"/>
          <w:sz w:val="20"/>
          <w:szCs w:val="20"/>
          <w:lang w:eastAsia="ko-KR"/>
        </w:rPr>
      </w:pPr>
      <w:r w:rsidRPr="002C337A">
        <w:rPr>
          <w:rFonts w:ascii="Times New Roman" w:hAnsi="Times New Roman" w:cs="Times New Roman"/>
          <w:sz w:val="20"/>
          <w:szCs w:val="20"/>
        </w:rPr>
        <w:t>1</w:t>
      </w:r>
      <w:r w:rsidRPr="002C337A">
        <w:rPr>
          <w:rFonts w:ascii="Times New Roman" w:hAnsi="Times New Roman" w:cs="Times New Roman" w:hint="eastAsia"/>
          <w:sz w:val="20"/>
          <w:szCs w:val="20"/>
          <w:lang w:eastAsia="ko-KR"/>
        </w:rPr>
        <w:t>3</w:t>
      </w:r>
      <w:r w:rsidRPr="002C337A">
        <w:rPr>
          <w:rFonts w:ascii="Times New Roman" w:hAnsi="Times New Roman" w:cs="Times New Roman"/>
          <w:sz w:val="20"/>
          <w:szCs w:val="20"/>
        </w:rPr>
        <w:t>)</w:t>
      </w:r>
      <w:r w:rsidRPr="002C337A">
        <w:rPr>
          <w:rFonts w:ascii="Times New Roman" w:hAnsi="Times New Roman" w:cs="Times New Roman" w:hint="eastAsia"/>
          <w:sz w:val="20"/>
          <w:szCs w:val="20"/>
          <w:lang w:eastAsia="ko-KR"/>
        </w:rPr>
        <w:t xml:space="preserve"> </w:t>
      </w:r>
      <w:r w:rsidRPr="002C337A">
        <w:rPr>
          <w:rFonts w:ascii="Times New Roman" w:hAnsi="Times New Roman" w:cs="Times New Roman"/>
          <w:sz w:val="20"/>
          <w:szCs w:val="20"/>
        </w:rPr>
        <w:t xml:space="preserve">Tabohashi Kiyoshi, </w:t>
      </w:r>
      <w:r w:rsidRPr="002C337A">
        <w:rPr>
          <w:rFonts w:ascii="Times New Roman" w:eastAsia="바탕" w:hAnsi="Times New Roman" w:cs="Times New Roman"/>
          <w:sz w:val="20"/>
          <w:szCs w:val="20"/>
        </w:rPr>
        <w:t>田保摘潔</w:t>
      </w:r>
      <w:r w:rsidRPr="002C337A">
        <w:rPr>
          <w:rFonts w:ascii="Times New Roman" w:hAnsi="Times New Roman" w:cs="Times New Roman"/>
          <w:sz w:val="20"/>
          <w:szCs w:val="20"/>
        </w:rPr>
        <w:t xml:space="preserve"> </w:t>
      </w:r>
      <w:r w:rsidRPr="002C337A">
        <w:rPr>
          <w:rFonts w:ascii="Times New Roman" w:hAnsi="Times New Roman" w:cs="Times New Roman"/>
          <w:i/>
          <w:sz w:val="20"/>
          <w:szCs w:val="20"/>
        </w:rPr>
        <w:t>Kindai nissen kankei no kenkyu</w:t>
      </w:r>
      <w:r w:rsidRPr="002C337A">
        <w:rPr>
          <w:rFonts w:ascii="Times New Roman" w:hAnsi="Times New Roman" w:cs="Times New Roman"/>
          <w:sz w:val="20"/>
          <w:szCs w:val="20"/>
        </w:rPr>
        <w:t xml:space="preserve"> </w:t>
      </w:r>
      <w:r w:rsidRPr="002C337A">
        <w:rPr>
          <w:rFonts w:ascii="Times New Roman" w:eastAsia="바탕" w:hAnsi="Times New Roman" w:cs="Times New Roman"/>
          <w:sz w:val="20"/>
          <w:szCs w:val="20"/>
        </w:rPr>
        <w:t>近代日</w:t>
      </w:r>
      <w:r w:rsidRPr="002C337A">
        <w:rPr>
          <w:rFonts w:ascii="Times New Roman" w:hAnsi="Times New Roman" w:cs="Times New Roman"/>
          <w:sz w:val="20"/>
          <w:szCs w:val="20"/>
        </w:rPr>
        <w:t xml:space="preserve"> </w:t>
      </w:r>
      <w:r w:rsidRPr="002C337A">
        <w:rPr>
          <w:rFonts w:ascii="Times New Roman" w:eastAsia="바탕" w:hAnsi="Times New Roman" w:cs="Times New Roman"/>
          <w:sz w:val="20"/>
          <w:szCs w:val="20"/>
        </w:rPr>
        <w:t>鮮關</w:t>
      </w:r>
      <w:r w:rsidRPr="002C337A">
        <w:rPr>
          <w:rFonts w:ascii="Times New Roman" w:hAnsi="Times New Roman" w:cs="Times New Roman"/>
          <w:sz w:val="20"/>
          <w:szCs w:val="20"/>
        </w:rPr>
        <w:t xml:space="preserve"> </w:t>
      </w:r>
      <w:r w:rsidRPr="002C337A">
        <w:rPr>
          <w:rFonts w:ascii="Times New Roman" w:eastAsia="바탕" w:hAnsi="Times New Roman" w:cs="Times New Roman"/>
          <w:sz w:val="20"/>
          <w:szCs w:val="20"/>
        </w:rPr>
        <w:t>係</w:t>
      </w:r>
      <w:r w:rsidRPr="002C337A">
        <w:rPr>
          <w:rFonts w:ascii="Times New Roman" w:eastAsia="맑은 고딕" w:hAnsi="Times New Roman" w:cs="Times New Roman"/>
          <w:sz w:val="20"/>
          <w:szCs w:val="20"/>
        </w:rPr>
        <w:t>の</w:t>
      </w:r>
      <w:r w:rsidRPr="002C337A">
        <w:rPr>
          <w:rFonts w:ascii="Times New Roman" w:eastAsia="새굴림" w:hAnsi="Times New Roman" w:cs="Times New Roman"/>
          <w:sz w:val="20"/>
          <w:szCs w:val="20"/>
        </w:rPr>
        <w:t>研究</w:t>
      </w:r>
      <w:r w:rsidRPr="002C337A">
        <w:rPr>
          <w:rFonts w:ascii="Times New Roman" w:hAnsi="Times New Roman" w:cs="Times New Roman"/>
          <w:sz w:val="20"/>
          <w:szCs w:val="20"/>
        </w:rPr>
        <w:t xml:space="preserve"> (Seoul, 1940)</w:t>
      </w:r>
      <w:r w:rsidRPr="002C337A">
        <w:rPr>
          <w:rFonts w:ascii="Times New Roman" w:hAnsi="Times New Roman" w:cs="Times New Roman" w:hint="eastAsia"/>
          <w:sz w:val="20"/>
          <w:szCs w:val="20"/>
          <w:lang w:eastAsia="ko-KR"/>
        </w:rPr>
        <w:t>,</w:t>
      </w:r>
      <w:r w:rsidRPr="002C337A">
        <w:rPr>
          <w:rFonts w:ascii="Times New Roman" w:hAnsi="Times New Roman" w:cs="Times New Roman"/>
          <w:sz w:val="20"/>
          <w:szCs w:val="20"/>
        </w:rPr>
        <w:t xml:space="preserve"> II, pp. 639</w:t>
      </w:r>
      <w:r>
        <w:rPr>
          <w:rFonts w:ascii="Times New Roman" w:hAnsi="Times New Roman" w:cs="Times New Roman" w:hint="eastAsia"/>
          <w:sz w:val="20"/>
          <w:szCs w:val="20"/>
          <w:lang w:eastAsia="ko-KR"/>
        </w:rPr>
        <w:t>-</w:t>
      </w:r>
      <w:r w:rsidRPr="002C337A">
        <w:rPr>
          <w:rFonts w:ascii="Times New Roman" w:hAnsi="Times New Roman" w:cs="Times New Roman"/>
          <w:sz w:val="20"/>
          <w:szCs w:val="20"/>
        </w:rPr>
        <w:t>892, cited as KNKK.</w:t>
      </w:r>
      <w:r>
        <w:rPr>
          <w:rFonts w:ascii="Times New Roman" w:hAnsi="Times New Roman" w:cs="Times New Roman" w:hint="eastAsia"/>
          <w:i/>
          <w:sz w:val="20"/>
          <w:szCs w:val="20"/>
          <w:lang w:eastAsia="ko-KR"/>
        </w:rPr>
        <w:t xml:space="preserve"> </w:t>
      </w:r>
      <w:r w:rsidRPr="006931B0">
        <w:rPr>
          <w:rFonts w:ascii="Times New Roman" w:hAnsi="Times New Roman" w:cs="Times New Roman"/>
          <w:i/>
          <w:sz w:val="20"/>
          <w:szCs w:val="20"/>
        </w:rPr>
        <w:t xml:space="preserve"> </w:t>
      </w:r>
    </w:p>
    <w:p w:rsidR="00500B71" w:rsidRDefault="00500B71" w:rsidP="00500B71">
      <w:pPr>
        <w:jc w:val="both"/>
        <w:rPr>
          <w:rFonts w:ascii="Times New Roman" w:hAnsi="Times New Roman" w:cs="Times New Roman"/>
          <w:sz w:val="20"/>
          <w:szCs w:val="20"/>
          <w:lang w:eastAsia="ko-KR"/>
        </w:rPr>
      </w:pPr>
    </w:p>
    <w:p w:rsidR="00500B71" w:rsidRPr="006931B0" w:rsidRDefault="00500B71" w:rsidP="00500B71">
      <w:pPr>
        <w:jc w:val="both"/>
        <w:rPr>
          <w:rFonts w:ascii="Times New Roman" w:hAnsi="Times New Roman" w:cs="Times New Roman"/>
          <w:i/>
          <w:sz w:val="20"/>
          <w:szCs w:val="20"/>
        </w:rPr>
      </w:pPr>
      <w:r>
        <w:rPr>
          <w:rFonts w:ascii="Times New Roman" w:hAnsi="Times New Roman" w:cs="Times New Roman" w:hint="eastAsia"/>
          <w:sz w:val="22"/>
          <w:szCs w:val="22"/>
          <w:lang w:eastAsia="ko-KR"/>
        </w:rPr>
        <w:t>[page 106]</w:t>
      </w:r>
    </w:p>
    <w:p w:rsidR="00500B71" w:rsidRPr="00B53D81" w:rsidRDefault="00500B71" w:rsidP="00500B71">
      <w:pPr>
        <w:jc w:val="both"/>
        <w:rPr>
          <w:rFonts w:ascii="Times New Roman" w:hAnsi="Times New Roman" w:cs="Times New Roman"/>
          <w:sz w:val="22"/>
          <w:szCs w:val="22"/>
        </w:rPr>
      </w:pPr>
      <w:r w:rsidRPr="00B53D81">
        <w:rPr>
          <w:rFonts w:ascii="Times New Roman" w:hAnsi="Times New Roman" w:cs="Times New Roman"/>
          <w:sz w:val="22"/>
          <w:szCs w:val="22"/>
        </w:rPr>
        <w:t>The Shogunate was having financial difficulties about this time, and the expense of the missions was one of the factors which led to the economic decay of Tokugawa Bakufu.</w:t>
      </w:r>
    </w:p>
    <w:p w:rsidR="00500B71" w:rsidRDefault="00500B71" w:rsidP="00500B71">
      <w:pPr>
        <w:ind w:firstLine="800"/>
        <w:jc w:val="both"/>
        <w:rPr>
          <w:rFonts w:ascii="Times New Roman" w:hAnsi="Times New Roman" w:cs="Times New Roman"/>
          <w:sz w:val="22"/>
          <w:szCs w:val="22"/>
          <w:lang w:eastAsia="ko-KR"/>
        </w:rPr>
      </w:pPr>
      <w:r w:rsidRPr="00B53D81">
        <w:rPr>
          <w:rFonts w:ascii="Times New Roman" w:hAnsi="Times New Roman" w:cs="Times New Roman"/>
          <w:sz w:val="22"/>
          <w:szCs w:val="22"/>
        </w:rPr>
        <w:t>Even though Korean-Japanese relations in this period were on a basis of equality,</w:t>
      </w:r>
      <w:r w:rsidRPr="002C337A">
        <w:rPr>
          <w:rFonts w:ascii="Times New Roman" w:hAnsi="Times New Roman" w:cs="Times New Roman"/>
          <w:sz w:val="22"/>
          <w:szCs w:val="22"/>
          <w:vertAlign w:val="superscript"/>
        </w:rPr>
        <w:t>14)</w:t>
      </w:r>
      <w:r w:rsidRPr="00B53D81">
        <w:rPr>
          <w:rFonts w:ascii="Times New Roman" w:hAnsi="Times New Roman" w:cs="Times New Roman"/>
          <w:sz w:val="22"/>
          <w:szCs w:val="22"/>
        </w:rPr>
        <w:t xml:space="preserve"> it is evident that partly because of the feeling of inferiority that the Japanese felt regarding their Confucian culture, the Tokugawa planned to gain the good will of Korea in order to benefit the underdeveloped Confucian culture of Japan. This is demonstrated in the Shogunate order to the Japanese people issued in 1711</w:t>
      </w:r>
      <w:r>
        <w:rPr>
          <w:rFonts w:ascii="Times New Roman" w:hAnsi="Times New Roman" w:cs="Times New Roman" w:hint="eastAsia"/>
          <w:sz w:val="22"/>
          <w:szCs w:val="22"/>
          <w:lang w:eastAsia="ko-KR"/>
        </w:rPr>
        <w:t xml:space="preserve">, </w:t>
      </w:r>
      <w:r w:rsidRPr="00B53D81">
        <w:rPr>
          <w:rFonts w:ascii="Times New Roman" w:hAnsi="Times New Roman" w:cs="Times New Roman"/>
          <w:sz w:val="22"/>
          <w:szCs w:val="22"/>
        </w:rPr>
        <w:t>at the time of the arrival of the largest of the twelve missions</w:t>
      </w:r>
      <w:r w:rsidRPr="002C337A">
        <w:rPr>
          <w:rFonts w:ascii="Times New Roman" w:hAnsi="Times New Roman" w:cs="Times New Roman"/>
          <w:sz w:val="22"/>
          <w:szCs w:val="22"/>
          <w:vertAlign w:val="superscript"/>
        </w:rPr>
        <w:t>15)</w:t>
      </w:r>
      <w:r w:rsidRPr="00B53D81">
        <w:rPr>
          <w:rFonts w:ascii="Times New Roman" w:hAnsi="Times New Roman" w:cs="Times New Roman"/>
          <w:sz w:val="22"/>
          <w:szCs w:val="22"/>
        </w:rPr>
        <w:t xml:space="preserve"> sent during this period In that year the Shogunate prohibited Japanese men and women from forming mixed groups while viewing the Korean mission at the roadside.</w:t>
      </w:r>
      <w:r w:rsidRPr="002C337A">
        <w:rPr>
          <w:rFonts w:ascii="Times New Roman" w:hAnsi="Times New Roman" w:cs="Times New Roman"/>
          <w:sz w:val="22"/>
          <w:szCs w:val="22"/>
          <w:vertAlign w:val="superscript"/>
        </w:rPr>
        <w:t>16)</w:t>
      </w:r>
      <w:r w:rsidRPr="00B53D81">
        <w:rPr>
          <w:rFonts w:ascii="Times New Roman" w:hAnsi="Times New Roman" w:cs="Times New Roman"/>
          <w:sz w:val="22"/>
          <w:szCs w:val="22"/>
        </w:rPr>
        <w:t xml:space="preserve"> In short, the sexes were separated, for fear that the Korean envoy might get the impression that the Japanese were lacking in the practice as well as in the understanding of Confucian theory. The Tokugawa Shogunate, it is clear, spent enormous sums to learn Confucian culture from the Korean missions. Envoys of high rank were always busy, travelling </w:t>
      </w:r>
      <w:r w:rsidR="00B408B4">
        <w:rPr>
          <w:rFonts w:ascii="Times New Roman" w:hAnsi="Times New Roman" w:cs="Times New Roman"/>
          <w:sz w:val="22"/>
          <w:szCs w:val="22"/>
        </w:rPr>
        <w:t>“</w:t>
      </w:r>
      <w:r w:rsidRPr="00B53D81">
        <w:rPr>
          <w:rFonts w:ascii="Times New Roman" w:hAnsi="Times New Roman" w:cs="Times New Roman"/>
          <w:sz w:val="22"/>
          <w:szCs w:val="22"/>
        </w:rPr>
        <w:t>the Highway for Koreans</w:t>
      </w:r>
      <w:r w:rsidR="00B408B4">
        <w:rPr>
          <w:rFonts w:ascii="Times New Roman" w:hAnsi="Times New Roman" w:cs="Times New Roman"/>
          <w:sz w:val="22"/>
          <w:szCs w:val="22"/>
        </w:rPr>
        <w:t>”</w:t>
      </w:r>
      <w:r w:rsidRPr="002C337A">
        <w:rPr>
          <w:rFonts w:ascii="Times New Roman" w:hAnsi="Times New Roman" w:cs="Times New Roman"/>
          <w:sz w:val="22"/>
          <w:szCs w:val="22"/>
          <w:vertAlign w:val="superscript"/>
        </w:rPr>
        <w:t>17)</w:t>
      </w:r>
      <w:r w:rsidRPr="00B53D81">
        <w:rPr>
          <w:rFonts w:ascii="Times New Roman" w:hAnsi="Times New Roman" w:cs="Times New Roman"/>
          <w:sz w:val="22"/>
          <w:szCs w:val="22"/>
        </w:rPr>
        <w:t xml:space="preserve"> in their palanquins supported by Japanese servants, writing specimens of their calligraphy, or composing poetry for the many Japanese leaders. For this reason the Koreans felt themselves superior to the Japanese as long as the Confucian culture was welcomed. This psychological relationship became an obstacle to the, initiation of new international relations in the context of the modern period.</w:t>
      </w:r>
    </w:p>
    <w:p w:rsidR="00500B71" w:rsidRPr="00B53D81" w:rsidRDefault="00500B71" w:rsidP="00500B71">
      <w:pPr>
        <w:ind w:firstLine="1559"/>
        <w:jc w:val="both"/>
        <w:rPr>
          <w:rFonts w:ascii="Times New Roman" w:hAnsi="Times New Roman" w:cs="Times New Roman"/>
          <w:sz w:val="22"/>
          <w:szCs w:val="22"/>
          <w:lang w:eastAsia="ko-KR"/>
        </w:rPr>
      </w:pPr>
    </w:p>
    <w:p w:rsidR="00500B71" w:rsidRPr="00880B3D" w:rsidRDefault="00500B71" w:rsidP="00500B71">
      <w:pPr>
        <w:jc w:val="both"/>
        <w:rPr>
          <w:rFonts w:ascii="Times New Roman" w:hAnsi="Times New Roman" w:cs="Times New Roman"/>
          <w:b/>
          <w:sz w:val="22"/>
          <w:szCs w:val="22"/>
        </w:rPr>
      </w:pPr>
      <w:r w:rsidRPr="00880B3D">
        <w:rPr>
          <w:rFonts w:ascii="Times New Roman" w:hAnsi="Times New Roman" w:cs="Times New Roman"/>
          <w:b/>
          <w:sz w:val="22"/>
          <w:szCs w:val="22"/>
        </w:rPr>
        <w:t>II. Transition to Modern Relations</w:t>
      </w:r>
    </w:p>
    <w:p w:rsidR="00500B71" w:rsidRPr="00B53D81" w:rsidRDefault="00500B71" w:rsidP="00500B71">
      <w:pPr>
        <w:ind w:firstLine="567"/>
        <w:jc w:val="both"/>
        <w:rPr>
          <w:rFonts w:ascii="Times New Roman" w:hAnsi="Times New Roman" w:cs="Times New Roman"/>
          <w:sz w:val="22"/>
          <w:szCs w:val="22"/>
          <w:lang w:eastAsia="ko-KR"/>
        </w:rPr>
      </w:pPr>
      <w:r w:rsidRPr="00B53D81">
        <w:rPr>
          <w:rFonts w:ascii="Times New Roman" w:hAnsi="Times New Roman" w:cs="Times New Roman"/>
          <w:sz w:val="22"/>
          <w:szCs w:val="22"/>
        </w:rPr>
        <w:t>Japan was forced open by Commodore Perry in 1854,</w:t>
      </w:r>
      <w:r>
        <w:rPr>
          <w:rFonts w:ascii="Times New Roman" w:hAnsi="Times New Roman" w:cs="Times New Roman" w:hint="eastAsia"/>
          <w:sz w:val="22"/>
          <w:szCs w:val="22"/>
          <w:lang w:eastAsia="ko-KR"/>
        </w:rPr>
        <w:t xml:space="preserve"> </w:t>
      </w:r>
    </w:p>
    <w:p w:rsidR="00500B71" w:rsidRPr="00B53D81" w:rsidRDefault="00500B71" w:rsidP="00500B71">
      <w:pPr>
        <w:ind w:firstLine="1559"/>
        <w:jc w:val="both"/>
        <w:rPr>
          <w:rFonts w:ascii="Times New Roman" w:hAnsi="Times New Roman" w:cs="Times New Roman"/>
          <w:sz w:val="22"/>
          <w:szCs w:val="22"/>
        </w:rPr>
      </w:pPr>
    </w:p>
    <w:p w:rsidR="00500B71" w:rsidRPr="002C337A" w:rsidRDefault="00500B71" w:rsidP="00500B71">
      <w:pPr>
        <w:ind w:firstLine="567"/>
        <w:jc w:val="both"/>
        <w:rPr>
          <w:rFonts w:ascii="Times New Roman" w:hAnsi="Times New Roman" w:cs="Times New Roman"/>
          <w:sz w:val="20"/>
          <w:szCs w:val="20"/>
        </w:rPr>
      </w:pPr>
      <w:r w:rsidRPr="002C337A">
        <w:rPr>
          <w:rFonts w:ascii="Times New Roman" w:hAnsi="Times New Roman" w:cs="Times New Roman"/>
          <w:sz w:val="20"/>
          <w:szCs w:val="20"/>
        </w:rPr>
        <w:t>1</w:t>
      </w:r>
      <w:r w:rsidRPr="002C337A">
        <w:rPr>
          <w:rFonts w:ascii="Times New Roman" w:hAnsi="Times New Roman" w:cs="Times New Roman" w:hint="eastAsia"/>
          <w:sz w:val="20"/>
          <w:szCs w:val="20"/>
          <w:lang w:eastAsia="ko-KR"/>
        </w:rPr>
        <w:t>4</w:t>
      </w:r>
      <w:r w:rsidRPr="002C337A">
        <w:rPr>
          <w:rFonts w:ascii="Times New Roman" w:hAnsi="Times New Roman" w:cs="Times New Roman"/>
          <w:sz w:val="20"/>
          <w:szCs w:val="20"/>
        </w:rPr>
        <w:t>)</w:t>
      </w:r>
      <w:r w:rsidRPr="002C337A">
        <w:rPr>
          <w:rFonts w:ascii="Times New Roman" w:hAnsi="Times New Roman" w:cs="Times New Roman" w:hint="eastAsia"/>
          <w:sz w:val="20"/>
          <w:szCs w:val="20"/>
          <w:lang w:eastAsia="ko-KR"/>
        </w:rPr>
        <w:t xml:space="preserve"> </w:t>
      </w:r>
      <w:r w:rsidRPr="002C337A">
        <w:rPr>
          <w:rFonts w:ascii="Times New Roman" w:hAnsi="Times New Roman" w:cs="Times New Roman"/>
          <w:sz w:val="20"/>
          <w:szCs w:val="20"/>
        </w:rPr>
        <w:t xml:space="preserve">Sayŏg-wŏn, </w:t>
      </w:r>
      <w:r w:rsidRPr="002C337A">
        <w:rPr>
          <w:rFonts w:ascii="Times New Roman" w:hAnsi="Times New Roman" w:cs="Times New Roman"/>
          <w:i/>
          <w:sz w:val="20"/>
          <w:szCs w:val="20"/>
        </w:rPr>
        <w:t>Tongmungwan chi</w:t>
      </w:r>
      <w:r w:rsidRPr="002C337A">
        <w:rPr>
          <w:rFonts w:ascii="Times New Roman" w:hAnsi="Times New Roman" w:cs="Times New Roman"/>
          <w:sz w:val="20"/>
          <w:szCs w:val="20"/>
        </w:rPr>
        <w:t xml:space="preserve">, </w:t>
      </w:r>
      <w:r w:rsidRPr="002C337A">
        <w:rPr>
          <w:rFonts w:ascii="Times New Roman" w:eastAsia="바탕" w:hAnsi="Times New Roman" w:cs="Times New Roman"/>
          <w:sz w:val="20"/>
          <w:szCs w:val="20"/>
        </w:rPr>
        <w:t>通文</w:t>
      </w:r>
      <w:r w:rsidRPr="002C337A">
        <w:rPr>
          <w:rFonts w:ascii="Times New Roman" w:eastAsia="새굴림" w:hAnsi="Times New Roman" w:cs="Times New Roman"/>
          <w:sz w:val="20"/>
          <w:szCs w:val="20"/>
        </w:rPr>
        <w:t>舘志</w:t>
      </w:r>
      <w:r w:rsidRPr="002C337A">
        <w:rPr>
          <w:rFonts w:ascii="Times New Roman" w:hAnsi="Times New Roman" w:cs="Times New Roman"/>
          <w:sz w:val="20"/>
          <w:szCs w:val="20"/>
        </w:rPr>
        <w:t xml:space="preserve"> 6 ch., 7a</w:t>
      </w:r>
      <w:r>
        <w:rPr>
          <w:rFonts w:ascii="Times New Roman" w:hAnsi="Times New Roman" w:cs="Times New Roman" w:hint="eastAsia"/>
          <w:sz w:val="20"/>
          <w:szCs w:val="20"/>
          <w:lang w:eastAsia="ko-KR"/>
        </w:rPr>
        <w:t>-</w:t>
      </w:r>
      <w:r w:rsidRPr="002C337A">
        <w:rPr>
          <w:rFonts w:ascii="Times New Roman" w:hAnsi="Times New Roman" w:cs="Times New Roman"/>
          <w:sz w:val="20"/>
          <w:szCs w:val="20"/>
        </w:rPr>
        <w:t>8a.</w:t>
      </w:r>
    </w:p>
    <w:p w:rsidR="00500B71" w:rsidRPr="002C337A" w:rsidRDefault="00500B71" w:rsidP="00500B71">
      <w:pPr>
        <w:ind w:firstLine="567"/>
        <w:jc w:val="both"/>
        <w:rPr>
          <w:rFonts w:ascii="Times New Roman" w:hAnsi="Times New Roman" w:cs="Times New Roman"/>
          <w:sz w:val="20"/>
          <w:szCs w:val="20"/>
        </w:rPr>
      </w:pPr>
      <w:r w:rsidRPr="002C337A">
        <w:rPr>
          <w:rFonts w:ascii="Times New Roman" w:hAnsi="Times New Roman" w:cs="Times New Roman"/>
          <w:sz w:val="20"/>
          <w:szCs w:val="20"/>
        </w:rPr>
        <w:t>1</w:t>
      </w:r>
      <w:r w:rsidRPr="002C337A">
        <w:rPr>
          <w:rFonts w:ascii="Times New Roman" w:hAnsi="Times New Roman" w:cs="Times New Roman" w:hint="eastAsia"/>
          <w:sz w:val="20"/>
          <w:szCs w:val="20"/>
          <w:lang w:eastAsia="ko-KR"/>
        </w:rPr>
        <w:t>5</w:t>
      </w:r>
      <w:r w:rsidRPr="002C337A">
        <w:rPr>
          <w:rFonts w:ascii="Times New Roman" w:hAnsi="Times New Roman" w:cs="Times New Roman"/>
          <w:sz w:val="20"/>
          <w:szCs w:val="20"/>
        </w:rPr>
        <w:t>)</w:t>
      </w:r>
      <w:r w:rsidRPr="002C337A">
        <w:rPr>
          <w:rFonts w:ascii="Times New Roman" w:hAnsi="Times New Roman" w:cs="Times New Roman" w:hint="eastAsia"/>
          <w:sz w:val="20"/>
          <w:szCs w:val="20"/>
          <w:lang w:eastAsia="ko-KR"/>
        </w:rPr>
        <w:t xml:space="preserve"> </w:t>
      </w:r>
      <w:r w:rsidRPr="002C337A">
        <w:rPr>
          <w:rFonts w:ascii="Times New Roman" w:hAnsi="Times New Roman" w:cs="Times New Roman"/>
          <w:sz w:val="20"/>
          <w:szCs w:val="20"/>
        </w:rPr>
        <w:t>Twelve missions were sent to Japan in the years of 1608,1617,1624,1632,</w:t>
      </w:r>
      <w:r w:rsidRPr="002C337A">
        <w:rPr>
          <w:rFonts w:ascii="Times New Roman" w:hAnsi="Times New Roman" w:cs="Times New Roman" w:hint="eastAsia"/>
          <w:sz w:val="20"/>
          <w:szCs w:val="20"/>
          <w:lang w:eastAsia="ko-KR"/>
        </w:rPr>
        <w:t xml:space="preserve"> </w:t>
      </w:r>
      <w:r w:rsidRPr="002C337A">
        <w:rPr>
          <w:rFonts w:ascii="Times New Roman" w:hAnsi="Times New Roman" w:cs="Times New Roman"/>
          <w:sz w:val="20"/>
          <w:szCs w:val="20"/>
        </w:rPr>
        <w:t>1643, 1652, 1682, 1711, 1719, 1748, 1764 and 1845. The last mission, which Nelson omitted from his book, was received at Tsushima Island.</w:t>
      </w:r>
    </w:p>
    <w:p w:rsidR="00500B71" w:rsidRPr="002C337A" w:rsidRDefault="00500B71" w:rsidP="00500B71">
      <w:pPr>
        <w:ind w:firstLine="567"/>
        <w:jc w:val="both"/>
        <w:rPr>
          <w:rFonts w:ascii="Times New Roman" w:hAnsi="Times New Roman" w:cs="Times New Roman"/>
          <w:sz w:val="20"/>
          <w:szCs w:val="20"/>
        </w:rPr>
      </w:pPr>
      <w:r w:rsidRPr="002C337A">
        <w:rPr>
          <w:rFonts w:ascii="Times New Roman" w:hAnsi="Times New Roman" w:cs="Times New Roman"/>
          <w:sz w:val="20"/>
          <w:szCs w:val="20"/>
        </w:rPr>
        <w:t>1</w:t>
      </w:r>
      <w:r w:rsidRPr="002C337A">
        <w:rPr>
          <w:rFonts w:ascii="Times New Roman" w:hAnsi="Times New Roman" w:cs="Times New Roman" w:hint="eastAsia"/>
          <w:sz w:val="20"/>
          <w:szCs w:val="20"/>
          <w:lang w:eastAsia="ko-KR"/>
        </w:rPr>
        <w:t>6</w:t>
      </w:r>
      <w:r w:rsidRPr="002C337A">
        <w:rPr>
          <w:rFonts w:ascii="Times New Roman" w:hAnsi="Times New Roman" w:cs="Times New Roman"/>
          <w:sz w:val="20"/>
          <w:szCs w:val="20"/>
        </w:rPr>
        <w:t>)</w:t>
      </w:r>
      <w:r w:rsidRPr="002C337A">
        <w:rPr>
          <w:rFonts w:ascii="Times New Roman" w:hAnsi="Times New Roman" w:cs="Times New Roman" w:hint="eastAsia"/>
          <w:sz w:val="20"/>
          <w:szCs w:val="20"/>
          <w:lang w:eastAsia="ko-KR"/>
        </w:rPr>
        <w:t xml:space="preserve"> </w:t>
      </w:r>
      <w:r w:rsidRPr="002C337A">
        <w:rPr>
          <w:rFonts w:ascii="Times New Roman" w:hAnsi="Times New Roman" w:cs="Times New Roman"/>
          <w:sz w:val="20"/>
          <w:szCs w:val="20"/>
        </w:rPr>
        <w:t>KNKK II, 815.</w:t>
      </w:r>
    </w:p>
    <w:p w:rsidR="00500B71" w:rsidRDefault="00500B71" w:rsidP="00500B71">
      <w:pPr>
        <w:ind w:firstLine="567"/>
        <w:jc w:val="both"/>
        <w:rPr>
          <w:rFonts w:ascii="Times New Roman" w:hAnsi="Times New Roman" w:cs="Times New Roman"/>
          <w:sz w:val="22"/>
          <w:szCs w:val="22"/>
          <w:lang w:eastAsia="ko-KR"/>
        </w:rPr>
      </w:pPr>
      <w:r w:rsidRPr="002C337A">
        <w:rPr>
          <w:rFonts w:ascii="Times New Roman" w:hAnsi="Times New Roman" w:cs="Times New Roman"/>
          <w:sz w:val="20"/>
          <w:szCs w:val="20"/>
        </w:rPr>
        <w:t>1</w:t>
      </w:r>
      <w:r w:rsidRPr="002C337A">
        <w:rPr>
          <w:rFonts w:ascii="Times New Roman" w:hAnsi="Times New Roman" w:cs="Times New Roman" w:hint="eastAsia"/>
          <w:sz w:val="20"/>
          <w:szCs w:val="20"/>
          <w:lang w:eastAsia="ko-KR"/>
        </w:rPr>
        <w:t>7</w:t>
      </w:r>
      <w:r w:rsidRPr="002C337A">
        <w:rPr>
          <w:rFonts w:ascii="Times New Roman" w:hAnsi="Times New Roman" w:cs="Times New Roman"/>
          <w:sz w:val="20"/>
          <w:szCs w:val="20"/>
        </w:rPr>
        <w:t>)</w:t>
      </w:r>
      <w:r w:rsidRPr="002C337A">
        <w:rPr>
          <w:rFonts w:ascii="Times New Roman" w:hAnsi="Times New Roman" w:cs="Times New Roman" w:hint="eastAsia"/>
          <w:sz w:val="20"/>
          <w:szCs w:val="20"/>
          <w:lang w:eastAsia="ko-KR"/>
        </w:rPr>
        <w:t xml:space="preserve"> </w:t>
      </w:r>
      <w:r w:rsidRPr="002C337A">
        <w:rPr>
          <w:rFonts w:ascii="Times New Roman" w:hAnsi="Times New Roman" w:cs="Times New Roman"/>
          <w:sz w:val="20"/>
          <w:szCs w:val="20"/>
        </w:rPr>
        <w:t xml:space="preserve">The road was even called </w:t>
      </w:r>
      <w:r w:rsidRPr="002C337A">
        <w:rPr>
          <w:rFonts w:ascii="Times New Roman" w:hAnsi="Times New Roman" w:cs="Times New Roman"/>
          <w:i/>
          <w:sz w:val="20"/>
          <w:szCs w:val="20"/>
        </w:rPr>
        <w:t>Chosenjin gaido</w:t>
      </w:r>
      <w:r w:rsidRPr="002C337A">
        <w:rPr>
          <w:rFonts w:ascii="Times New Roman" w:hAnsi="Times New Roman" w:cs="Times New Roman"/>
          <w:sz w:val="20"/>
          <w:szCs w:val="20"/>
        </w:rPr>
        <w:t xml:space="preserve"> </w:t>
      </w:r>
      <w:r w:rsidRPr="002C337A">
        <w:rPr>
          <w:rFonts w:ascii="Times New Roman" w:eastAsia="바탕" w:hAnsi="Times New Roman" w:cs="Times New Roman"/>
          <w:sz w:val="20"/>
          <w:szCs w:val="20"/>
        </w:rPr>
        <w:t>朝鮮人銜道</w:t>
      </w:r>
      <w:r w:rsidRPr="002C337A">
        <w:rPr>
          <w:rFonts w:ascii="Times New Roman" w:hAnsi="Times New Roman" w:cs="Times New Roman"/>
          <w:sz w:val="20"/>
          <w:szCs w:val="20"/>
        </w:rPr>
        <w:t>, as the Korean missions were so popular in those days. Yamagata, op.cit., p.10.</w:t>
      </w:r>
      <w:r w:rsidRPr="002C337A">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p>
    <w:p w:rsidR="00500B71" w:rsidRDefault="00500B71" w:rsidP="00500B71">
      <w:pPr>
        <w:jc w:val="both"/>
        <w:rPr>
          <w:rFonts w:ascii="Times New Roman" w:hAnsi="Times New Roman" w:cs="Times New Roman"/>
          <w:sz w:val="22"/>
          <w:szCs w:val="22"/>
          <w:lang w:eastAsia="ko-KR"/>
        </w:rPr>
      </w:pPr>
    </w:p>
    <w:p w:rsidR="00500B71" w:rsidRPr="00B53D81" w:rsidRDefault="00500B71" w:rsidP="00500B71">
      <w:pPr>
        <w:jc w:val="both"/>
        <w:rPr>
          <w:rFonts w:ascii="Times New Roman" w:hAnsi="Times New Roman" w:cs="Times New Roman"/>
          <w:sz w:val="22"/>
          <w:szCs w:val="22"/>
        </w:rPr>
      </w:pPr>
      <w:r>
        <w:rPr>
          <w:rFonts w:ascii="Times New Roman" w:hAnsi="Times New Roman" w:cs="Times New Roman" w:hint="eastAsia"/>
          <w:sz w:val="22"/>
          <w:szCs w:val="22"/>
          <w:lang w:eastAsia="ko-KR"/>
        </w:rPr>
        <w:t>[page 107]</w:t>
      </w:r>
    </w:p>
    <w:p w:rsidR="00500B71" w:rsidRPr="00B53D81" w:rsidRDefault="00500B71" w:rsidP="00500B71">
      <w:pPr>
        <w:jc w:val="both"/>
        <w:rPr>
          <w:rFonts w:ascii="Times New Roman" w:hAnsi="Times New Roman" w:cs="Times New Roman"/>
          <w:sz w:val="22"/>
          <w:szCs w:val="22"/>
        </w:rPr>
      </w:pPr>
      <w:r w:rsidRPr="00B53D81">
        <w:rPr>
          <w:rFonts w:ascii="Times New Roman" w:hAnsi="Times New Roman" w:cs="Times New Roman"/>
          <w:sz w:val="22"/>
          <w:szCs w:val="22"/>
        </w:rPr>
        <w:t>and then signed a series of treaties with. America, Britain, France, Russia, and Holland in the following four years. In 1860, Shogun Iemori informed Korea of his succession to the Shogunate, through Tsushima, in accordance with custom, but this time a separate letter was sent which explained Japan</w:t>
      </w:r>
      <w:r w:rsidR="00B408B4">
        <w:rPr>
          <w:rFonts w:ascii="Times New Roman" w:hAnsi="Times New Roman" w:cs="Times New Roman"/>
          <w:sz w:val="22"/>
          <w:szCs w:val="22"/>
          <w:lang w:eastAsia="ko-KR"/>
        </w:rPr>
        <w:t>’</w:t>
      </w:r>
      <w:r w:rsidRPr="00B53D81">
        <w:rPr>
          <w:rFonts w:ascii="Times New Roman" w:hAnsi="Times New Roman" w:cs="Times New Roman"/>
          <w:sz w:val="22"/>
          <w:szCs w:val="22"/>
        </w:rPr>
        <w:t>s entry into relationship with the western countries. On the other hand</w:t>
      </w:r>
      <w:r>
        <w:rPr>
          <w:rFonts w:ascii="Times New Roman" w:hAnsi="Times New Roman" w:cs="Times New Roman" w:hint="eastAsia"/>
          <w:sz w:val="22"/>
          <w:szCs w:val="22"/>
          <w:lang w:eastAsia="ko-KR"/>
        </w:rPr>
        <w:t>,</w:t>
      </w:r>
      <w:r w:rsidRPr="00B53D81">
        <w:rPr>
          <w:rFonts w:ascii="Times New Roman" w:hAnsi="Times New Roman" w:cs="Times New Roman"/>
          <w:sz w:val="22"/>
          <w:szCs w:val="22"/>
        </w:rPr>
        <w:t xml:space="preserve"> Korea conscientiously informed Japan of recent sufferings at the hands of French and American invaders.</w:t>
      </w:r>
      <w:r w:rsidRPr="002C337A">
        <w:rPr>
          <w:rFonts w:ascii="Times New Roman" w:hAnsi="Times New Roman" w:cs="Times New Roman"/>
          <w:sz w:val="22"/>
          <w:szCs w:val="22"/>
          <w:vertAlign w:val="superscript"/>
        </w:rPr>
        <w:t>18)</w:t>
      </w:r>
      <w:r w:rsidRPr="00B53D81">
        <w:rPr>
          <w:rFonts w:ascii="Times New Roman" w:hAnsi="Times New Roman" w:cs="Times New Roman"/>
          <w:sz w:val="22"/>
          <w:szCs w:val="22"/>
        </w:rPr>
        <w:t xml:space="preserve"> This report was received by Shogun Keiki in 1867, and it made him consider mediating between Korea and the western countries; Japan had realized through her bitter experiences of 1863 and the following year that stubbon resistance against the western countries was a result of ignorance of world affairs.</w:t>
      </w:r>
    </w:p>
    <w:p w:rsidR="00500B71" w:rsidRPr="00B53D81" w:rsidRDefault="00500B71" w:rsidP="00500B71">
      <w:pPr>
        <w:ind w:firstLine="800"/>
        <w:jc w:val="both"/>
        <w:rPr>
          <w:rFonts w:ascii="Times New Roman" w:hAnsi="Times New Roman" w:cs="Times New Roman"/>
          <w:sz w:val="22"/>
          <w:szCs w:val="22"/>
        </w:rPr>
      </w:pPr>
      <w:r w:rsidRPr="00B53D81">
        <w:rPr>
          <w:rFonts w:ascii="Times New Roman" w:hAnsi="Times New Roman" w:cs="Times New Roman"/>
          <w:sz w:val="22"/>
          <w:szCs w:val="22"/>
        </w:rPr>
        <w:t>Shogun Keiki, negotiating with the French and American legations in Japan to get authorization as mediator between Korea and these nations, obtained the consent of the latter only.</w:t>
      </w:r>
      <w:r w:rsidRPr="002C337A">
        <w:rPr>
          <w:rFonts w:ascii="Times New Roman" w:hAnsi="Times New Roman" w:cs="Times New Roman"/>
          <w:sz w:val="22"/>
          <w:szCs w:val="22"/>
          <w:vertAlign w:val="superscript"/>
        </w:rPr>
        <w:t>19)</w:t>
      </w:r>
      <w:r w:rsidRPr="00B53D81">
        <w:rPr>
          <w:rFonts w:ascii="Times New Roman" w:hAnsi="Times New Roman" w:cs="Times New Roman"/>
          <w:sz w:val="22"/>
          <w:szCs w:val="22"/>
        </w:rPr>
        <w:t xml:space="preserve"> The government of Napoleon III had requested the aid of the Japanese envoys in Paris in opening Korea to French trade and residence in 1862,</w:t>
      </w:r>
      <w:r w:rsidRPr="002C337A">
        <w:rPr>
          <w:rFonts w:ascii="Times New Roman" w:hAnsi="Times New Roman" w:cs="Times New Roman"/>
          <w:sz w:val="22"/>
          <w:szCs w:val="22"/>
          <w:vertAlign w:val="superscript"/>
        </w:rPr>
        <w:t>20)</w:t>
      </w:r>
      <w:r w:rsidRPr="00B53D81">
        <w:rPr>
          <w:rFonts w:ascii="Times New Roman" w:hAnsi="Times New Roman" w:cs="Times New Roman"/>
          <w:sz w:val="22"/>
          <w:szCs w:val="22"/>
        </w:rPr>
        <w:t xml:space="preserve"> but the French minister in Japan, when asked about this by the Shogunate, flatly refused Japanese aid on the grounds that negotiations were being conducted through China at the time.</w:t>
      </w:r>
      <w:r w:rsidRPr="002C337A">
        <w:rPr>
          <w:rFonts w:ascii="Times New Roman" w:hAnsi="Times New Roman" w:cs="Times New Roman"/>
          <w:sz w:val="22"/>
          <w:szCs w:val="22"/>
          <w:vertAlign w:val="superscript"/>
        </w:rPr>
        <w:t>21)</w:t>
      </w:r>
    </w:p>
    <w:p w:rsidR="00500B71" w:rsidRDefault="00500B71" w:rsidP="00500B71">
      <w:pPr>
        <w:ind w:firstLine="567"/>
        <w:jc w:val="both"/>
        <w:rPr>
          <w:rFonts w:ascii="Times New Roman" w:hAnsi="Times New Roman" w:cs="Times New Roman"/>
          <w:sz w:val="22"/>
          <w:szCs w:val="22"/>
          <w:lang w:eastAsia="ko-KR"/>
        </w:rPr>
      </w:pPr>
      <w:r w:rsidRPr="00B53D81">
        <w:rPr>
          <w:rFonts w:ascii="Times New Roman" w:hAnsi="Times New Roman" w:cs="Times New Roman"/>
          <w:sz w:val="22"/>
          <w:szCs w:val="22"/>
        </w:rPr>
        <w:t xml:space="preserve">With the consent of America only, Keiki sent a letter to Seoul, suggesting the participation of the Japanese envoy. This was rejected by the Korean government, because there was no precedent for such a </w:t>
      </w:r>
      <w:r w:rsidRPr="00B53D81">
        <w:rPr>
          <w:rFonts w:ascii="Times New Roman" w:hAnsi="Times New Roman" w:cs="Times New Roman"/>
          <w:sz w:val="22"/>
          <w:szCs w:val="22"/>
        </w:rPr>
        <w:lastRenderedPageBreak/>
        <w:t>procedure.</w:t>
      </w:r>
      <w:r w:rsidRPr="002C337A">
        <w:rPr>
          <w:rFonts w:ascii="Times New Roman" w:hAnsi="Times New Roman" w:cs="Times New Roman"/>
          <w:sz w:val="22"/>
          <w:szCs w:val="22"/>
          <w:vertAlign w:val="superscript"/>
        </w:rPr>
        <w:t>22)</w:t>
      </w:r>
      <w:r w:rsidRPr="00B53D81">
        <w:rPr>
          <w:rFonts w:ascii="Times New Roman" w:hAnsi="Times New Roman" w:cs="Times New Roman"/>
          <w:sz w:val="22"/>
          <w:szCs w:val="22"/>
        </w:rPr>
        <w:t xml:space="preserve"> Keiki was thus on the horns of a dilemma</w:t>
      </w:r>
      <w:r>
        <w:rPr>
          <w:rFonts w:ascii="Times New Roman" w:hAnsi="Times New Roman" w:cs="Times New Roman" w:hint="eastAsia"/>
          <w:sz w:val="22"/>
          <w:szCs w:val="22"/>
          <w:lang w:eastAsia="ko-KR"/>
        </w:rPr>
        <w:t>,</w:t>
      </w:r>
      <w:r w:rsidRPr="00B53D81">
        <w:rPr>
          <w:rFonts w:ascii="Times New Roman" w:hAnsi="Times New Roman" w:cs="Times New Roman"/>
          <w:sz w:val="22"/>
          <w:szCs w:val="22"/>
        </w:rPr>
        <w:t xml:space="preserve"> but he did not abandon the desire to mediate. Japan, at this time, was </w:t>
      </w:r>
      <w:r w:rsidRPr="002C337A">
        <w:rPr>
          <w:rFonts w:ascii="Times New Roman" w:hAnsi="Times New Roman" w:cs="Times New Roman"/>
          <w:i/>
          <w:sz w:val="22"/>
          <w:szCs w:val="22"/>
        </w:rPr>
        <w:t>en route</w:t>
      </w:r>
      <w:r w:rsidRPr="00B53D81">
        <w:rPr>
          <w:rFonts w:ascii="Times New Roman" w:hAnsi="Times New Roman" w:cs="Times New Roman"/>
          <w:sz w:val="22"/>
          <w:szCs w:val="22"/>
        </w:rPr>
        <w:t xml:space="preserve"> to modernization, and the old feudal system was deteriorating.</w:t>
      </w:r>
      <w:r>
        <w:rPr>
          <w:rFonts w:ascii="Times New Roman" w:hAnsi="Times New Roman" w:cs="Times New Roman" w:hint="eastAsia"/>
          <w:sz w:val="22"/>
          <w:szCs w:val="22"/>
          <w:lang w:eastAsia="ko-KR"/>
        </w:rPr>
        <w:t xml:space="preserve"> </w:t>
      </w:r>
    </w:p>
    <w:p w:rsidR="00500B71" w:rsidRPr="00B53D81" w:rsidRDefault="00500B71" w:rsidP="00500B71">
      <w:pPr>
        <w:ind w:firstLine="567"/>
        <w:jc w:val="both"/>
        <w:rPr>
          <w:rFonts w:ascii="Times New Roman" w:hAnsi="Times New Roman" w:cs="Times New Roman"/>
          <w:sz w:val="22"/>
          <w:szCs w:val="22"/>
          <w:lang w:eastAsia="ko-KR"/>
        </w:rPr>
      </w:pPr>
    </w:p>
    <w:p w:rsidR="00500B71" w:rsidRPr="002C337A" w:rsidRDefault="00500B71" w:rsidP="00500B71">
      <w:pPr>
        <w:ind w:firstLine="567"/>
        <w:jc w:val="both"/>
        <w:rPr>
          <w:rFonts w:ascii="Times New Roman" w:hAnsi="Times New Roman" w:cs="Times New Roman"/>
          <w:sz w:val="20"/>
          <w:szCs w:val="20"/>
        </w:rPr>
      </w:pPr>
      <w:r w:rsidRPr="002C337A">
        <w:rPr>
          <w:rFonts w:ascii="Times New Roman" w:hAnsi="Times New Roman" w:cs="Times New Roman"/>
          <w:sz w:val="20"/>
          <w:szCs w:val="20"/>
        </w:rPr>
        <w:t>18)</w:t>
      </w:r>
      <w:r w:rsidRPr="002C337A">
        <w:rPr>
          <w:rFonts w:ascii="Times New Roman" w:hAnsi="Times New Roman" w:cs="Times New Roman" w:hint="eastAsia"/>
          <w:sz w:val="20"/>
          <w:szCs w:val="20"/>
          <w:lang w:eastAsia="ko-KR"/>
        </w:rPr>
        <w:t xml:space="preserve"> </w:t>
      </w:r>
      <w:r w:rsidRPr="002C337A">
        <w:rPr>
          <w:rFonts w:ascii="Times New Roman" w:hAnsi="Times New Roman" w:cs="Times New Roman"/>
          <w:sz w:val="20"/>
          <w:szCs w:val="20"/>
        </w:rPr>
        <w:t xml:space="preserve">The Shogunate ordered several Japanese painters to depict the parade of the Korean mission in 1711, and the scroll painting has been reproduced as a photolithographic copy in the series of the </w:t>
      </w:r>
      <w:r w:rsidRPr="002C337A">
        <w:rPr>
          <w:rFonts w:ascii="Times New Roman" w:hAnsi="Times New Roman" w:cs="Times New Roman"/>
          <w:i/>
          <w:sz w:val="20"/>
          <w:szCs w:val="20"/>
        </w:rPr>
        <w:t>Korean Historical Source Publications</w:t>
      </w:r>
      <w:r w:rsidRPr="002C337A">
        <w:rPr>
          <w:rFonts w:ascii="Times New Roman" w:hAnsi="Times New Roman" w:cs="Times New Roman"/>
          <w:sz w:val="20"/>
          <w:szCs w:val="20"/>
        </w:rPr>
        <w:t xml:space="preserve"> by the Government-general. </w:t>
      </w:r>
      <w:r w:rsidRPr="002C337A">
        <w:rPr>
          <w:rFonts w:ascii="Times New Roman" w:hAnsi="Times New Roman" w:cs="Times New Roman"/>
          <w:i/>
          <w:sz w:val="20"/>
          <w:szCs w:val="20"/>
        </w:rPr>
        <w:t>Shotoku chosen shins hi tojo gyoretsu-zu</w:t>
      </w:r>
      <w:r w:rsidRPr="002C337A">
        <w:rPr>
          <w:rFonts w:ascii="Times New Roman" w:hAnsi="Times New Roman" w:cs="Times New Roman"/>
          <w:sz w:val="20"/>
          <w:szCs w:val="20"/>
        </w:rPr>
        <w:t xml:space="preserve"> </w:t>
      </w:r>
      <w:r w:rsidRPr="002C337A">
        <w:rPr>
          <w:rFonts w:ascii="Times New Roman" w:eastAsia="바탕" w:hAnsi="Times New Roman" w:cs="Times New Roman"/>
          <w:sz w:val="20"/>
          <w:szCs w:val="20"/>
        </w:rPr>
        <w:t>正德朝鮮估使登城行列陶</w:t>
      </w:r>
      <w:r w:rsidRPr="002C337A">
        <w:rPr>
          <w:rFonts w:ascii="Times New Roman" w:hAnsi="Times New Roman" w:cs="Times New Roman"/>
          <w:sz w:val="20"/>
          <w:szCs w:val="20"/>
        </w:rPr>
        <w:t xml:space="preserve"> 1 rl. (Seoul, 1938).</w:t>
      </w:r>
    </w:p>
    <w:p w:rsidR="00500B71" w:rsidRPr="002C337A" w:rsidRDefault="00500B71" w:rsidP="00500B71">
      <w:pPr>
        <w:ind w:firstLine="567"/>
        <w:jc w:val="both"/>
        <w:rPr>
          <w:rFonts w:ascii="Times New Roman" w:hAnsi="Times New Roman" w:cs="Times New Roman"/>
          <w:sz w:val="20"/>
          <w:szCs w:val="20"/>
        </w:rPr>
      </w:pPr>
      <w:r w:rsidRPr="002C337A">
        <w:rPr>
          <w:rFonts w:ascii="Times New Roman" w:hAnsi="Times New Roman" w:cs="Times New Roman"/>
          <w:sz w:val="20"/>
          <w:szCs w:val="20"/>
        </w:rPr>
        <w:t>19)</w:t>
      </w:r>
      <w:r w:rsidRPr="002C337A">
        <w:rPr>
          <w:rFonts w:ascii="Times New Roman" w:hAnsi="Times New Roman" w:cs="Times New Roman" w:hint="eastAsia"/>
          <w:sz w:val="20"/>
          <w:szCs w:val="20"/>
          <w:lang w:eastAsia="ko-KR"/>
        </w:rPr>
        <w:t xml:space="preserve"> </w:t>
      </w:r>
      <w:r w:rsidRPr="002C337A">
        <w:rPr>
          <w:rFonts w:ascii="Times New Roman" w:hAnsi="Times New Roman" w:cs="Times New Roman"/>
          <w:sz w:val="20"/>
          <w:szCs w:val="20"/>
        </w:rPr>
        <w:t>KNKK, I, 107</w:t>
      </w:r>
      <w:r>
        <w:rPr>
          <w:rFonts w:ascii="Times New Roman" w:hAnsi="Times New Roman" w:cs="Times New Roman" w:hint="eastAsia"/>
          <w:sz w:val="20"/>
          <w:szCs w:val="20"/>
          <w:lang w:eastAsia="ko-KR"/>
        </w:rPr>
        <w:t>-</w:t>
      </w:r>
      <w:r w:rsidRPr="002C337A">
        <w:rPr>
          <w:rFonts w:ascii="Times New Roman" w:hAnsi="Times New Roman" w:cs="Times New Roman"/>
          <w:sz w:val="20"/>
          <w:szCs w:val="20"/>
        </w:rPr>
        <w:t>9.</w:t>
      </w:r>
    </w:p>
    <w:p w:rsidR="00500B71" w:rsidRPr="002C337A" w:rsidRDefault="00500B71" w:rsidP="00500B71">
      <w:pPr>
        <w:ind w:firstLine="567"/>
        <w:jc w:val="both"/>
        <w:rPr>
          <w:rFonts w:ascii="Times New Roman" w:hAnsi="Times New Roman" w:cs="Times New Roman"/>
          <w:sz w:val="20"/>
          <w:szCs w:val="20"/>
        </w:rPr>
      </w:pPr>
      <w:r w:rsidRPr="002C337A">
        <w:rPr>
          <w:rFonts w:ascii="Times New Roman" w:hAnsi="Times New Roman" w:cs="Times New Roman"/>
          <w:sz w:val="20"/>
          <w:szCs w:val="20"/>
        </w:rPr>
        <w:t>20)</w:t>
      </w:r>
      <w:r w:rsidRPr="002C337A">
        <w:rPr>
          <w:rFonts w:ascii="Times New Roman" w:hAnsi="Times New Roman" w:cs="Times New Roman" w:hint="eastAsia"/>
          <w:sz w:val="20"/>
          <w:szCs w:val="20"/>
          <w:lang w:eastAsia="ko-KR"/>
        </w:rPr>
        <w:t xml:space="preserve"> </w:t>
      </w:r>
      <w:r w:rsidRPr="002C337A">
        <w:rPr>
          <w:rFonts w:ascii="Times New Roman" w:hAnsi="Times New Roman" w:cs="Times New Roman"/>
          <w:sz w:val="20"/>
          <w:szCs w:val="20"/>
        </w:rPr>
        <w:t xml:space="preserve">Griffis, </w:t>
      </w:r>
      <w:r w:rsidRPr="0003179C">
        <w:rPr>
          <w:rFonts w:ascii="Times New Roman" w:hAnsi="Times New Roman" w:cs="Times New Roman"/>
          <w:i/>
          <w:sz w:val="20"/>
          <w:szCs w:val="20"/>
        </w:rPr>
        <w:t>op.cit</w:t>
      </w:r>
      <w:r w:rsidRPr="002C337A">
        <w:rPr>
          <w:rFonts w:ascii="Times New Roman" w:hAnsi="Times New Roman" w:cs="Times New Roman"/>
          <w:sz w:val="20"/>
          <w:szCs w:val="20"/>
        </w:rPr>
        <w:t>., p. 372.</w:t>
      </w:r>
    </w:p>
    <w:p w:rsidR="00500B71" w:rsidRPr="002C337A" w:rsidRDefault="00500B71" w:rsidP="00500B71">
      <w:pPr>
        <w:ind w:firstLine="567"/>
        <w:jc w:val="both"/>
        <w:rPr>
          <w:rFonts w:ascii="Times New Roman" w:hAnsi="Times New Roman" w:cs="Times New Roman"/>
          <w:sz w:val="20"/>
          <w:szCs w:val="20"/>
        </w:rPr>
      </w:pPr>
      <w:r w:rsidRPr="002C337A">
        <w:rPr>
          <w:rFonts w:ascii="Times New Roman" w:hAnsi="Times New Roman" w:cs="Times New Roman"/>
          <w:sz w:val="20"/>
          <w:szCs w:val="20"/>
        </w:rPr>
        <w:t>21)</w:t>
      </w:r>
      <w:r w:rsidRPr="002C337A">
        <w:rPr>
          <w:rFonts w:ascii="Times New Roman" w:hAnsi="Times New Roman" w:cs="Times New Roman" w:hint="eastAsia"/>
          <w:sz w:val="20"/>
          <w:szCs w:val="20"/>
          <w:lang w:eastAsia="ko-KR"/>
        </w:rPr>
        <w:t xml:space="preserve"> </w:t>
      </w:r>
      <w:r w:rsidRPr="002C337A">
        <w:rPr>
          <w:rFonts w:ascii="Times New Roman" w:hAnsi="Times New Roman" w:cs="Times New Roman"/>
          <w:sz w:val="20"/>
          <w:szCs w:val="20"/>
        </w:rPr>
        <w:t>KNKK, I, 108.</w:t>
      </w:r>
    </w:p>
    <w:p w:rsidR="00500B71" w:rsidRDefault="00500B71" w:rsidP="00500B71">
      <w:pPr>
        <w:ind w:firstLine="567"/>
        <w:jc w:val="both"/>
        <w:rPr>
          <w:rFonts w:ascii="Times New Roman" w:hAnsi="Times New Roman" w:cs="Times New Roman"/>
          <w:sz w:val="22"/>
          <w:szCs w:val="22"/>
          <w:lang w:eastAsia="ko-KR"/>
        </w:rPr>
      </w:pPr>
      <w:r w:rsidRPr="002C337A">
        <w:rPr>
          <w:rFonts w:ascii="Times New Roman" w:hAnsi="Times New Roman" w:cs="Times New Roman"/>
          <w:sz w:val="20"/>
          <w:szCs w:val="20"/>
        </w:rPr>
        <w:t>22)</w:t>
      </w:r>
      <w:r w:rsidRPr="002C337A">
        <w:rPr>
          <w:rFonts w:ascii="Times New Roman" w:hAnsi="Times New Roman" w:cs="Times New Roman" w:hint="eastAsia"/>
          <w:sz w:val="20"/>
          <w:szCs w:val="20"/>
          <w:lang w:eastAsia="ko-KR"/>
        </w:rPr>
        <w:t xml:space="preserve"> </w:t>
      </w:r>
      <w:r>
        <w:rPr>
          <w:rFonts w:ascii="Times New Roman" w:hAnsi="Times New Roman" w:cs="Times New Roman"/>
          <w:sz w:val="20"/>
          <w:szCs w:val="20"/>
        </w:rPr>
        <w:t>KNKK, I, 110</w:t>
      </w:r>
      <w:r>
        <w:rPr>
          <w:rFonts w:ascii="Times New Roman" w:hAnsi="Times New Roman" w:cs="Times New Roman" w:hint="eastAsia"/>
          <w:sz w:val="20"/>
          <w:szCs w:val="20"/>
          <w:lang w:eastAsia="ko-KR"/>
        </w:rPr>
        <w:t>-</w:t>
      </w:r>
      <w:r w:rsidRPr="002C337A">
        <w:rPr>
          <w:rFonts w:ascii="Times New Roman" w:hAnsi="Times New Roman" w:cs="Times New Roman"/>
          <w:sz w:val="20"/>
          <w:szCs w:val="20"/>
        </w:rPr>
        <w:t>121.</w:t>
      </w:r>
      <w:r w:rsidRPr="00B53D81">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p>
    <w:p w:rsidR="00500B71" w:rsidRDefault="00500B71" w:rsidP="00500B71">
      <w:pPr>
        <w:jc w:val="both"/>
        <w:rPr>
          <w:rFonts w:ascii="Times New Roman" w:hAnsi="Times New Roman" w:cs="Times New Roman"/>
          <w:sz w:val="22"/>
          <w:szCs w:val="22"/>
          <w:lang w:eastAsia="ko-KR"/>
        </w:rPr>
      </w:pPr>
    </w:p>
    <w:p w:rsidR="00500B71" w:rsidRPr="00B53D81" w:rsidRDefault="00500B71" w:rsidP="00500B71">
      <w:pPr>
        <w:jc w:val="both"/>
        <w:rPr>
          <w:rFonts w:ascii="Times New Roman" w:hAnsi="Times New Roman" w:cs="Times New Roman"/>
          <w:sz w:val="22"/>
          <w:szCs w:val="22"/>
        </w:rPr>
      </w:pPr>
      <w:r>
        <w:rPr>
          <w:rFonts w:ascii="Times New Roman" w:hAnsi="Times New Roman" w:cs="Times New Roman" w:hint="eastAsia"/>
          <w:sz w:val="22"/>
          <w:szCs w:val="22"/>
          <w:lang w:eastAsia="ko-KR"/>
        </w:rPr>
        <w:t>[page 108]</w:t>
      </w:r>
    </w:p>
    <w:p w:rsidR="00500B71" w:rsidRPr="00B53D81" w:rsidRDefault="00500B71" w:rsidP="00500B71">
      <w:pPr>
        <w:jc w:val="both"/>
        <w:rPr>
          <w:rFonts w:ascii="Times New Roman" w:hAnsi="Times New Roman" w:cs="Times New Roman"/>
          <w:sz w:val="22"/>
          <w:szCs w:val="22"/>
        </w:rPr>
      </w:pPr>
      <w:r w:rsidRPr="00B53D81">
        <w:rPr>
          <w:rFonts w:ascii="Times New Roman" w:hAnsi="Times New Roman" w:cs="Times New Roman"/>
          <w:sz w:val="22"/>
          <w:szCs w:val="22"/>
        </w:rPr>
        <w:t>The samurai class was no longer powerful in society,</w:t>
      </w:r>
      <w:r>
        <w:rPr>
          <w:rFonts w:ascii="Times New Roman" w:hAnsi="Times New Roman" w:cs="Times New Roman" w:hint="eastAsia"/>
          <w:sz w:val="22"/>
          <w:szCs w:val="22"/>
          <w:lang w:eastAsia="ko-KR"/>
        </w:rPr>
        <w:t xml:space="preserve"> </w:t>
      </w:r>
      <w:r w:rsidRPr="00B53D81">
        <w:rPr>
          <w:rFonts w:ascii="Times New Roman" w:hAnsi="Times New Roman" w:cs="Times New Roman"/>
          <w:sz w:val="22"/>
          <w:szCs w:val="22"/>
        </w:rPr>
        <w:t xml:space="preserve">and the </w:t>
      </w:r>
      <w:r w:rsidRPr="0003179C">
        <w:rPr>
          <w:rFonts w:ascii="Times New Roman" w:hAnsi="Times New Roman" w:cs="Times New Roman"/>
          <w:i/>
          <w:sz w:val="22"/>
          <w:szCs w:val="22"/>
        </w:rPr>
        <w:t>Chonin</w:t>
      </w:r>
      <w:r w:rsidRPr="00B53D81">
        <w:rPr>
          <w:rFonts w:ascii="Times New Roman" w:hAnsi="Times New Roman" w:cs="Times New Roman"/>
          <w:sz w:val="22"/>
          <w:szCs w:val="22"/>
        </w:rPr>
        <w:t xml:space="preserve"> was gradually rising through its accumulation of wealth. The tide of historical change had attacked the samurai financial base and loosened the feudal ties among them. Moreover, the Shogunate had to disappear with the Meiji Restoration.</w:t>
      </w:r>
    </w:p>
    <w:p w:rsidR="00500B71" w:rsidRPr="00B53D81" w:rsidRDefault="00500B71" w:rsidP="00500B71">
      <w:pPr>
        <w:ind w:firstLine="800"/>
        <w:jc w:val="both"/>
        <w:rPr>
          <w:rFonts w:ascii="Times New Roman" w:hAnsi="Times New Roman" w:cs="Times New Roman"/>
          <w:sz w:val="22"/>
          <w:szCs w:val="22"/>
        </w:rPr>
      </w:pPr>
      <w:r w:rsidRPr="00B53D81">
        <w:rPr>
          <w:rFonts w:ascii="Times New Roman" w:hAnsi="Times New Roman" w:cs="Times New Roman"/>
          <w:sz w:val="22"/>
          <w:szCs w:val="22"/>
        </w:rPr>
        <w:t xml:space="preserve">The old relationship based on Pan-Confucianism came to an end with the downfall of the Shogunate, and a new one based on international law was inaugurated. The new government announced the new order through the old Tsushima channel. This letter was not received because of such terms as </w:t>
      </w:r>
      <w:r w:rsidR="00B408B4">
        <w:rPr>
          <w:rFonts w:ascii="Times New Roman" w:hAnsi="Times New Roman" w:cs="Times New Roman"/>
          <w:sz w:val="22"/>
          <w:szCs w:val="22"/>
        </w:rPr>
        <w:t>“</w:t>
      </w:r>
      <w:r w:rsidRPr="00B53D81">
        <w:rPr>
          <w:rFonts w:ascii="Times New Roman" w:hAnsi="Times New Roman" w:cs="Times New Roman"/>
          <w:sz w:val="22"/>
          <w:szCs w:val="22"/>
        </w:rPr>
        <w:t>Emperor,</w:t>
      </w:r>
      <w:r w:rsidR="00B408B4">
        <w:rPr>
          <w:rFonts w:ascii="Times New Roman" w:hAnsi="Times New Roman" w:cs="Times New Roman"/>
          <w:sz w:val="22"/>
          <w:szCs w:val="22"/>
        </w:rPr>
        <w:t>”</w:t>
      </w:r>
      <w:r w:rsidRPr="00B53D81">
        <w:rPr>
          <w:rFonts w:ascii="Times New Roman" w:hAnsi="Times New Roman" w:cs="Times New Roman"/>
          <w:sz w:val="22"/>
          <w:szCs w:val="22"/>
        </w:rPr>
        <w:t xml:space="preserve"> </w:t>
      </w:r>
      <w:r w:rsidR="00B408B4">
        <w:rPr>
          <w:rFonts w:ascii="Times New Roman" w:hAnsi="Times New Roman" w:cs="Times New Roman"/>
          <w:sz w:val="22"/>
          <w:szCs w:val="22"/>
        </w:rPr>
        <w:t>“</w:t>
      </w:r>
      <w:r w:rsidRPr="00B53D81">
        <w:rPr>
          <w:rFonts w:ascii="Times New Roman" w:hAnsi="Times New Roman" w:cs="Times New Roman"/>
          <w:sz w:val="22"/>
          <w:szCs w:val="22"/>
        </w:rPr>
        <w:t>Imperial Decree,</w:t>
      </w:r>
      <w:r w:rsidR="00B408B4">
        <w:rPr>
          <w:rFonts w:ascii="Times New Roman" w:hAnsi="Times New Roman" w:cs="Times New Roman"/>
          <w:sz w:val="22"/>
          <w:szCs w:val="22"/>
        </w:rPr>
        <w:t>”</w:t>
      </w:r>
      <w:r w:rsidRPr="00B53D81">
        <w:rPr>
          <w:rFonts w:ascii="Times New Roman" w:hAnsi="Times New Roman" w:cs="Times New Roman"/>
          <w:sz w:val="22"/>
          <w:szCs w:val="22"/>
        </w:rPr>
        <w:t xml:space="preserve"> and others, which were irreconcilable with the old relationship. Korean officials could not find any reason for the sudden change in diplomatic forms, which had been consistent until that time. An attempt to change the wordings was made on the Japanese side, but this attempt was undermined by the visit of the German warship, </w:t>
      </w:r>
      <w:r w:rsidRPr="0003179C">
        <w:rPr>
          <w:rFonts w:ascii="Times New Roman" w:hAnsi="Times New Roman" w:cs="Times New Roman"/>
          <w:i/>
          <w:sz w:val="22"/>
          <w:szCs w:val="22"/>
        </w:rPr>
        <w:t>Hertha</w:t>
      </w:r>
      <w:r w:rsidRPr="00B53D81">
        <w:rPr>
          <w:rFonts w:ascii="Times New Roman" w:hAnsi="Times New Roman" w:cs="Times New Roman"/>
          <w:sz w:val="22"/>
          <w:szCs w:val="22"/>
        </w:rPr>
        <w:t xml:space="preserve">, which suddenly came into the harbor of Pusan with a Japanese interpreter on board. The Koreans understood that the Japanese interpreter guided the German warship into Korean waters to threaten Korea. Meanwhile in Japan, abolishment of the feudal </w:t>
      </w:r>
      <w:r w:rsidRPr="0003179C">
        <w:rPr>
          <w:rFonts w:ascii="Times New Roman" w:hAnsi="Times New Roman" w:cs="Times New Roman"/>
          <w:i/>
          <w:sz w:val="22"/>
          <w:szCs w:val="22"/>
        </w:rPr>
        <w:t>Han</w:t>
      </w:r>
      <w:r w:rsidRPr="00B53D81">
        <w:rPr>
          <w:rFonts w:ascii="Times New Roman" w:hAnsi="Times New Roman" w:cs="Times New Roman"/>
          <w:sz w:val="22"/>
          <w:szCs w:val="22"/>
        </w:rPr>
        <w:t xml:space="preserve"> system put foreign negotiations into the hands of the Ministry of Foreign Affairs. Still the misunderstanding was not cleared up, and the situation grew worse as time passed. Korea closed the market in Pusan, dismissed two Japanese liaison officers there, and blamed the whole deteriorating relationship on the extraordinary negotiations.</w:t>
      </w:r>
      <w:r w:rsidRPr="0003179C">
        <w:rPr>
          <w:rFonts w:ascii="Times New Roman" w:hAnsi="Times New Roman" w:cs="Times New Roman"/>
          <w:sz w:val="22"/>
          <w:szCs w:val="22"/>
          <w:vertAlign w:val="superscript"/>
        </w:rPr>
        <w:t>23)</w:t>
      </w:r>
    </w:p>
    <w:p w:rsidR="00500B71" w:rsidRDefault="00500B71" w:rsidP="00500B71">
      <w:pPr>
        <w:ind w:firstLine="1559"/>
        <w:jc w:val="both"/>
        <w:rPr>
          <w:rFonts w:ascii="Times New Roman" w:hAnsi="Times New Roman" w:cs="Times New Roman"/>
          <w:sz w:val="22"/>
          <w:szCs w:val="22"/>
          <w:vertAlign w:val="superscript"/>
          <w:lang w:eastAsia="ko-KR"/>
        </w:rPr>
      </w:pPr>
      <w:r w:rsidRPr="00B53D81">
        <w:rPr>
          <w:rFonts w:ascii="Times New Roman" w:hAnsi="Times New Roman" w:cs="Times New Roman"/>
          <w:sz w:val="22"/>
          <w:szCs w:val="22"/>
        </w:rPr>
        <w:t>Since the Korean problem was important, the Japanese foreign office made great efforts to recruit strong members to its staff. The officials and ministers of this time, such as Sada,</w:t>
      </w:r>
      <w:r w:rsidRPr="0003179C">
        <w:rPr>
          <w:rFonts w:ascii="Times New Roman" w:hAnsi="Times New Roman" w:cs="Times New Roman"/>
          <w:sz w:val="22"/>
          <w:szCs w:val="22"/>
          <w:vertAlign w:val="superscript"/>
        </w:rPr>
        <w:t>24)</w:t>
      </w:r>
    </w:p>
    <w:p w:rsidR="00500B71" w:rsidRPr="00B53D81" w:rsidRDefault="00500B71" w:rsidP="00500B71">
      <w:pPr>
        <w:ind w:firstLine="1559"/>
        <w:jc w:val="both"/>
        <w:rPr>
          <w:rFonts w:ascii="Times New Roman" w:hAnsi="Times New Roman" w:cs="Times New Roman"/>
          <w:sz w:val="22"/>
          <w:szCs w:val="22"/>
          <w:lang w:eastAsia="ko-KR"/>
        </w:rPr>
      </w:pPr>
    </w:p>
    <w:p w:rsidR="00500B71" w:rsidRPr="0003179C" w:rsidRDefault="00500B71" w:rsidP="00500B71">
      <w:pPr>
        <w:ind w:firstLine="567"/>
        <w:jc w:val="both"/>
        <w:rPr>
          <w:rFonts w:ascii="Times New Roman" w:hAnsi="Times New Roman" w:cs="Times New Roman"/>
          <w:sz w:val="20"/>
          <w:szCs w:val="20"/>
        </w:rPr>
      </w:pPr>
      <w:r w:rsidRPr="0003179C">
        <w:rPr>
          <w:rFonts w:ascii="Times New Roman" w:hAnsi="Times New Roman" w:cs="Times New Roman" w:hint="eastAsia"/>
          <w:sz w:val="20"/>
          <w:szCs w:val="20"/>
          <w:lang w:eastAsia="ko-KR"/>
        </w:rPr>
        <w:t>23</w:t>
      </w:r>
      <w:r w:rsidRPr="0003179C">
        <w:rPr>
          <w:rFonts w:ascii="Times New Roman" w:hAnsi="Times New Roman" w:cs="Times New Roman"/>
          <w:sz w:val="20"/>
          <w:szCs w:val="20"/>
        </w:rPr>
        <w:t>)</w:t>
      </w:r>
      <w:r w:rsidRPr="0003179C">
        <w:rPr>
          <w:rFonts w:ascii="Times New Roman" w:hAnsi="Times New Roman" w:cs="Times New Roman" w:hint="eastAsia"/>
          <w:sz w:val="20"/>
          <w:szCs w:val="20"/>
          <w:lang w:eastAsia="ko-KR"/>
        </w:rPr>
        <w:t xml:space="preserve"> </w:t>
      </w:r>
      <w:r w:rsidRPr="0003179C">
        <w:rPr>
          <w:rFonts w:ascii="Times New Roman" w:hAnsi="Times New Roman" w:cs="Times New Roman"/>
          <w:sz w:val="20"/>
          <w:szCs w:val="20"/>
        </w:rPr>
        <w:t>KNKK, I, 206—222.</w:t>
      </w:r>
    </w:p>
    <w:p w:rsidR="00500B71" w:rsidRDefault="00500B71" w:rsidP="00500B71">
      <w:pPr>
        <w:ind w:firstLine="567"/>
        <w:jc w:val="both"/>
        <w:rPr>
          <w:rFonts w:ascii="Times New Roman" w:hAnsi="Times New Roman" w:cs="Times New Roman"/>
          <w:sz w:val="22"/>
          <w:szCs w:val="22"/>
          <w:lang w:eastAsia="ko-KR"/>
        </w:rPr>
      </w:pPr>
      <w:r w:rsidRPr="0003179C">
        <w:rPr>
          <w:rFonts w:ascii="Times New Roman" w:hAnsi="Times New Roman" w:cs="Times New Roman" w:hint="eastAsia"/>
          <w:sz w:val="20"/>
          <w:szCs w:val="20"/>
          <w:lang w:eastAsia="ko-KR"/>
        </w:rPr>
        <w:t>24</w:t>
      </w:r>
      <w:r w:rsidRPr="0003179C">
        <w:rPr>
          <w:rFonts w:ascii="Times New Roman" w:hAnsi="Times New Roman" w:cs="Times New Roman"/>
          <w:sz w:val="20"/>
          <w:szCs w:val="20"/>
        </w:rPr>
        <w:t>)</w:t>
      </w:r>
      <w:r w:rsidRPr="0003179C">
        <w:rPr>
          <w:rFonts w:ascii="Times New Roman" w:hAnsi="Times New Roman" w:cs="Times New Roman" w:hint="eastAsia"/>
          <w:sz w:val="20"/>
          <w:szCs w:val="20"/>
          <w:lang w:eastAsia="ko-KR"/>
        </w:rPr>
        <w:t xml:space="preserve"> </w:t>
      </w:r>
      <w:r w:rsidRPr="0003179C">
        <w:rPr>
          <w:rFonts w:ascii="Times New Roman" w:hAnsi="Times New Roman" w:cs="Times New Roman"/>
          <w:sz w:val="20"/>
          <w:szCs w:val="20"/>
        </w:rPr>
        <w:t xml:space="preserve">Sada Hakubo </w:t>
      </w:r>
      <w:r w:rsidRPr="0003179C">
        <w:rPr>
          <w:rFonts w:ascii="Times New Roman" w:eastAsia="바탕" w:hAnsi="Times New Roman" w:cs="Times New Roman"/>
          <w:sz w:val="20"/>
          <w:szCs w:val="20"/>
        </w:rPr>
        <w:t>佐田白芽</w:t>
      </w:r>
      <w:r w:rsidRPr="0003179C">
        <w:rPr>
          <w:rFonts w:ascii="Times New Roman" w:hAnsi="Times New Roman" w:cs="Times New Roman"/>
          <w:sz w:val="20"/>
          <w:szCs w:val="20"/>
        </w:rPr>
        <w:t xml:space="preserve"> (1832—1907), Samurai of Kurume Han, strongly</w:t>
      </w:r>
      <w:r w:rsidRPr="0003179C">
        <w:rPr>
          <w:rFonts w:ascii="Times New Roman" w:hAnsi="Times New Roman" w:cs="Times New Roman" w:hint="eastAsia"/>
          <w:sz w:val="20"/>
          <w:szCs w:val="20"/>
          <w:lang w:eastAsia="ko-KR"/>
        </w:rPr>
        <w:t xml:space="preserve"> </w:t>
      </w:r>
      <w:r w:rsidRPr="0003179C">
        <w:rPr>
          <w:rFonts w:ascii="Times New Roman" w:hAnsi="Times New Roman" w:cs="Times New Roman"/>
          <w:sz w:val="20"/>
          <w:szCs w:val="20"/>
        </w:rPr>
        <w:t>urged the conquest of Korea in 1869, and for that reason was appointed</w:t>
      </w:r>
      <w:r w:rsidRPr="0003179C">
        <w:rPr>
          <w:rFonts w:ascii="Times New Roman" w:hAnsi="Times New Roman" w:cs="Times New Roman" w:hint="eastAsia"/>
          <w:sz w:val="20"/>
          <w:szCs w:val="20"/>
          <w:lang w:eastAsia="ko-KR"/>
        </w:rPr>
        <w:t xml:space="preserve"> </w:t>
      </w:r>
      <w:r w:rsidRPr="0003179C">
        <w:rPr>
          <w:rFonts w:ascii="Times New Roman" w:hAnsi="Times New Roman" w:cs="Times New Roman"/>
          <w:sz w:val="20"/>
          <w:szCs w:val="20"/>
        </w:rPr>
        <w:t>as an official in the Foreign Ministry. Sent to Korea to negotiate in 1870,</w:t>
      </w:r>
      <w:r w:rsidRPr="0003179C">
        <w:rPr>
          <w:rFonts w:ascii="Times New Roman" w:hAnsi="Times New Roman" w:cs="Times New Roman" w:hint="eastAsia"/>
          <w:sz w:val="20"/>
          <w:szCs w:val="20"/>
          <w:lang w:eastAsia="ko-KR"/>
        </w:rPr>
        <w:t xml:space="preserve"> </w:t>
      </w:r>
      <w:r w:rsidRPr="0003179C">
        <w:rPr>
          <w:rFonts w:ascii="Times New Roman" w:hAnsi="Times New Roman" w:cs="Times New Roman"/>
          <w:sz w:val="20"/>
          <w:szCs w:val="20"/>
        </w:rPr>
        <w:t>thereafter he always prepared radical plans to conquer Korea. He preferred</w:t>
      </w:r>
      <w:r w:rsidRPr="0003179C">
        <w:rPr>
          <w:rFonts w:ascii="Times New Roman" w:hAnsi="Times New Roman" w:cs="Times New Roman" w:hint="eastAsia"/>
          <w:sz w:val="20"/>
          <w:szCs w:val="20"/>
          <w:lang w:eastAsia="ko-KR"/>
        </w:rPr>
        <w:t xml:space="preserve"> </w:t>
      </w:r>
      <w:r w:rsidRPr="0003179C">
        <w:rPr>
          <w:rFonts w:ascii="Times New Roman" w:hAnsi="Times New Roman" w:cs="Times New Roman"/>
          <w:sz w:val="20"/>
          <w:szCs w:val="20"/>
        </w:rPr>
        <w:t xml:space="preserve">to fight with Korea rather than negotiate. Kuzuu Yoshihisa, </w:t>
      </w:r>
      <w:r w:rsidRPr="0003179C">
        <w:rPr>
          <w:rFonts w:ascii="Times New Roman" w:hAnsi="Times New Roman" w:cs="Times New Roman"/>
          <w:i/>
          <w:sz w:val="20"/>
          <w:szCs w:val="20"/>
        </w:rPr>
        <w:t>T</w:t>
      </w:r>
      <w:r>
        <w:rPr>
          <w:rFonts w:ascii="Times New Roman" w:hAnsi="Times New Roman" w:cs="Times New Roman"/>
          <w:i/>
          <w:sz w:val="20"/>
          <w:szCs w:val="20"/>
        </w:rPr>
        <w:t>ō</w:t>
      </w:r>
      <w:r w:rsidRPr="0003179C">
        <w:rPr>
          <w:rFonts w:ascii="Times New Roman" w:hAnsi="Times New Roman" w:cs="Times New Roman"/>
          <w:i/>
          <w:sz w:val="20"/>
          <w:szCs w:val="20"/>
        </w:rPr>
        <w:t>a senkaku</w:t>
      </w:r>
      <w:r w:rsidRPr="0003179C">
        <w:rPr>
          <w:rFonts w:ascii="Times New Roman" w:hAnsi="Times New Roman" w:cs="Times New Roman" w:hint="eastAsia"/>
          <w:i/>
          <w:sz w:val="20"/>
          <w:szCs w:val="20"/>
          <w:lang w:eastAsia="ko-KR"/>
        </w:rPr>
        <w:t xml:space="preserve"> </w:t>
      </w:r>
      <w:r w:rsidRPr="0003179C">
        <w:rPr>
          <w:rFonts w:ascii="Times New Roman" w:hAnsi="Times New Roman" w:cs="Times New Roman"/>
          <w:i/>
          <w:sz w:val="20"/>
          <w:szCs w:val="20"/>
        </w:rPr>
        <w:t>shishi kiden</w:t>
      </w:r>
      <w:r w:rsidRPr="0003179C">
        <w:rPr>
          <w:rFonts w:ascii="Times New Roman" w:hAnsi="Times New Roman" w:cs="Times New Roman"/>
          <w:sz w:val="20"/>
          <w:szCs w:val="20"/>
        </w:rPr>
        <w:t xml:space="preserve">, </w:t>
      </w:r>
      <w:r w:rsidRPr="0003179C">
        <w:rPr>
          <w:rFonts w:ascii="Times New Roman" w:eastAsia="바탕" w:hAnsi="Times New Roman" w:cs="Times New Roman"/>
          <w:sz w:val="20"/>
          <w:szCs w:val="20"/>
        </w:rPr>
        <w:t>東亞先覺志士記傅</w:t>
      </w:r>
      <w:r w:rsidRPr="0003179C">
        <w:rPr>
          <w:rFonts w:ascii="Times New Roman" w:hAnsi="Times New Roman" w:cs="Times New Roman"/>
          <w:sz w:val="20"/>
          <w:szCs w:val="20"/>
        </w:rPr>
        <w:t xml:space="preserve"> (Tokyo, 1933</w:t>
      </w:r>
      <w:r>
        <w:rPr>
          <w:rFonts w:ascii="Times New Roman" w:hAnsi="Times New Roman" w:cs="Times New Roman" w:hint="eastAsia"/>
          <w:sz w:val="20"/>
          <w:szCs w:val="20"/>
          <w:lang w:eastAsia="ko-KR"/>
        </w:rPr>
        <w:t>-</w:t>
      </w:r>
      <w:r w:rsidRPr="0003179C">
        <w:rPr>
          <w:rFonts w:ascii="Times New Roman" w:hAnsi="Times New Roman" w:cs="Times New Roman"/>
          <w:sz w:val="20"/>
          <w:szCs w:val="20"/>
        </w:rPr>
        <w:t>36), III, p. 631, cited as TSSK.</w:t>
      </w:r>
      <w:r w:rsidRPr="0003179C">
        <w:rPr>
          <w:rFonts w:hAnsi="Times New Roman" w:cs="Times New Roman"/>
          <w:sz w:val="22"/>
          <w:szCs w:val="22"/>
        </w:rPr>
        <w:t> </w:t>
      </w:r>
      <w:r w:rsidRPr="00D844F9">
        <w:rPr>
          <w:rFonts w:ascii="Times New Roman" w:hAnsi="Times New Roman" w:cs="Times New Roman" w:hint="eastAsia"/>
          <w:sz w:val="22"/>
          <w:szCs w:val="22"/>
          <w:lang w:eastAsia="ko-KR"/>
        </w:rPr>
        <w:t xml:space="preserve"> </w:t>
      </w:r>
    </w:p>
    <w:p w:rsidR="00500B71" w:rsidRDefault="00500B71" w:rsidP="00500B71">
      <w:pPr>
        <w:jc w:val="both"/>
        <w:rPr>
          <w:rFonts w:ascii="Times New Roman" w:hAnsi="Times New Roman" w:cs="Times New Roman"/>
          <w:sz w:val="22"/>
          <w:szCs w:val="22"/>
          <w:lang w:eastAsia="ko-KR"/>
        </w:rPr>
      </w:pPr>
    </w:p>
    <w:p w:rsidR="00500B71" w:rsidRPr="00B53D81" w:rsidRDefault="00500B71" w:rsidP="00500B71">
      <w:pPr>
        <w:jc w:val="both"/>
        <w:rPr>
          <w:rFonts w:ascii="Times New Roman" w:hAnsi="Times New Roman" w:cs="Times New Roman"/>
          <w:sz w:val="22"/>
          <w:szCs w:val="22"/>
        </w:rPr>
      </w:pPr>
      <w:r>
        <w:rPr>
          <w:rFonts w:ascii="Times New Roman" w:hAnsi="Times New Roman" w:cs="Times New Roman" w:hint="eastAsia"/>
          <w:sz w:val="22"/>
          <w:szCs w:val="22"/>
          <w:lang w:eastAsia="ko-KR"/>
        </w:rPr>
        <w:t>[page 109]</w:t>
      </w:r>
    </w:p>
    <w:p w:rsidR="00500B71" w:rsidRDefault="00500B71" w:rsidP="00500B71">
      <w:pPr>
        <w:jc w:val="both"/>
        <w:rPr>
          <w:rFonts w:ascii="Times New Roman" w:hAnsi="Times New Roman" w:cs="Times New Roman"/>
          <w:sz w:val="22"/>
          <w:szCs w:val="22"/>
          <w:lang w:eastAsia="ko-KR"/>
        </w:rPr>
      </w:pPr>
      <w:r w:rsidRPr="00B53D81">
        <w:rPr>
          <w:rFonts w:ascii="Times New Roman" w:hAnsi="Times New Roman" w:cs="Times New Roman"/>
          <w:sz w:val="22"/>
          <w:szCs w:val="22"/>
        </w:rPr>
        <w:t>Moriyama</w:t>
      </w:r>
      <w:r w:rsidRPr="0003179C">
        <w:rPr>
          <w:rFonts w:ascii="Times New Roman" w:hAnsi="Times New Roman" w:cs="Times New Roman"/>
          <w:sz w:val="22"/>
          <w:szCs w:val="22"/>
          <w:vertAlign w:val="superscript"/>
        </w:rPr>
        <w:t>25)</w:t>
      </w:r>
      <w:r w:rsidRPr="00B53D81">
        <w:rPr>
          <w:rFonts w:ascii="Times New Roman" w:hAnsi="Times New Roman" w:cs="Times New Roman"/>
          <w:sz w:val="22"/>
          <w:szCs w:val="22"/>
        </w:rPr>
        <w:t xml:space="preserve"> and other Satsuma-born ministers,</w:t>
      </w:r>
      <w:r w:rsidRPr="0003179C">
        <w:rPr>
          <w:rFonts w:ascii="Times New Roman" w:hAnsi="Times New Roman" w:cs="Times New Roman"/>
          <w:sz w:val="22"/>
          <w:szCs w:val="22"/>
          <w:vertAlign w:val="superscript"/>
        </w:rPr>
        <w:t>26)</w:t>
      </w:r>
      <w:r w:rsidRPr="00B53D81">
        <w:rPr>
          <w:rFonts w:ascii="Times New Roman" w:hAnsi="Times New Roman" w:cs="Times New Roman"/>
          <w:sz w:val="22"/>
          <w:szCs w:val="22"/>
        </w:rPr>
        <w:t xml:space="preserve"> belonged mostly to the War party (</w:t>
      </w:r>
      <w:r w:rsidRPr="0003179C">
        <w:rPr>
          <w:rFonts w:ascii="Times New Roman" w:hAnsi="Times New Roman" w:cs="Times New Roman"/>
          <w:i/>
          <w:sz w:val="22"/>
          <w:szCs w:val="22"/>
        </w:rPr>
        <w:t>Seikan-t</w:t>
      </w:r>
      <w:r>
        <w:rPr>
          <w:rFonts w:ascii="Times New Roman" w:hAnsi="Times New Roman" w:cs="Times New Roman"/>
          <w:i/>
          <w:sz w:val="22"/>
          <w:szCs w:val="22"/>
        </w:rPr>
        <w:t>ō</w:t>
      </w:r>
      <w:r w:rsidRPr="00B53D81">
        <w:rPr>
          <w:rFonts w:ascii="Times New Roman" w:hAnsi="Times New Roman" w:cs="Times New Roman"/>
          <w:sz w:val="22"/>
          <w:szCs w:val="22"/>
        </w:rPr>
        <w:t xml:space="preserve">), whose objective was the conquest of Korea. Moriyama originally had influenced Saigo to claim the </w:t>
      </w:r>
      <w:r w:rsidRPr="0003179C">
        <w:rPr>
          <w:rFonts w:ascii="Times New Roman" w:hAnsi="Times New Roman" w:cs="Times New Roman"/>
          <w:i/>
          <w:sz w:val="22"/>
          <w:szCs w:val="22"/>
        </w:rPr>
        <w:t>Seikan-ron</w:t>
      </w:r>
      <w:r w:rsidRPr="00B53D81">
        <w:rPr>
          <w:rFonts w:ascii="Times New Roman" w:hAnsi="Times New Roman" w:cs="Times New Roman"/>
          <w:sz w:val="22"/>
          <w:szCs w:val="22"/>
        </w:rPr>
        <w:t xml:space="preserve"> through his knowledge and experience in the negotiations with Korea.</w:t>
      </w:r>
      <w:r w:rsidRPr="0003179C">
        <w:rPr>
          <w:rFonts w:ascii="Times New Roman" w:hAnsi="Times New Roman" w:cs="Times New Roman"/>
          <w:sz w:val="22"/>
          <w:szCs w:val="22"/>
          <w:vertAlign w:val="superscript"/>
        </w:rPr>
        <w:t>27)</w:t>
      </w:r>
      <w:r w:rsidRPr="00B53D81">
        <w:rPr>
          <w:rFonts w:ascii="Times New Roman" w:hAnsi="Times New Roman" w:cs="Times New Roman"/>
          <w:sz w:val="22"/>
          <w:szCs w:val="22"/>
        </w:rPr>
        <w:t xml:space="preserve"> When the claim failed, he further suggested to the ministry the sending of warships to the Korean coast.</w:t>
      </w:r>
      <w:r w:rsidRPr="0003179C">
        <w:rPr>
          <w:rFonts w:ascii="Times New Roman" w:hAnsi="Times New Roman" w:cs="Times New Roman"/>
          <w:sz w:val="22"/>
          <w:szCs w:val="22"/>
          <w:vertAlign w:val="superscript"/>
        </w:rPr>
        <w:t>28)</w:t>
      </w:r>
      <w:r w:rsidRPr="00B53D81">
        <w:rPr>
          <w:rFonts w:ascii="Times New Roman" w:hAnsi="Times New Roman" w:cs="Times New Roman"/>
          <w:sz w:val="22"/>
          <w:szCs w:val="22"/>
        </w:rPr>
        <w:t xml:space="preserve"> Terajima (1822</w:t>
      </w:r>
      <w:r>
        <w:rPr>
          <w:rFonts w:ascii="Times New Roman" w:hAnsi="Times New Roman" w:cs="Times New Roman" w:hint="eastAsia"/>
          <w:sz w:val="22"/>
          <w:szCs w:val="22"/>
          <w:lang w:eastAsia="ko-KR"/>
        </w:rPr>
        <w:t>-</w:t>
      </w:r>
      <w:r w:rsidRPr="00B53D81">
        <w:rPr>
          <w:rFonts w:ascii="Times New Roman" w:hAnsi="Times New Roman" w:cs="Times New Roman"/>
          <w:sz w:val="22"/>
          <w:szCs w:val="22"/>
        </w:rPr>
        <w:t xml:space="preserve">1893), Minister of Foreign Affairs, having secured the approval of the </w:t>
      </w:r>
      <w:r w:rsidR="00B408B4">
        <w:rPr>
          <w:rFonts w:ascii="Times New Roman" w:hAnsi="Times New Roman" w:cs="Times New Roman"/>
          <w:sz w:val="22"/>
          <w:szCs w:val="22"/>
        </w:rPr>
        <w:t>“</w:t>
      </w:r>
      <w:r w:rsidRPr="00B53D81">
        <w:rPr>
          <w:rFonts w:ascii="Times New Roman" w:hAnsi="Times New Roman" w:cs="Times New Roman"/>
          <w:sz w:val="22"/>
          <w:szCs w:val="22"/>
        </w:rPr>
        <w:t>Prime Minister</w:t>
      </w:r>
      <w:r w:rsidR="00B408B4">
        <w:rPr>
          <w:rFonts w:ascii="Times New Roman" w:hAnsi="Times New Roman" w:cs="Times New Roman"/>
          <w:sz w:val="22"/>
          <w:szCs w:val="22"/>
        </w:rPr>
        <w:t>”</w:t>
      </w:r>
      <w:r w:rsidRPr="00B53D81">
        <w:rPr>
          <w:rFonts w:ascii="Times New Roman" w:hAnsi="Times New Roman" w:cs="Times New Roman"/>
          <w:sz w:val="22"/>
          <w:szCs w:val="22"/>
        </w:rPr>
        <w:t xml:space="preserve"> and </w:t>
      </w:r>
      <w:r w:rsidR="00B408B4">
        <w:rPr>
          <w:rFonts w:ascii="Times New Roman" w:hAnsi="Times New Roman" w:cs="Times New Roman"/>
          <w:sz w:val="22"/>
          <w:szCs w:val="22"/>
        </w:rPr>
        <w:t>“</w:t>
      </w:r>
      <w:r w:rsidRPr="00B53D81">
        <w:rPr>
          <w:rFonts w:ascii="Times New Roman" w:hAnsi="Times New Roman" w:cs="Times New Roman"/>
          <w:sz w:val="22"/>
          <w:szCs w:val="22"/>
        </w:rPr>
        <w:t>Vice-Minister</w:t>
      </w:r>
      <w:r w:rsidR="00B408B4">
        <w:rPr>
          <w:rFonts w:ascii="Times New Roman" w:hAnsi="Times New Roman" w:cs="Times New Roman"/>
          <w:sz w:val="22"/>
          <w:szCs w:val="22"/>
        </w:rPr>
        <w:t>”</w:t>
      </w:r>
      <w:r w:rsidRPr="00B53D81">
        <w:rPr>
          <w:rFonts w:ascii="Times New Roman" w:hAnsi="Times New Roman" w:cs="Times New Roman"/>
          <w:sz w:val="22"/>
          <w:szCs w:val="22"/>
        </w:rPr>
        <w:t xml:space="preserve"> of the Navy, and two navy captains (all Satsuma men) sent the warships, </w:t>
      </w:r>
      <w:r w:rsidRPr="0003179C">
        <w:rPr>
          <w:rFonts w:ascii="Times New Roman" w:hAnsi="Times New Roman" w:cs="Times New Roman"/>
          <w:i/>
          <w:sz w:val="22"/>
          <w:szCs w:val="22"/>
        </w:rPr>
        <w:t>Uny</w:t>
      </w:r>
      <w:r>
        <w:rPr>
          <w:rFonts w:ascii="Times New Roman" w:hAnsi="Times New Roman" w:cs="Times New Roman"/>
          <w:i/>
          <w:sz w:val="22"/>
          <w:szCs w:val="22"/>
        </w:rPr>
        <w:t>ō</w:t>
      </w:r>
      <w:r w:rsidRPr="00B53D81">
        <w:rPr>
          <w:rFonts w:ascii="Times New Roman" w:hAnsi="Times New Roman" w:cs="Times New Roman"/>
          <w:sz w:val="22"/>
          <w:szCs w:val="22"/>
        </w:rPr>
        <w:t xml:space="preserve"> and </w:t>
      </w:r>
      <w:r w:rsidRPr="0003179C">
        <w:rPr>
          <w:rFonts w:ascii="Times New Roman" w:hAnsi="Times New Roman" w:cs="Times New Roman"/>
          <w:i/>
          <w:sz w:val="22"/>
          <w:szCs w:val="22"/>
        </w:rPr>
        <w:t>Teib</w:t>
      </w:r>
      <m:oMath>
        <m:r>
          <w:rPr>
            <w:rFonts w:ascii="Cambria Math" w:hAnsi="Cambria Math" w:cs="Times New Roman"/>
            <w:sz w:val="22"/>
            <w:szCs w:val="22"/>
          </w:rPr>
          <m:t>ō</m:t>
        </m:r>
      </m:oMath>
      <w:r w:rsidRPr="00B53D81">
        <w:rPr>
          <w:rFonts w:ascii="Times New Roman" w:hAnsi="Times New Roman" w:cs="Times New Roman"/>
          <w:sz w:val="22"/>
          <w:szCs w:val="22"/>
        </w:rPr>
        <w:t>, to Korean waters as a demonstration in the guise of taking soundings along the coast. This plan was carried out secretly by the Satsuma group,</w:t>
      </w:r>
      <w:r w:rsidRPr="0003179C">
        <w:rPr>
          <w:rFonts w:ascii="Times New Roman" w:hAnsi="Times New Roman" w:cs="Times New Roman"/>
          <w:sz w:val="22"/>
          <w:szCs w:val="22"/>
          <w:vertAlign w:val="superscript"/>
        </w:rPr>
        <w:t>29)</w:t>
      </w:r>
      <w:r w:rsidRPr="00B53D81">
        <w:rPr>
          <w:rFonts w:ascii="Times New Roman" w:hAnsi="Times New Roman" w:cs="Times New Roman"/>
          <w:sz w:val="22"/>
          <w:szCs w:val="22"/>
        </w:rPr>
        <w:t xml:space="preserve"> because Itagaki and some others opposed any demonstration which might lead to war. Sanjo, the Prime Minister, who had secretly approved the demonstration, was attacked by Itagaki four times but denied all knowledge of it.</w:t>
      </w:r>
      <w:r w:rsidRPr="0003179C">
        <w:rPr>
          <w:rFonts w:ascii="Times New Roman" w:hAnsi="Times New Roman" w:cs="Times New Roman"/>
          <w:sz w:val="22"/>
          <w:szCs w:val="22"/>
          <w:vertAlign w:val="superscript"/>
        </w:rPr>
        <w:t>30)</w:t>
      </w:r>
      <w:r w:rsidRPr="00B53D81">
        <w:rPr>
          <w:rFonts w:ascii="Times New Roman" w:hAnsi="Times New Roman" w:cs="Times New Roman"/>
          <w:sz w:val="22"/>
          <w:szCs w:val="22"/>
        </w:rPr>
        <w:t xml:space="preserve"> Even Saigo criticized the illegal action of sounding the sea and the </w:t>
      </w:r>
      <w:r w:rsidRPr="00B53D81">
        <w:rPr>
          <w:rFonts w:ascii="Times New Roman" w:hAnsi="Times New Roman" w:cs="Times New Roman"/>
          <w:sz w:val="22"/>
          <w:szCs w:val="22"/>
        </w:rPr>
        <w:lastRenderedPageBreak/>
        <w:t>ensuing attack as contradictory to heavenly righteousness.</w:t>
      </w:r>
      <w:r w:rsidRPr="0003179C">
        <w:rPr>
          <w:rFonts w:ascii="Times New Roman" w:hAnsi="Times New Roman" w:cs="Times New Roman"/>
          <w:sz w:val="22"/>
          <w:szCs w:val="22"/>
          <w:vertAlign w:val="superscript"/>
        </w:rPr>
        <w:t>31)</w:t>
      </w:r>
      <w:r w:rsidRPr="00B53D81">
        <w:rPr>
          <w:rFonts w:ascii="Times New Roman" w:hAnsi="Times New Roman" w:cs="Times New Roman"/>
          <w:sz w:val="22"/>
          <w:szCs w:val="22"/>
        </w:rPr>
        <w:t xml:space="preserve"> This demonstration was proceeded by another one at Pusan, in which eighteen Korean officials of the Tongnae</w:t>
      </w:r>
      <w:r w:rsidRPr="0003179C">
        <w:rPr>
          <w:rFonts w:ascii="Times New Roman" w:hAnsi="Times New Roman" w:cs="Times New Roman"/>
          <w:sz w:val="22"/>
          <w:szCs w:val="22"/>
          <w:vertAlign w:val="superscript"/>
        </w:rPr>
        <w:t>32)</w:t>
      </w:r>
      <w:r w:rsidRPr="00B53D81">
        <w:rPr>
          <w:rFonts w:ascii="Times New Roman" w:hAnsi="Times New Roman" w:cs="Times New Roman"/>
          <w:sz w:val="22"/>
          <w:szCs w:val="22"/>
        </w:rPr>
        <w:t xml:space="preserve"> office</w:t>
      </w:r>
      <w:r>
        <w:rPr>
          <w:rFonts w:ascii="Times New Roman" w:hAnsi="Times New Roman" w:cs="Times New Roman" w:hint="eastAsia"/>
          <w:sz w:val="22"/>
          <w:szCs w:val="22"/>
          <w:lang w:eastAsia="ko-KR"/>
        </w:rPr>
        <w:t xml:space="preserve"> </w:t>
      </w:r>
      <w:r w:rsidRPr="00B53D81">
        <w:rPr>
          <w:rFonts w:ascii="Times New Roman" w:hAnsi="Times New Roman" w:cs="Times New Roman"/>
          <w:sz w:val="22"/>
          <w:szCs w:val="22"/>
        </w:rPr>
        <w:t>were taken</w:t>
      </w:r>
    </w:p>
    <w:p w:rsidR="00500B71" w:rsidRPr="00B53D81" w:rsidRDefault="00500B71" w:rsidP="00500B71">
      <w:pPr>
        <w:jc w:val="both"/>
        <w:rPr>
          <w:rFonts w:ascii="Times New Roman" w:hAnsi="Times New Roman" w:cs="Times New Roman"/>
          <w:sz w:val="22"/>
          <w:szCs w:val="22"/>
          <w:lang w:eastAsia="ko-KR"/>
        </w:rPr>
      </w:pPr>
    </w:p>
    <w:p w:rsidR="00500B71" w:rsidRPr="0003179C" w:rsidRDefault="00500B71" w:rsidP="00500B71">
      <w:pPr>
        <w:ind w:firstLine="567"/>
        <w:jc w:val="both"/>
        <w:rPr>
          <w:rFonts w:ascii="Times New Roman" w:hAnsi="Times New Roman" w:cs="Times New Roman"/>
          <w:sz w:val="20"/>
          <w:szCs w:val="20"/>
        </w:rPr>
      </w:pPr>
      <w:r w:rsidRPr="0003179C">
        <w:rPr>
          <w:rFonts w:ascii="Times New Roman" w:hAnsi="Times New Roman" w:cs="Times New Roman"/>
          <w:sz w:val="20"/>
          <w:szCs w:val="20"/>
        </w:rPr>
        <w:t>25)</w:t>
      </w:r>
      <w:r w:rsidRPr="0003179C">
        <w:rPr>
          <w:rFonts w:ascii="Times New Roman" w:hAnsi="Times New Roman" w:cs="Times New Roman" w:hint="eastAsia"/>
          <w:sz w:val="20"/>
          <w:szCs w:val="20"/>
          <w:lang w:eastAsia="ko-KR"/>
        </w:rPr>
        <w:t xml:space="preserve"> </w:t>
      </w:r>
      <w:r w:rsidRPr="0003179C">
        <w:rPr>
          <w:rFonts w:ascii="Times New Roman" w:hAnsi="Times New Roman" w:cs="Times New Roman"/>
          <w:sz w:val="20"/>
          <w:szCs w:val="20"/>
        </w:rPr>
        <w:t xml:space="preserve">Moriyama Shigeru, </w:t>
      </w:r>
      <w:r w:rsidRPr="0003179C">
        <w:rPr>
          <w:rFonts w:ascii="Times New Roman" w:eastAsia="바탕" w:hAnsi="Times New Roman" w:cs="Times New Roman"/>
          <w:sz w:val="20"/>
          <w:szCs w:val="20"/>
        </w:rPr>
        <w:t>森山茂</w:t>
      </w:r>
      <w:r w:rsidRPr="0003179C">
        <w:rPr>
          <w:rFonts w:ascii="Times New Roman" w:hAnsi="Times New Roman" w:cs="Times New Roman"/>
          <w:sz w:val="20"/>
          <w:szCs w:val="20"/>
        </w:rPr>
        <w:t xml:space="preserve"> (1842</w:t>
      </w:r>
      <w:r>
        <w:rPr>
          <w:rFonts w:ascii="Times New Roman" w:hAnsi="Times New Roman" w:cs="Times New Roman" w:hint="eastAsia"/>
          <w:sz w:val="20"/>
          <w:szCs w:val="20"/>
          <w:lang w:eastAsia="ko-KR"/>
        </w:rPr>
        <w:t>-</w:t>
      </w:r>
      <w:r w:rsidRPr="0003179C">
        <w:rPr>
          <w:rFonts w:ascii="Times New Roman" w:hAnsi="Times New Roman" w:cs="Times New Roman"/>
          <w:sz w:val="20"/>
          <w:szCs w:val="20"/>
        </w:rPr>
        <w:t>1914), a Satsuma man, had special interest in Korean affairs. He once planned to occupy Ull</w:t>
      </w:r>
      <w:r>
        <w:rPr>
          <w:rFonts w:ascii="Times New Roman" w:hAnsi="Times New Roman" w:cs="Times New Roman"/>
          <w:sz w:val="20"/>
          <w:szCs w:val="20"/>
        </w:rPr>
        <w:t>ŭ</w:t>
      </w:r>
      <w:r w:rsidRPr="0003179C">
        <w:rPr>
          <w:rFonts w:ascii="Times New Roman" w:hAnsi="Times New Roman" w:cs="Times New Roman"/>
          <w:sz w:val="20"/>
          <w:szCs w:val="20"/>
        </w:rPr>
        <w:t xml:space="preserve">ng Island </w:t>
      </w:r>
      <w:r w:rsidRPr="0003179C">
        <w:rPr>
          <w:rFonts w:ascii="Times New Roman" w:eastAsia="바탕" w:hAnsi="Times New Roman" w:cs="Times New Roman"/>
          <w:sz w:val="20"/>
          <w:szCs w:val="20"/>
        </w:rPr>
        <w:t>鬱陵島</w:t>
      </w:r>
      <w:r w:rsidRPr="0003179C">
        <w:rPr>
          <w:rFonts w:ascii="Times New Roman" w:hAnsi="Times New Roman" w:cs="Times New Roman"/>
          <w:sz w:val="20"/>
          <w:szCs w:val="20"/>
        </w:rPr>
        <w:t xml:space="preserve"> with his comrades in 1869 and declared that the conquest of Korea was inevitable. This gave him considerable prestige and assured him the post in the Foreign Ministry. He served as a diplomat in Korean affairs for long time and most of the plans relating to Korea were instigated by him. TSSK, III, 734</w:t>
      </w:r>
      <w:r>
        <w:rPr>
          <w:rFonts w:ascii="Times New Roman" w:hAnsi="Times New Roman" w:cs="Times New Roman" w:hint="eastAsia"/>
          <w:sz w:val="20"/>
          <w:szCs w:val="20"/>
          <w:lang w:eastAsia="ko-KR"/>
        </w:rPr>
        <w:t>-</w:t>
      </w:r>
      <w:r w:rsidRPr="0003179C">
        <w:rPr>
          <w:rFonts w:ascii="Times New Roman" w:hAnsi="Times New Roman" w:cs="Times New Roman"/>
          <w:sz w:val="20"/>
          <w:szCs w:val="20"/>
        </w:rPr>
        <w:t>5.</w:t>
      </w:r>
    </w:p>
    <w:p w:rsidR="00500B71" w:rsidRPr="0003179C" w:rsidRDefault="00500B71" w:rsidP="00500B71">
      <w:pPr>
        <w:ind w:firstLine="567"/>
        <w:jc w:val="both"/>
        <w:rPr>
          <w:rFonts w:ascii="Times New Roman" w:hAnsi="Times New Roman" w:cs="Times New Roman"/>
          <w:sz w:val="20"/>
          <w:szCs w:val="20"/>
        </w:rPr>
      </w:pPr>
      <w:r w:rsidRPr="0003179C">
        <w:rPr>
          <w:rFonts w:ascii="Times New Roman" w:hAnsi="Times New Roman" w:cs="Times New Roman"/>
          <w:sz w:val="20"/>
          <w:szCs w:val="20"/>
        </w:rPr>
        <w:t>26)</w:t>
      </w:r>
      <w:r w:rsidRPr="0003179C">
        <w:rPr>
          <w:rFonts w:ascii="Times New Roman" w:hAnsi="Times New Roman" w:cs="Times New Roman" w:hint="eastAsia"/>
          <w:sz w:val="20"/>
          <w:szCs w:val="20"/>
          <w:lang w:eastAsia="ko-KR"/>
        </w:rPr>
        <w:t xml:space="preserve"> </w:t>
      </w:r>
      <w:r w:rsidRPr="0003179C">
        <w:rPr>
          <w:rFonts w:ascii="Times New Roman" w:hAnsi="Times New Roman" w:cs="Times New Roman"/>
          <w:sz w:val="20"/>
          <w:szCs w:val="20"/>
        </w:rPr>
        <w:t>Both Minister Terajima and Vice-Minister Samejima were samurai of Satsuma Han.</w:t>
      </w:r>
    </w:p>
    <w:p w:rsidR="00500B71" w:rsidRPr="0003179C" w:rsidRDefault="00500B71" w:rsidP="00500B71">
      <w:pPr>
        <w:ind w:firstLine="567"/>
        <w:jc w:val="both"/>
        <w:rPr>
          <w:rFonts w:ascii="Times New Roman" w:hAnsi="Times New Roman" w:cs="Times New Roman"/>
          <w:sz w:val="20"/>
          <w:szCs w:val="20"/>
        </w:rPr>
      </w:pPr>
      <w:r w:rsidRPr="0003179C">
        <w:rPr>
          <w:rFonts w:ascii="Times New Roman" w:hAnsi="Times New Roman" w:cs="Times New Roman"/>
          <w:sz w:val="20"/>
          <w:szCs w:val="20"/>
        </w:rPr>
        <w:t>27)</w:t>
      </w:r>
      <w:r w:rsidRPr="0003179C">
        <w:rPr>
          <w:rFonts w:ascii="Times New Roman" w:hAnsi="Times New Roman" w:cs="Times New Roman" w:hint="eastAsia"/>
          <w:sz w:val="20"/>
          <w:szCs w:val="20"/>
          <w:lang w:eastAsia="ko-KR"/>
        </w:rPr>
        <w:t xml:space="preserve"> </w:t>
      </w:r>
      <w:r w:rsidRPr="0003179C">
        <w:rPr>
          <w:rFonts w:ascii="Times New Roman" w:hAnsi="Times New Roman" w:cs="Times New Roman"/>
          <w:sz w:val="20"/>
          <w:szCs w:val="20"/>
        </w:rPr>
        <w:t>TSSK, III 734.</w:t>
      </w:r>
    </w:p>
    <w:p w:rsidR="00500B71" w:rsidRPr="0003179C" w:rsidRDefault="00500B71" w:rsidP="00500B71">
      <w:pPr>
        <w:ind w:firstLine="567"/>
        <w:jc w:val="both"/>
        <w:rPr>
          <w:rFonts w:ascii="Times New Roman" w:hAnsi="Times New Roman" w:cs="Times New Roman"/>
          <w:sz w:val="20"/>
          <w:szCs w:val="20"/>
        </w:rPr>
      </w:pPr>
      <w:r w:rsidRPr="0003179C">
        <w:rPr>
          <w:rFonts w:ascii="Times New Roman" w:hAnsi="Times New Roman" w:cs="Times New Roman"/>
          <w:sz w:val="20"/>
          <w:szCs w:val="20"/>
        </w:rPr>
        <w:t>28)</w:t>
      </w:r>
      <w:r w:rsidRPr="0003179C">
        <w:rPr>
          <w:rFonts w:ascii="Times New Roman" w:hAnsi="Times New Roman" w:cs="Times New Roman" w:hint="eastAsia"/>
          <w:sz w:val="20"/>
          <w:szCs w:val="20"/>
          <w:lang w:eastAsia="ko-KR"/>
        </w:rPr>
        <w:t xml:space="preserve"> </w:t>
      </w:r>
      <w:r w:rsidRPr="0003179C">
        <w:rPr>
          <w:rFonts w:ascii="Times New Roman" w:hAnsi="Times New Roman" w:cs="Times New Roman"/>
          <w:sz w:val="20"/>
          <w:szCs w:val="20"/>
        </w:rPr>
        <w:t xml:space="preserve">Itagaki Taisuke, ed., </w:t>
      </w:r>
      <w:r w:rsidRPr="002A6951">
        <w:rPr>
          <w:rFonts w:ascii="Times New Roman" w:hAnsi="Times New Roman" w:cs="Times New Roman"/>
          <w:i/>
          <w:sz w:val="20"/>
          <w:szCs w:val="20"/>
        </w:rPr>
        <w:t>Jiyūtō-shi</w:t>
      </w:r>
      <w:r w:rsidRPr="0003179C">
        <w:rPr>
          <w:rFonts w:ascii="Times New Roman" w:hAnsi="Times New Roman" w:cs="Times New Roman"/>
          <w:sz w:val="20"/>
          <w:szCs w:val="20"/>
        </w:rPr>
        <w:t xml:space="preserve"> </w:t>
      </w:r>
      <w:r w:rsidRPr="0003179C">
        <w:rPr>
          <w:rFonts w:ascii="Times New Roman" w:eastAsia="바탕" w:hAnsi="Times New Roman" w:cs="Times New Roman"/>
          <w:sz w:val="20"/>
          <w:szCs w:val="20"/>
        </w:rPr>
        <w:t>自由黨史</w:t>
      </w:r>
      <w:r w:rsidRPr="0003179C">
        <w:rPr>
          <w:rFonts w:ascii="Times New Roman" w:hAnsi="Times New Roman" w:cs="Times New Roman"/>
          <w:sz w:val="20"/>
          <w:szCs w:val="20"/>
        </w:rPr>
        <w:t xml:space="preserve"> (Tokyo, 1910), I, 211</w:t>
      </w:r>
      <w:r>
        <w:rPr>
          <w:rFonts w:ascii="Times New Roman" w:hAnsi="Times New Roman" w:cs="Times New Roman" w:hint="eastAsia"/>
          <w:sz w:val="20"/>
          <w:szCs w:val="20"/>
          <w:lang w:eastAsia="ko-KR"/>
        </w:rPr>
        <w:t>:</w:t>
      </w:r>
      <w:r w:rsidRPr="0003179C">
        <w:rPr>
          <w:rFonts w:ascii="Times New Roman" w:hAnsi="Times New Roman" w:cs="Times New Roman"/>
          <w:sz w:val="20"/>
          <w:szCs w:val="20"/>
        </w:rPr>
        <w:t xml:space="preserve"> and KNKK, I, 393</w:t>
      </w:r>
      <w:r>
        <w:rPr>
          <w:rFonts w:ascii="Times New Roman" w:hAnsi="Times New Roman" w:cs="Times New Roman" w:hint="eastAsia"/>
          <w:sz w:val="20"/>
          <w:szCs w:val="20"/>
          <w:lang w:eastAsia="ko-KR"/>
        </w:rPr>
        <w:t>-</w:t>
      </w:r>
      <w:r w:rsidRPr="0003179C">
        <w:rPr>
          <w:rFonts w:ascii="Times New Roman" w:hAnsi="Times New Roman" w:cs="Times New Roman"/>
          <w:sz w:val="20"/>
          <w:szCs w:val="20"/>
        </w:rPr>
        <w:t>95.</w:t>
      </w:r>
    </w:p>
    <w:p w:rsidR="00500B71" w:rsidRPr="0003179C" w:rsidRDefault="00500B71" w:rsidP="00500B71">
      <w:pPr>
        <w:ind w:firstLine="567"/>
        <w:jc w:val="both"/>
        <w:rPr>
          <w:rFonts w:ascii="Times New Roman" w:hAnsi="Times New Roman" w:cs="Times New Roman"/>
          <w:sz w:val="20"/>
          <w:szCs w:val="20"/>
        </w:rPr>
      </w:pPr>
      <w:r w:rsidRPr="0003179C">
        <w:rPr>
          <w:rFonts w:ascii="Times New Roman" w:hAnsi="Times New Roman" w:cs="Times New Roman"/>
          <w:sz w:val="20"/>
          <w:szCs w:val="20"/>
        </w:rPr>
        <w:t>29)</w:t>
      </w:r>
      <w:r w:rsidRPr="0003179C">
        <w:rPr>
          <w:rFonts w:ascii="Times New Roman" w:hAnsi="Times New Roman" w:cs="Times New Roman" w:hint="eastAsia"/>
          <w:sz w:val="20"/>
          <w:szCs w:val="20"/>
          <w:lang w:eastAsia="ko-KR"/>
        </w:rPr>
        <w:t xml:space="preserve"> </w:t>
      </w:r>
      <w:r w:rsidRPr="0003179C">
        <w:rPr>
          <w:rFonts w:ascii="Times New Roman" w:hAnsi="Times New Roman" w:cs="Times New Roman"/>
          <w:sz w:val="20"/>
          <w:szCs w:val="20"/>
        </w:rPr>
        <w:t xml:space="preserve">Tokutomi </w:t>
      </w:r>
      <w:r>
        <w:rPr>
          <w:rFonts w:ascii="Times New Roman" w:hAnsi="Times New Roman" w:cs="Times New Roman" w:hint="eastAsia"/>
          <w:sz w:val="20"/>
          <w:szCs w:val="20"/>
          <w:lang w:eastAsia="ko-KR"/>
        </w:rPr>
        <w:t>I</w:t>
      </w:r>
      <w:r w:rsidRPr="0003179C">
        <w:rPr>
          <w:rFonts w:ascii="Times New Roman" w:hAnsi="Times New Roman" w:cs="Times New Roman"/>
          <w:sz w:val="20"/>
          <w:szCs w:val="20"/>
        </w:rPr>
        <w:t>ichir</w:t>
      </w:r>
      <w:r>
        <w:rPr>
          <w:rFonts w:ascii="Times New Roman" w:hAnsi="Times New Roman" w:cs="Times New Roman"/>
          <w:sz w:val="20"/>
          <w:szCs w:val="20"/>
        </w:rPr>
        <w:t>ō</w:t>
      </w:r>
      <w:r w:rsidRPr="0003179C">
        <w:rPr>
          <w:rFonts w:ascii="Times New Roman" w:hAnsi="Times New Roman" w:cs="Times New Roman"/>
          <w:sz w:val="20"/>
          <w:szCs w:val="20"/>
        </w:rPr>
        <w:t xml:space="preserve">, </w:t>
      </w:r>
      <w:r w:rsidRPr="002A6951">
        <w:rPr>
          <w:rFonts w:ascii="Times New Roman" w:hAnsi="Times New Roman" w:cs="Times New Roman"/>
          <w:i/>
          <w:sz w:val="20"/>
          <w:szCs w:val="20"/>
        </w:rPr>
        <w:t>Kōshaku Yamagata Aritomo-den</w:t>
      </w:r>
      <w:r w:rsidRPr="0003179C">
        <w:rPr>
          <w:rFonts w:ascii="Times New Roman" w:hAnsi="Times New Roman" w:cs="Times New Roman"/>
          <w:sz w:val="20"/>
          <w:szCs w:val="20"/>
        </w:rPr>
        <w:t xml:space="preserve"> </w:t>
      </w:r>
      <w:r w:rsidRPr="0003179C">
        <w:rPr>
          <w:rFonts w:ascii="Times New Roman" w:eastAsia="바탕" w:hAnsi="Times New Roman" w:cs="Times New Roman"/>
          <w:sz w:val="20"/>
          <w:szCs w:val="20"/>
        </w:rPr>
        <w:t>公爵山縣有朋傳</w:t>
      </w:r>
      <w:r w:rsidRPr="0003179C">
        <w:rPr>
          <w:rFonts w:ascii="Times New Roman" w:hAnsi="Times New Roman" w:cs="Times New Roman"/>
          <w:sz w:val="20"/>
          <w:szCs w:val="20"/>
        </w:rPr>
        <w:t xml:space="preserve"> (Tokyo, 1933), II, 412</w:t>
      </w:r>
      <w:r>
        <w:rPr>
          <w:rFonts w:ascii="Times New Roman" w:hAnsi="Times New Roman" w:cs="Times New Roman" w:hint="eastAsia"/>
          <w:sz w:val="20"/>
          <w:szCs w:val="20"/>
          <w:lang w:eastAsia="ko-KR"/>
        </w:rPr>
        <w:t>-</w:t>
      </w:r>
      <w:r w:rsidRPr="0003179C">
        <w:rPr>
          <w:rFonts w:ascii="Times New Roman" w:hAnsi="Times New Roman" w:cs="Times New Roman"/>
          <w:sz w:val="20"/>
          <w:szCs w:val="20"/>
        </w:rPr>
        <w:t>13.</w:t>
      </w:r>
    </w:p>
    <w:p w:rsidR="00500B71" w:rsidRPr="0003179C" w:rsidRDefault="00500B71" w:rsidP="00500B71">
      <w:pPr>
        <w:ind w:firstLine="567"/>
        <w:jc w:val="both"/>
        <w:rPr>
          <w:rFonts w:ascii="Times New Roman" w:hAnsi="Times New Roman" w:cs="Times New Roman"/>
          <w:sz w:val="20"/>
          <w:szCs w:val="20"/>
        </w:rPr>
      </w:pPr>
      <w:r w:rsidRPr="0003179C">
        <w:rPr>
          <w:rFonts w:ascii="Times New Roman" w:hAnsi="Times New Roman" w:cs="Times New Roman"/>
          <w:sz w:val="20"/>
          <w:szCs w:val="20"/>
        </w:rPr>
        <w:t>30)</w:t>
      </w:r>
      <w:r w:rsidRPr="0003179C">
        <w:rPr>
          <w:rFonts w:ascii="Times New Roman" w:hAnsi="Times New Roman" w:cs="Times New Roman" w:hint="eastAsia"/>
          <w:sz w:val="20"/>
          <w:szCs w:val="20"/>
          <w:lang w:eastAsia="ko-KR"/>
        </w:rPr>
        <w:t xml:space="preserve"> </w:t>
      </w:r>
      <w:r w:rsidRPr="0003179C">
        <w:rPr>
          <w:rFonts w:ascii="Times New Roman" w:hAnsi="Times New Roman" w:cs="Times New Roman"/>
          <w:sz w:val="20"/>
          <w:szCs w:val="20"/>
        </w:rPr>
        <w:t>Itagaki, T</w:t>
      </w:r>
      <w:r>
        <w:rPr>
          <w:rFonts w:ascii="Times New Roman" w:hAnsi="Times New Roman" w:cs="Times New Roman" w:hint="eastAsia"/>
          <w:sz w:val="20"/>
          <w:szCs w:val="20"/>
          <w:lang w:eastAsia="ko-KR"/>
        </w:rPr>
        <w:t xml:space="preserve">., </w:t>
      </w:r>
      <w:r w:rsidRPr="002A6951">
        <w:rPr>
          <w:rFonts w:ascii="Times New Roman" w:hAnsi="Times New Roman" w:cs="Times New Roman"/>
          <w:i/>
          <w:sz w:val="20"/>
          <w:szCs w:val="20"/>
        </w:rPr>
        <w:t>op.cit</w:t>
      </w:r>
      <w:r w:rsidRPr="0003179C">
        <w:rPr>
          <w:rFonts w:ascii="Times New Roman" w:hAnsi="Times New Roman" w:cs="Times New Roman"/>
          <w:sz w:val="20"/>
          <w:szCs w:val="20"/>
        </w:rPr>
        <w:t>., 212</w:t>
      </w:r>
      <w:r>
        <w:rPr>
          <w:rFonts w:ascii="Times New Roman" w:hAnsi="Times New Roman" w:cs="Times New Roman" w:hint="eastAsia"/>
          <w:sz w:val="20"/>
          <w:szCs w:val="20"/>
          <w:lang w:eastAsia="ko-KR"/>
        </w:rPr>
        <w:t>-</w:t>
      </w:r>
      <w:r w:rsidRPr="0003179C">
        <w:rPr>
          <w:rFonts w:ascii="Times New Roman" w:hAnsi="Times New Roman" w:cs="Times New Roman"/>
          <w:sz w:val="20"/>
          <w:szCs w:val="20"/>
        </w:rPr>
        <w:t>13. The War party was out of the government in 1873, but those who were in power sympathized with them; hence, the defeat of the War party did not mean the adoption of 3 non-aggressive policy towards Korea but rather that Japan had to wait until she could build up enough to expand into foreign countries.</w:t>
      </w:r>
    </w:p>
    <w:p w:rsidR="00500B71" w:rsidRPr="0003179C" w:rsidRDefault="00500B71" w:rsidP="00500B71">
      <w:pPr>
        <w:ind w:firstLine="567"/>
        <w:jc w:val="both"/>
        <w:rPr>
          <w:rFonts w:ascii="Times New Roman" w:hAnsi="Times New Roman" w:cs="Times New Roman"/>
          <w:sz w:val="20"/>
          <w:szCs w:val="20"/>
        </w:rPr>
      </w:pPr>
      <w:r w:rsidRPr="0003179C">
        <w:rPr>
          <w:rFonts w:ascii="Times New Roman" w:hAnsi="Times New Roman" w:cs="Times New Roman"/>
          <w:sz w:val="20"/>
          <w:szCs w:val="20"/>
        </w:rPr>
        <w:t>31)</w:t>
      </w:r>
      <w:r w:rsidRPr="0003179C">
        <w:rPr>
          <w:rFonts w:ascii="Times New Roman" w:hAnsi="Times New Roman" w:cs="Times New Roman" w:hint="eastAsia"/>
          <w:sz w:val="20"/>
          <w:szCs w:val="20"/>
          <w:lang w:eastAsia="ko-KR"/>
        </w:rPr>
        <w:t xml:space="preserve"> </w:t>
      </w:r>
      <w:r w:rsidRPr="0003179C">
        <w:rPr>
          <w:rFonts w:ascii="Times New Roman" w:hAnsi="Times New Roman" w:cs="Times New Roman"/>
          <w:sz w:val="20"/>
          <w:szCs w:val="20"/>
        </w:rPr>
        <w:t>Nihon shiseki ky</w:t>
      </w:r>
      <w:r>
        <w:rPr>
          <w:rFonts w:ascii="Times New Roman" w:hAnsi="Times New Roman" w:cs="Times New Roman"/>
          <w:sz w:val="20"/>
          <w:szCs w:val="20"/>
        </w:rPr>
        <w:t>ō</w:t>
      </w:r>
      <w:r w:rsidRPr="0003179C">
        <w:rPr>
          <w:rFonts w:ascii="Times New Roman" w:hAnsi="Times New Roman" w:cs="Times New Roman"/>
          <w:sz w:val="20"/>
          <w:szCs w:val="20"/>
        </w:rPr>
        <w:t xml:space="preserve">kai, </w:t>
      </w:r>
      <w:r w:rsidRPr="002A6951">
        <w:rPr>
          <w:rFonts w:ascii="Times New Roman" w:hAnsi="Times New Roman" w:cs="Times New Roman"/>
          <w:i/>
          <w:sz w:val="20"/>
          <w:szCs w:val="20"/>
        </w:rPr>
        <w:t>Saigō Takamori monjo</w:t>
      </w:r>
      <w:r w:rsidRPr="0003179C">
        <w:rPr>
          <w:rFonts w:ascii="Times New Roman" w:hAnsi="Times New Roman" w:cs="Times New Roman"/>
          <w:sz w:val="20"/>
          <w:szCs w:val="20"/>
        </w:rPr>
        <w:t xml:space="preserve"> </w:t>
      </w:r>
      <w:r w:rsidRPr="0003179C">
        <w:rPr>
          <w:rFonts w:ascii="Times New Roman" w:eastAsia="바탕" w:hAnsi="Times New Roman" w:cs="Times New Roman"/>
          <w:sz w:val="20"/>
          <w:szCs w:val="20"/>
        </w:rPr>
        <w:t>西</w:t>
      </w:r>
      <w:r w:rsidRPr="0003179C">
        <w:rPr>
          <w:rFonts w:ascii="Times New Roman" w:eastAsia="새굴림" w:hAnsi="Times New Roman" w:cs="Times New Roman"/>
          <w:sz w:val="20"/>
          <w:szCs w:val="20"/>
        </w:rPr>
        <w:t>鄉隆盛文書</w:t>
      </w:r>
      <w:r w:rsidRPr="0003179C">
        <w:rPr>
          <w:rFonts w:ascii="Times New Roman" w:hAnsi="Times New Roman" w:cs="Times New Roman"/>
          <w:sz w:val="20"/>
          <w:szCs w:val="20"/>
        </w:rPr>
        <w:t xml:space="preserve"> (Tokyo, 1923), pp. 101-2, cited Sin Kisok, </w:t>
      </w:r>
      <w:r w:rsidRPr="002A6951">
        <w:rPr>
          <w:rFonts w:ascii="Times New Roman" w:hAnsi="Times New Roman" w:cs="Times New Roman"/>
          <w:i/>
          <w:sz w:val="20"/>
          <w:szCs w:val="20"/>
        </w:rPr>
        <w:t>Tongyang oegyo-sa</w:t>
      </w:r>
      <w:r w:rsidRPr="0003179C">
        <w:rPr>
          <w:rFonts w:ascii="Times New Roman" w:hAnsi="Times New Roman" w:cs="Times New Roman"/>
          <w:sz w:val="20"/>
          <w:szCs w:val="20"/>
        </w:rPr>
        <w:t xml:space="preserve"> </w:t>
      </w:r>
      <w:r w:rsidRPr="0003179C">
        <w:rPr>
          <w:rFonts w:ascii="Times New Roman" w:eastAsia="바탕" w:hAnsi="Times New Roman" w:cs="Times New Roman"/>
          <w:sz w:val="20"/>
          <w:szCs w:val="20"/>
        </w:rPr>
        <w:t>東洋外交史</w:t>
      </w:r>
      <w:r w:rsidRPr="0003179C">
        <w:rPr>
          <w:rFonts w:ascii="Times New Roman" w:hAnsi="Times New Roman" w:cs="Times New Roman"/>
          <w:sz w:val="20"/>
          <w:szCs w:val="20"/>
        </w:rPr>
        <w:t xml:space="preserve"> (Seoul, 1955), pp. 164</w:t>
      </w:r>
      <w:r>
        <w:rPr>
          <w:rFonts w:ascii="Times New Roman" w:hAnsi="Times New Roman" w:cs="Times New Roman" w:hint="eastAsia"/>
          <w:sz w:val="20"/>
          <w:szCs w:val="20"/>
          <w:lang w:eastAsia="ko-KR"/>
        </w:rPr>
        <w:t>-</w:t>
      </w:r>
      <w:r w:rsidRPr="0003179C">
        <w:rPr>
          <w:rFonts w:ascii="Times New Roman" w:hAnsi="Times New Roman" w:cs="Times New Roman"/>
          <w:sz w:val="20"/>
          <w:szCs w:val="20"/>
        </w:rPr>
        <w:t>5.</w:t>
      </w:r>
    </w:p>
    <w:p w:rsidR="00500B71" w:rsidRDefault="00500B71" w:rsidP="00500B71">
      <w:pPr>
        <w:ind w:firstLine="567"/>
        <w:jc w:val="both"/>
        <w:rPr>
          <w:rFonts w:ascii="Times New Roman" w:hAnsi="Times New Roman" w:cs="Times New Roman"/>
          <w:sz w:val="22"/>
          <w:szCs w:val="22"/>
          <w:lang w:eastAsia="ko-KR"/>
        </w:rPr>
      </w:pPr>
      <w:r w:rsidRPr="0003179C">
        <w:rPr>
          <w:rFonts w:ascii="Times New Roman" w:hAnsi="Times New Roman" w:cs="Times New Roman"/>
          <w:sz w:val="20"/>
          <w:szCs w:val="20"/>
        </w:rPr>
        <w:t>32)</w:t>
      </w:r>
      <w:r w:rsidRPr="0003179C">
        <w:rPr>
          <w:rFonts w:ascii="Times New Roman" w:hAnsi="Times New Roman" w:cs="Times New Roman" w:hint="eastAsia"/>
          <w:sz w:val="20"/>
          <w:szCs w:val="20"/>
          <w:lang w:eastAsia="ko-KR"/>
        </w:rPr>
        <w:t xml:space="preserve"> </w:t>
      </w:r>
      <w:r w:rsidRPr="0003179C">
        <w:rPr>
          <w:rFonts w:ascii="Times New Roman" w:hAnsi="Times New Roman" w:cs="Times New Roman"/>
          <w:sz w:val="20"/>
          <w:szCs w:val="20"/>
        </w:rPr>
        <w:t>Pusan was a small port under the jurisdiction of the Magistrate of  Tongnae, which has been absorbed by the newly grown Pusan city.</w:t>
      </w:r>
      <w:r w:rsidRPr="00B53D81">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p>
    <w:p w:rsidR="00500B71" w:rsidRDefault="00500B71" w:rsidP="00500B71">
      <w:pPr>
        <w:jc w:val="both"/>
        <w:rPr>
          <w:rFonts w:ascii="Times New Roman" w:hAnsi="Times New Roman" w:cs="Times New Roman"/>
          <w:sz w:val="22"/>
          <w:szCs w:val="22"/>
          <w:lang w:eastAsia="ko-KR"/>
        </w:rPr>
      </w:pPr>
    </w:p>
    <w:p w:rsidR="00500B71" w:rsidRPr="00B53D81" w:rsidRDefault="00500B71" w:rsidP="00500B71">
      <w:pPr>
        <w:jc w:val="both"/>
        <w:rPr>
          <w:rFonts w:ascii="Times New Roman" w:hAnsi="Times New Roman" w:cs="Times New Roman"/>
          <w:sz w:val="22"/>
          <w:szCs w:val="22"/>
        </w:rPr>
      </w:pPr>
      <w:r>
        <w:rPr>
          <w:rFonts w:ascii="Times New Roman" w:hAnsi="Times New Roman" w:cs="Times New Roman" w:hint="eastAsia"/>
          <w:sz w:val="22"/>
          <w:szCs w:val="22"/>
          <w:lang w:eastAsia="ko-KR"/>
        </w:rPr>
        <w:t>[page 110]</w:t>
      </w:r>
    </w:p>
    <w:p w:rsidR="00500B71" w:rsidRPr="00B53D81" w:rsidRDefault="00500B71" w:rsidP="00500B71">
      <w:pPr>
        <w:jc w:val="both"/>
        <w:rPr>
          <w:rFonts w:ascii="Times New Roman" w:hAnsi="Times New Roman" w:cs="Times New Roman"/>
          <w:sz w:val="22"/>
          <w:szCs w:val="22"/>
        </w:rPr>
      </w:pPr>
      <w:r w:rsidRPr="00B53D81">
        <w:rPr>
          <w:rFonts w:ascii="Times New Roman" w:hAnsi="Times New Roman" w:cs="Times New Roman"/>
          <w:sz w:val="22"/>
          <w:szCs w:val="22"/>
        </w:rPr>
        <w:t>on board the warship where guns were demonstrated to show them the power of modern arms and Japan</w:t>
      </w:r>
      <w:r w:rsidR="00B408B4">
        <w:rPr>
          <w:rFonts w:ascii="Times New Roman" w:hAnsi="Times New Roman" w:cs="Times New Roman"/>
          <w:sz w:val="22"/>
          <w:szCs w:val="22"/>
        </w:rPr>
        <w:t>’</w:t>
      </w:r>
      <w:r w:rsidRPr="00B53D81">
        <w:rPr>
          <w:rFonts w:ascii="Times New Roman" w:hAnsi="Times New Roman" w:cs="Times New Roman"/>
          <w:sz w:val="22"/>
          <w:szCs w:val="22"/>
        </w:rPr>
        <w:t>s new status.</w:t>
      </w:r>
      <w:r w:rsidRPr="002A6951">
        <w:rPr>
          <w:rFonts w:ascii="Times New Roman" w:hAnsi="Times New Roman" w:cs="Times New Roman"/>
          <w:sz w:val="22"/>
          <w:szCs w:val="22"/>
          <w:vertAlign w:val="superscript"/>
        </w:rPr>
        <w:t>33)</w:t>
      </w:r>
      <w:r w:rsidRPr="00B53D81">
        <w:rPr>
          <w:rFonts w:ascii="Times New Roman" w:hAnsi="Times New Roman" w:cs="Times New Roman"/>
          <w:sz w:val="22"/>
          <w:szCs w:val="22"/>
        </w:rPr>
        <w:t xml:space="preserve"> This turned out to be very effective, as the interpreters of this office made great efforts in the signing of the new treaty.</w:t>
      </w:r>
      <w:r w:rsidRPr="002A6951">
        <w:rPr>
          <w:rFonts w:ascii="Times New Roman" w:hAnsi="Times New Roman" w:cs="Times New Roman"/>
          <w:sz w:val="22"/>
          <w:szCs w:val="22"/>
          <w:vertAlign w:val="superscript"/>
        </w:rPr>
        <w:t>34)</w:t>
      </w:r>
    </w:p>
    <w:p w:rsidR="00500B71" w:rsidRPr="00B53D81" w:rsidRDefault="00500B71" w:rsidP="00500B71">
      <w:pPr>
        <w:ind w:firstLine="800"/>
        <w:jc w:val="both"/>
        <w:rPr>
          <w:rFonts w:ascii="Times New Roman" w:hAnsi="Times New Roman" w:cs="Times New Roman"/>
          <w:sz w:val="22"/>
          <w:szCs w:val="22"/>
        </w:rPr>
      </w:pPr>
      <w:r w:rsidRPr="00B53D81">
        <w:rPr>
          <w:rFonts w:ascii="Times New Roman" w:hAnsi="Times New Roman" w:cs="Times New Roman"/>
          <w:sz w:val="22"/>
          <w:szCs w:val="22"/>
        </w:rPr>
        <w:t>The Meiji government became the continual target of criticism by the discontented samurai group whose living standards worsened during the process of modernization. Since their existence in the new society was meaningless</w:t>
      </w:r>
      <w:r>
        <w:rPr>
          <w:rFonts w:ascii="Times New Roman" w:hAnsi="Times New Roman" w:cs="Times New Roman" w:hint="eastAsia"/>
          <w:sz w:val="22"/>
          <w:szCs w:val="22"/>
          <w:lang w:eastAsia="ko-KR"/>
        </w:rPr>
        <w:t>,</w:t>
      </w:r>
      <w:r w:rsidRPr="00B53D81">
        <w:rPr>
          <w:rFonts w:ascii="Times New Roman" w:hAnsi="Times New Roman" w:cs="Times New Roman"/>
          <w:sz w:val="22"/>
          <w:szCs w:val="22"/>
        </w:rPr>
        <w:t xml:space="preserve"> their last resort was to find an opportunity to fight for the good of the country as well as for themselves. They had no choice but to fight in an area that would bring about a change which would solve the problems of their standing in the new industrialized society.</w:t>
      </w:r>
      <w:r w:rsidRPr="002A6951">
        <w:rPr>
          <w:rFonts w:ascii="Times New Roman" w:hAnsi="Times New Roman" w:cs="Times New Roman"/>
          <w:sz w:val="22"/>
          <w:szCs w:val="22"/>
          <w:vertAlign w:val="superscript"/>
        </w:rPr>
        <w:t>35)</w:t>
      </w:r>
      <w:r w:rsidRPr="00B53D81">
        <w:rPr>
          <w:rFonts w:ascii="Times New Roman" w:hAnsi="Times New Roman" w:cs="Times New Roman"/>
          <w:sz w:val="22"/>
          <w:szCs w:val="22"/>
        </w:rPr>
        <w:t xml:space="preserve"> </w:t>
      </w:r>
      <w:r w:rsidRPr="002A6951">
        <w:rPr>
          <w:rFonts w:ascii="Times New Roman" w:hAnsi="Times New Roman" w:cs="Times New Roman"/>
          <w:i/>
          <w:sz w:val="22"/>
          <w:szCs w:val="22"/>
        </w:rPr>
        <w:t>Seikan-ron</w:t>
      </w:r>
      <w:r w:rsidRPr="00B53D81">
        <w:rPr>
          <w:rFonts w:ascii="Times New Roman" w:hAnsi="Times New Roman" w:cs="Times New Roman"/>
          <w:sz w:val="22"/>
          <w:szCs w:val="22"/>
        </w:rPr>
        <w:t xml:space="preserve"> was an attempt of this kind; and when this failed, they had recourse to behind-the-scene manoeuvring in which they had the cooperation of the rationalist diplomats and the help of Satsuma naval officers. However, this was for the discontented Samurai group an unsatisfactory compromise;</w:t>
      </w:r>
      <w:r w:rsidRPr="002A6951">
        <w:rPr>
          <w:rFonts w:ascii="Times New Roman" w:hAnsi="Times New Roman" w:cs="Times New Roman"/>
          <w:sz w:val="22"/>
          <w:szCs w:val="22"/>
          <w:vertAlign w:val="superscript"/>
        </w:rPr>
        <w:t>36)</w:t>
      </w:r>
      <w:r w:rsidRPr="00B53D81">
        <w:rPr>
          <w:rFonts w:ascii="Times New Roman" w:hAnsi="Times New Roman" w:cs="Times New Roman"/>
          <w:sz w:val="22"/>
          <w:szCs w:val="22"/>
        </w:rPr>
        <w:t xml:space="preserve"> they were determined to take up arms, even against their government, if necessary. The Satsuma group</w:t>
      </w:r>
      <w:r>
        <w:rPr>
          <w:rFonts w:ascii="Times New Roman" w:hAnsi="Times New Roman" w:cs="Times New Roman" w:hint="eastAsia"/>
          <w:sz w:val="22"/>
          <w:szCs w:val="22"/>
          <w:lang w:eastAsia="ko-KR"/>
        </w:rPr>
        <w:t xml:space="preserve">, </w:t>
      </w:r>
      <w:r w:rsidRPr="00B53D81">
        <w:rPr>
          <w:rFonts w:ascii="Times New Roman" w:hAnsi="Times New Roman" w:cs="Times New Roman"/>
          <w:sz w:val="22"/>
          <w:szCs w:val="22"/>
        </w:rPr>
        <w:t>descendents of the western Japanese who were experienced in trade with Korea, shouted for conquest of Korea. The forts of Kanghwa opened fire on the Japanese ships as they did on the ships of the French and Americans. The Japanese proudly occupied the forts, confiscated arms, and returned with prisoners to Japan.</w:t>
      </w:r>
    </w:p>
    <w:p w:rsidR="00500B71" w:rsidRDefault="00500B71" w:rsidP="00500B71">
      <w:pPr>
        <w:ind w:firstLine="567"/>
        <w:jc w:val="both"/>
        <w:rPr>
          <w:rFonts w:ascii="Times New Roman" w:hAnsi="Times New Roman" w:cs="Times New Roman"/>
          <w:sz w:val="22"/>
          <w:szCs w:val="22"/>
          <w:lang w:eastAsia="ko-KR"/>
        </w:rPr>
      </w:pPr>
      <w:r w:rsidRPr="00B53D81">
        <w:rPr>
          <w:rFonts w:ascii="Times New Roman" w:hAnsi="Times New Roman" w:cs="Times New Roman"/>
          <w:sz w:val="22"/>
          <w:szCs w:val="22"/>
        </w:rPr>
        <w:t xml:space="preserve">Korea at this time was under the power of Queen Min who forced the stubborn Regent </w:t>
      </w:r>
      <w:r w:rsidRPr="002A6951">
        <w:rPr>
          <w:rFonts w:ascii="Times New Roman" w:hAnsi="Times New Roman" w:cs="Times New Roman"/>
          <w:i/>
          <w:sz w:val="22"/>
          <w:szCs w:val="22"/>
        </w:rPr>
        <w:t>Hungsŏn Taewŏn-gun</w:t>
      </w:r>
      <w:r w:rsidRPr="002A6951">
        <w:rPr>
          <w:rFonts w:ascii="Times New Roman" w:hAnsi="Times New Roman" w:cs="Times New Roman"/>
          <w:sz w:val="22"/>
          <w:szCs w:val="22"/>
          <w:vertAlign w:val="superscript"/>
        </w:rPr>
        <w:t>37)</w:t>
      </w:r>
      <w:r w:rsidRPr="00B53D81">
        <w:rPr>
          <w:rFonts w:ascii="Times New Roman" w:hAnsi="Times New Roman" w:cs="Times New Roman"/>
          <w:sz w:val="22"/>
          <w:szCs w:val="22"/>
        </w:rPr>
        <w:t xml:space="preserve"> to retire. The downfall of the </w:t>
      </w:r>
      <w:r w:rsidRPr="002A6951">
        <w:rPr>
          <w:rFonts w:ascii="Times New Roman" w:hAnsi="Times New Roman" w:cs="Times New Roman"/>
          <w:i/>
          <w:sz w:val="22"/>
          <w:szCs w:val="22"/>
        </w:rPr>
        <w:t>Hungsŏn</w:t>
      </w:r>
      <w:r w:rsidRPr="00B53D81">
        <w:rPr>
          <w:rFonts w:ascii="Times New Roman" w:hAnsi="Times New Roman" w:cs="Times New Roman"/>
          <w:sz w:val="22"/>
          <w:szCs w:val="22"/>
        </w:rPr>
        <w:t xml:space="preserve"> meant that all his policies were being reversed. Queen Min and the Min clan had to eliminate gradually the </w:t>
      </w:r>
      <w:r w:rsidRPr="002A6951">
        <w:rPr>
          <w:rFonts w:ascii="Times New Roman" w:hAnsi="Times New Roman" w:cs="Times New Roman"/>
          <w:i/>
          <w:sz w:val="22"/>
          <w:szCs w:val="22"/>
        </w:rPr>
        <w:t>Hungsŏn</w:t>
      </w:r>
      <w:r w:rsidRPr="00B53D81">
        <w:rPr>
          <w:rFonts w:ascii="Times New Roman" w:hAnsi="Times New Roman" w:cs="Times New Roman"/>
          <w:sz w:val="22"/>
          <w:szCs w:val="22"/>
        </w:rPr>
        <w:t xml:space="preserve"> policy, dismissing</w:t>
      </w:r>
    </w:p>
    <w:p w:rsidR="00500B71" w:rsidRPr="00B53D81" w:rsidRDefault="00500B71" w:rsidP="00500B71">
      <w:pPr>
        <w:ind w:firstLine="567"/>
        <w:jc w:val="both"/>
        <w:rPr>
          <w:rFonts w:ascii="Times New Roman" w:hAnsi="Times New Roman" w:cs="Times New Roman"/>
          <w:sz w:val="22"/>
          <w:szCs w:val="22"/>
          <w:lang w:eastAsia="ko-KR"/>
        </w:rPr>
      </w:pPr>
    </w:p>
    <w:p w:rsidR="00500B71" w:rsidRPr="002A6951" w:rsidRDefault="00500B71" w:rsidP="00500B71">
      <w:pPr>
        <w:ind w:firstLine="567"/>
        <w:jc w:val="both"/>
        <w:rPr>
          <w:rFonts w:ascii="Times New Roman" w:hAnsi="Times New Roman" w:cs="Times New Roman"/>
          <w:sz w:val="20"/>
          <w:szCs w:val="20"/>
        </w:rPr>
      </w:pPr>
      <w:r w:rsidRPr="002A6951">
        <w:rPr>
          <w:rFonts w:ascii="Times New Roman" w:hAnsi="Times New Roman" w:cs="Times New Roman"/>
          <w:sz w:val="20"/>
          <w:szCs w:val="20"/>
        </w:rPr>
        <w:t>33)</w:t>
      </w:r>
      <w:r w:rsidRPr="002A6951">
        <w:rPr>
          <w:rFonts w:ascii="Times New Roman" w:hAnsi="Times New Roman" w:cs="Times New Roman" w:hint="eastAsia"/>
          <w:sz w:val="20"/>
          <w:szCs w:val="20"/>
          <w:lang w:eastAsia="ko-KR"/>
        </w:rPr>
        <w:t xml:space="preserve"> </w:t>
      </w:r>
      <w:r w:rsidRPr="002A6951">
        <w:rPr>
          <w:rFonts w:ascii="Times New Roman" w:hAnsi="Times New Roman" w:cs="Times New Roman"/>
          <w:sz w:val="20"/>
          <w:szCs w:val="20"/>
        </w:rPr>
        <w:t>Kokury</w:t>
      </w:r>
      <w:r>
        <w:rPr>
          <w:rFonts w:ascii="Times New Roman" w:hAnsi="Times New Roman" w:cs="Times New Roman"/>
          <w:sz w:val="20"/>
          <w:szCs w:val="20"/>
        </w:rPr>
        <w:t>ū</w:t>
      </w:r>
      <w:r w:rsidRPr="002A6951">
        <w:rPr>
          <w:rFonts w:ascii="Times New Roman" w:hAnsi="Times New Roman" w:cs="Times New Roman"/>
          <w:sz w:val="20"/>
          <w:szCs w:val="20"/>
        </w:rPr>
        <w:t xml:space="preserve">-kai, </w:t>
      </w:r>
      <w:r w:rsidRPr="002A6951">
        <w:rPr>
          <w:rFonts w:ascii="Times New Roman" w:hAnsi="Times New Roman" w:cs="Times New Roman"/>
          <w:i/>
          <w:sz w:val="20"/>
          <w:szCs w:val="20"/>
        </w:rPr>
        <w:t>Seinan kiden</w:t>
      </w:r>
      <w:r w:rsidRPr="002A6951">
        <w:rPr>
          <w:rFonts w:ascii="Times New Roman" w:hAnsi="Times New Roman" w:cs="Times New Roman"/>
          <w:sz w:val="20"/>
          <w:szCs w:val="20"/>
        </w:rPr>
        <w:t xml:space="preserve"> </w:t>
      </w:r>
      <w:r w:rsidRPr="002A6951">
        <w:rPr>
          <w:rFonts w:ascii="Times New Roman" w:eastAsia="바탕" w:hAnsi="Times New Roman" w:cs="Times New Roman"/>
          <w:sz w:val="20"/>
          <w:szCs w:val="20"/>
        </w:rPr>
        <w:t>西南記傳</w:t>
      </w:r>
      <w:r w:rsidRPr="002A6951">
        <w:rPr>
          <w:rFonts w:ascii="Times New Roman" w:hAnsi="Times New Roman" w:cs="Times New Roman"/>
          <w:sz w:val="20"/>
          <w:szCs w:val="20"/>
        </w:rPr>
        <w:t xml:space="preserve"> (Tokyo, 1910</w:t>
      </w:r>
      <w:r>
        <w:rPr>
          <w:rFonts w:ascii="Times New Roman" w:hAnsi="Times New Roman" w:cs="Times New Roman" w:hint="eastAsia"/>
          <w:sz w:val="20"/>
          <w:szCs w:val="20"/>
          <w:lang w:eastAsia="ko-KR"/>
        </w:rPr>
        <w:t>-</w:t>
      </w:r>
      <w:r w:rsidRPr="002A6951">
        <w:rPr>
          <w:rFonts w:ascii="Times New Roman" w:hAnsi="Times New Roman" w:cs="Times New Roman"/>
          <w:sz w:val="20"/>
          <w:szCs w:val="20"/>
        </w:rPr>
        <w:t>11), III, 329</w:t>
      </w:r>
      <w:r>
        <w:rPr>
          <w:rFonts w:ascii="Times New Roman" w:hAnsi="Times New Roman" w:cs="Times New Roman" w:hint="eastAsia"/>
          <w:sz w:val="20"/>
          <w:szCs w:val="20"/>
          <w:lang w:eastAsia="ko-KR"/>
        </w:rPr>
        <w:t>-</w:t>
      </w:r>
      <w:r w:rsidRPr="002A6951">
        <w:rPr>
          <w:rFonts w:ascii="Times New Roman" w:hAnsi="Times New Roman" w:cs="Times New Roman"/>
          <w:sz w:val="20"/>
          <w:szCs w:val="20"/>
        </w:rPr>
        <w:t>30.</w:t>
      </w:r>
    </w:p>
    <w:p w:rsidR="00500B71" w:rsidRPr="002A6951" w:rsidRDefault="00500B71" w:rsidP="00500B71">
      <w:pPr>
        <w:ind w:firstLine="567"/>
        <w:jc w:val="both"/>
        <w:rPr>
          <w:rFonts w:ascii="Times New Roman" w:hAnsi="Times New Roman" w:cs="Times New Roman"/>
          <w:sz w:val="20"/>
          <w:szCs w:val="20"/>
        </w:rPr>
      </w:pPr>
      <w:r w:rsidRPr="002A6951">
        <w:rPr>
          <w:rFonts w:ascii="Times New Roman" w:hAnsi="Times New Roman" w:cs="Times New Roman"/>
          <w:sz w:val="20"/>
          <w:szCs w:val="20"/>
        </w:rPr>
        <w:t>34)</w:t>
      </w:r>
      <w:r w:rsidRPr="002A6951">
        <w:rPr>
          <w:rFonts w:ascii="Times New Roman" w:hAnsi="Times New Roman" w:cs="Times New Roman" w:hint="eastAsia"/>
          <w:sz w:val="20"/>
          <w:szCs w:val="20"/>
          <w:lang w:eastAsia="ko-KR"/>
        </w:rPr>
        <w:t xml:space="preserve"> </w:t>
      </w:r>
      <w:r w:rsidRPr="002A6951">
        <w:rPr>
          <w:rFonts w:ascii="Times New Roman" w:hAnsi="Times New Roman" w:cs="Times New Roman"/>
          <w:sz w:val="20"/>
          <w:szCs w:val="20"/>
        </w:rPr>
        <w:t>Gaimush</w:t>
      </w:r>
      <w:r>
        <w:rPr>
          <w:rFonts w:ascii="Times New Roman" w:hAnsi="Times New Roman" w:cs="Times New Roman"/>
          <w:sz w:val="20"/>
          <w:szCs w:val="20"/>
        </w:rPr>
        <w:t>ō</w:t>
      </w:r>
      <w:r w:rsidRPr="002A6951">
        <w:rPr>
          <w:rFonts w:ascii="Times New Roman" w:hAnsi="Times New Roman" w:cs="Times New Roman"/>
          <w:sz w:val="20"/>
          <w:szCs w:val="20"/>
        </w:rPr>
        <w:t xml:space="preserve"> ch</w:t>
      </w:r>
      <w:r>
        <w:rPr>
          <w:rFonts w:ascii="Times New Roman" w:hAnsi="Times New Roman" w:cs="Times New Roman"/>
          <w:sz w:val="20"/>
          <w:szCs w:val="20"/>
        </w:rPr>
        <w:t>ō</w:t>
      </w:r>
      <w:r w:rsidRPr="002A6951">
        <w:rPr>
          <w:rFonts w:ascii="Times New Roman" w:hAnsi="Times New Roman" w:cs="Times New Roman"/>
          <w:sz w:val="20"/>
          <w:szCs w:val="20"/>
        </w:rPr>
        <w:t xml:space="preserve">sabu, </w:t>
      </w:r>
      <w:r w:rsidRPr="002A6951">
        <w:rPr>
          <w:rFonts w:ascii="Times New Roman" w:hAnsi="Times New Roman" w:cs="Times New Roman"/>
          <w:i/>
          <w:sz w:val="20"/>
          <w:szCs w:val="20"/>
        </w:rPr>
        <w:t>Dai nihon gaikō monjo</w:t>
      </w:r>
      <w:r w:rsidRPr="002A6951">
        <w:rPr>
          <w:rFonts w:ascii="Times New Roman" w:hAnsi="Times New Roman" w:cs="Times New Roman"/>
          <w:sz w:val="20"/>
          <w:szCs w:val="20"/>
        </w:rPr>
        <w:t xml:space="preserve"> </w:t>
      </w:r>
      <w:r w:rsidRPr="002A6951">
        <w:rPr>
          <w:rFonts w:ascii="Times New Roman" w:eastAsia="바탕" w:hAnsi="Times New Roman" w:cs="Times New Roman"/>
          <w:sz w:val="20"/>
          <w:szCs w:val="20"/>
        </w:rPr>
        <w:t>大曰本外交文書</w:t>
      </w:r>
      <w:r w:rsidRPr="002A6951">
        <w:rPr>
          <w:rFonts w:ascii="Times New Roman" w:hAnsi="Times New Roman" w:cs="Times New Roman"/>
          <w:sz w:val="20"/>
          <w:szCs w:val="20"/>
        </w:rPr>
        <w:t xml:space="preserve"> (Tokyo, 1940), IX, 26</w:t>
      </w:r>
      <w:r>
        <w:rPr>
          <w:rFonts w:ascii="Times New Roman" w:hAnsi="Times New Roman" w:cs="Times New Roman" w:hint="eastAsia"/>
          <w:sz w:val="20"/>
          <w:szCs w:val="20"/>
          <w:lang w:eastAsia="ko-KR"/>
        </w:rPr>
        <w:t>-</w:t>
      </w:r>
      <w:r w:rsidRPr="002A6951">
        <w:rPr>
          <w:rFonts w:ascii="Times New Roman" w:hAnsi="Times New Roman" w:cs="Times New Roman"/>
          <w:sz w:val="20"/>
          <w:szCs w:val="20"/>
        </w:rPr>
        <w:t>139, cited as NGM.</w:t>
      </w:r>
    </w:p>
    <w:p w:rsidR="00500B71" w:rsidRPr="002A6951" w:rsidRDefault="00500B71" w:rsidP="00500B71">
      <w:pPr>
        <w:ind w:firstLine="567"/>
        <w:jc w:val="both"/>
        <w:rPr>
          <w:rFonts w:ascii="Times New Roman" w:hAnsi="Times New Roman" w:cs="Times New Roman"/>
          <w:sz w:val="20"/>
          <w:szCs w:val="20"/>
        </w:rPr>
      </w:pPr>
      <w:r w:rsidRPr="002A6951">
        <w:rPr>
          <w:rFonts w:ascii="Times New Roman" w:hAnsi="Times New Roman" w:cs="Times New Roman"/>
          <w:sz w:val="20"/>
          <w:szCs w:val="20"/>
        </w:rPr>
        <w:t>35)</w:t>
      </w:r>
      <w:r w:rsidRPr="002A6951">
        <w:rPr>
          <w:rFonts w:ascii="Times New Roman" w:hAnsi="Times New Roman" w:cs="Times New Roman" w:hint="eastAsia"/>
          <w:sz w:val="20"/>
          <w:szCs w:val="20"/>
          <w:lang w:eastAsia="ko-KR"/>
        </w:rPr>
        <w:t xml:space="preserve"> </w:t>
      </w:r>
      <w:r w:rsidRPr="002A6951">
        <w:rPr>
          <w:rFonts w:ascii="Times New Roman" w:hAnsi="Times New Roman" w:cs="Times New Roman"/>
          <w:sz w:val="20"/>
          <w:szCs w:val="20"/>
        </w:rPr>
        <w:t>Tanaka S</w:t>
      </w:r>
      <w:r>
        <w:rPr>
          <w:rFonts w:ascii="Times New Roman" w:hAnsi="Times New Roman" w:cs="Times New Roman"/>
          <w:sz w:val="20"/>
          <w:szCs w:val="20"/>
        </w:rPr>
        <w:t>ō</w:t>
      </w:r>
      <w:r w:rsidRPr="002A6951">
        <w:rPr>
          <w:rFonts w:ascii="Times New Roman" w:hAnsi="Times New Roman" w:cs="Times New Roman"/>
          <w:sz w:val="20"/>
          <w:szCs w:val="20"/>
        </w:rPr>
        <w:t>gor</w:t>
      </w:r>
      <w:r>
        <w:rPr>
          <w:rFonts w:ascii="Times New Roman" w:hAnsi="Times New Roman" w:cs="Times New Roman"/>
          <w:sz w:val="20"/>
          <w:szCs w:val="20"/>
        </w:rPr>
        <w:t>ō</w:t>
      </w:r>
      <w:r w:rsidRPr="002A6951">
        <w:rPr>
          <w:rFonts w:ascii="Times New Roman" w:hAnsi="Times New Roman" w:cs="Times New Roman"/>
          <w:sz w:val="20"/>
          <w:szCs w:val="20"/>
        </w:rPr>
        <w:t xml:space="preserve">, </w:t>
      </w:r>
      <w:r w:rsidRPr="002A6951">
        <w:rPr>
          <w:rFonts w:ascii="Times New Roman" w:hAnsi="Times New Roman" w:cs="Times New Roman"/>
          <w:i/>
          <w:sz w:val="20"/>
          <w:szCs w:val="20"/>
        </w:rPr>
        <w:t>Seikan-ron, Seinan senso</w:t>
      </w:r>
      <w:r w:rsidRPr="002A6951">
        <w:rPr>
          <w:rFonts w:ascii="Times New Roman" w:hAnsi="Times New Roman" w:cs="Times New Roman"/>
          <w:sz w:val="20"/>
          <w:szCs w:val="20"/>
        </w:rPr>
        <w:t xml:space="preserve"> </w:t>
      </w:r>
      <w:r w:rsidRPr="002A6951">
        <w:rPr>
          <w:rFonts w:ascii="Times New Roman" w:eastAsia="바탕" w:hAnsi="Times New Roman" w:cs="Times New Roman"/>
          <w:sz w:val="20"/>
          <w:szCs w:val="20"/>
        </w:rPr>
        <w:t>征韓論</w:t>
      </w:r>
      <w:r w:rsidRPr="002A6951">
        <w:rPr>
          <w:rFonts w:ascii="Times New Roman" w:hAnsi="Times New Roman" w:cs="Times New Roman"/>
          <w:sz w:val="20"/>
          <w:szCs w:val="20"/>
        </w:rPr>
        <w:t xml:space="preserve"> • </w:t>
      </w:r>
      <w:r w:rsidRPr="002A6951">
        <w:rPr>
          <w:rFonts w:ascii="Times New Roman" w:eastAsia="바탕" w:hAnsi="Times New Roman" w:cs="Times New Roman"/>
          <w:sz w:val="20"/>
          <w:szCs w:val="20"/>
        </w:rPr>
        <w:t>西南戰爭</w:t>
      </w:r>
      <w:r w:rsidRPr="002A6951">
        <w:rPr>
          <w:rFonts w:ascii="Times New Roman" w:hAnsi="Times New Roman" w:cs="Times New Roman"/>
          <w:sz w:val="20"/>
          <w:szCs w:val="20"/>
        </w:rPr>
        <w:t xml:space="preserve"> (Tokyo, 1939), p. 3.</w:t>
      </w:r>
    </w:p>
    <w:p w:rsidR="00500B71" w:rsidRPr="002A6951" w:rsidRDefault="00500B71" w:rsidP="00500B71">
      <w:pPr>
        <w:ind w:firstLine="567"/>
        <w:jc w:val="both"/>
        <w:rPr>
          <w:rFonts w:ascii="Times New Roman" w:hAnsi="Times New Roman" w:cs="Times New Roman"/>
          <w:sz w:val="20"/>
          <w:szCs w:val="20"/>
        </w:rPr>
      </w:pPr>
      <w:r w:rsidRPr="002A6951">
        <w:rPr>
          <w:rFonts w:ascii="Times New Roman" w:hAnsi="Times New Roman" w:cs="Times New Roman"/>
          <w:sz w:val="20"/>
          <w:szCs w:val="20"/>
        </w:rPr>
        <w:t>36)</w:t>
      </w:r>
      <w:r w:rsidRPr="002A6951">
        <w:rPr>
          <w:rFonts w:ascii="Times New Roman" w:hAnsi="Times New Roman" w:cs="Times New Roman" w:hint="eastAsia"/>
          <w:sz w:val="20"/>
          <w:szCs w:val="20"/>
          <w:lang w:eastAsia="ko-KR"/>
        </w:rPr>
        <w:t xml:space="preserve"> </w:t>
      </w:r>
      <w:r w:rsidRPr="002A6951">
        <w:rPr>
          <w:rFonts w:ascii="Times New Roman" w:hAnsi="Times New Roman" w:cs="Times New Roman"/>
          <w:sz w:val="20"/>
          <w:szCs w:val="20"/>
        </w:rPr>
        <w:t xml:space="preserve">Tanaka, </w:t>
      </w:r>
      <w:r w:rsidRPr="002A6951">
        <w:rPr>
          <w:rFonts w:ascii="Times New Roman" w:hAnsi="Times New Roman" w:cs="Times New Roman"/>
          <w:i/>
          <w:sz w:val="20"/>
          <w:szCs w:val="20"/>
        </w:rPr>
        <w:t>op.cit</w:t>
      </w:r>
      <w:r w:rsidRPr="002A6951">
        <w:rPr>
          <w:rFonts w:ascii="Times New Roman" w:hAnsi="Times New Roman" w:cs="Times New Roman"/>
          <w:sz w:val="20"/>
          <w:szCs w:val="20"/>
        </w:rPr>
        <w:t>., p. 190.</w:t>
      </w:r>
    </w:p>
    <w:p w:rsidR="00500B71" w:rsidRDefault="00500B71" w:rsidP="00500B71">
      <w:pPr>
        <w:ind w:firstLine="567"/>
        <w:jc w:val="both"/>
        <w:rPr>
          <w:rFonts w:ascii="Times New Roman" w:hAnsi="Times New Roman" w:cs="Times New Roman"/>
          <w:sz w:val="22"/>
          <w:szCs w:val="22"/>
          <w:lang w:eastAsia="ko-KR"/>
        </w:rPr>
      </w:pPr>
      <w:r w:rsidRPr="002A6951">
        <w:rPr>
          <w:rFonts w:ascii="Times New Roman" w:hAnsi="Times New Roman" w:cs="Times New Roman"/>
          <w:sz w:val="20"/>
          <w:szCs w:val="20"/>
        </w:rPr>
        <w:t>37)</w:t>
      </w:r>
      <w:r w:rsidRPr="002A6951">
        <w:rPr>
          <w:rFonts w:ascii="Times New Roman" w:hAnsi="Times New Roman" w:cs="Times New Roman" w:hint="eastAsia"/>
          <w:sz w:val="20"/>
          <w:szCs w:val="20"/>
          <w:lang w:eastAsia="ko-KR"/>
        </w:rPr>
        <w:t xml:space="preserve"> </w:t>
      </w:r>
      <w:r w:rsidRPr="002A6951">
        <w:rPr>
          <w:rFonts w:ascii="Times New Roman" w:hAnsi="Times New Roman" w:cs="Times New Roman"/>
          <w:sz w:val="20"/>
          <w:szCs w:val="20"/>
        </w:rPr>
        <w:t>Taew</w:t>
      </w:r>
      <w:r>
        <w:rPr>
          <w:rFonts w:ascii="Times New Roman" w:hAnsi="Times New Roman" w:cs="Times New Roman"/>
          <w:sz w:val="20"/>
          <w:szCs w:val="20"/>
        </w:rPr>
        <w:t>ŏ</w:t>
      </w:r>
      <w:r w:rsidRPr="002A6951">
        <w:rPr>
          <w:rFonts w:ascii="Times New Roman" w:hAnsi="Times New Roman" w:cs="Times New Roman"/>
          <w:sz w:val="20"/>
          <w:szCs w:val="20"/>
        </w:rPr>
        <w:t xml:space="preserve">n-gun is a title which was given to the non-king father whose son succeeds to the throne. The so-called </w:t>
      </w:r>
      <w:r w:rsidR="00B408B4">
        <w:rPr>
          <w:rFonts w:ascii="Times New Roman" w:hAnsi="Times New Roman" w:cs="Times New Roman"/>
          <w:sz w:val="20"/>
          <w:szCs w:val="20"/>
        </w:rPr>
        <w:t>‘</w:t>
      </w:r>
      <w:r w:rsidRPr="002A6951">
        <w:rPr>
          <w:rFonts w:ascii="Times New Roman" w:hAnsi="Times New Roman" w:cs="Times New Roman"/>
          <w:sz w:val="20"/>
          <w:szCs w:val="20"/>
        </w:rPr>
        <w:t>Taew</w:t>
      </w:r>
      <w:r>
        <w:rPr>
          <w:rFonts w:ascii="Times New Roman" w:hAnsi="Times New Roman" w:cs="Times New Roman"/>
          <w:sz w:val="20"/>
          <w:szCs w:val="20"/>
        </w:rPr>
        <w:t>ŏ</w:t>
      </w:r>
      <w:r w:rsidRPr="002A6951">
        <w:rPr>
          <w:rFonts w:ascii="Times New Roman" w:hAnsi="Times New Roman" w:cs="Times New Roman"/>
          <w:sz w:val="20"/>
          <w:szCs w:val="20"/>
        </w:rPr>
        <w:t>n-gun</w:t>
      </w:r>
      <w:r w:rsidR="00B408B4">
        <w:rPr>
          <w:rFonts w:ascii="Times New Roman" w:hAnsi="Times New Roman" w:cs="Times New Roman"/>
          <w:sz w:val="20"/>
          <w:szCs w:val="20"/>
        </w:rPr>
        <w:t>”</w:t>
      </w:r>
      <w:r w:rsidRPr="002A6951">
        <w:rPr>
          <w:rFonts w:ascii="Times New Roman" w:hAnsi="Times New Roman" w:cs="Times New Roman"/>
          <w:sz w:val="20"/>
          <w:szCs w:val="20"/>
        </w:rPr>
        <w:t xml:space="preserve"> is the H</w:t>
      </w:r>
      <w:r>
        <w:rPr>
          <w:rFonts w:ascii="Times New Roman" w:hAnsi="Times New Roman" w:cs="Times New Roman"/>
          <w:sz w:val="20"/>
          <w:szCs w:val="20"/>
        </w:rPr>
        <w:t>ŭ</w:t>
      </w:r>
      <w:r w:rsidRPr="002A6951">
        <w:rPr>
          <w:rFonts w:ascii="Times New Roman" w:hAnsi="Times New Roman" w:cs="Times New Roman"/>
          <w:sz w:val="20"/>
          <w:szCs w:val="20"/>
        </w:rPr>
        <w:t>ngs</w:t>
      </w:r>
      <w:r>
        <w:rPr>
          <w:rFonts w:ascii="Times New Roman" w:hAnsi="Times New Roman" w:cs="Times New Roman"/>
          <w:sz w:val="20"/>
          <w:szCs w:val="20"/>
        </w:rPr>
        <w:t>ŏ</w:t>
      </w:r>
      <w:r w:rsidRPr="002A6951">
        <w:rPr>
          <w:rFonts w:ascii="Times New Roman" w:hAnsi="Times New Roman" w:cs="Times New Roman"/>
          <w:sz w:val="20"/>
          <w:szCs w:val="20"/>
        </w:rPr>
        <w:t xml:space="preserve">n, Yi Ha-ung </w:t>
      </w:r>
      <w:r w:rsidRPr="002A6951">
        <w:rPr>
          <w:rFonts w:ascii="Times New Roman" w:eastAsia="바탕" w:hAnsi="Times New Roman" w:cs="Times New Roman"/>
          <w:sz w:val="20"/>
          <w:szCs w:val="20"/>
        </w:rPr>
        <w:t>興宣</w:t>
      </w:r>
      <w:r w:rsidRPr="002A6951">
        <w:rPr>
          <w:rFonts w:ascii="Times New Roman" w:hAnsi="Times New Roman" w:cs="Times New Roman"/>
          <w:sz w:val="20"/>
          <w:szCs w:val="20"/>
        </w:rPr>
        <w:t xml:space="preserve"> </w:t>
      </w:r>
      <w:r w:rsidRPr="002A6951">
        <w:rPr>
          <w:rFonts w:ascii="Times New Roman" w:eastAsia="바탕" w:hAnsi="Times New Roman" w:cs="Times New Roman"/>
          <w:sz w:val="20"/>
          <w:szCs w:val="20"/>
        </w:rPr>
        <w:t>李是應</w:t>
      </w:r>
      <w:r w:rsidRPr="002A6951">
        <w:rPr>
          <w:rFonts w:ascii="Times New Roman" w:hAnsi="Times New Roman" w:cs="Times New Roman"/>
          <w:sz w:val="22"/>
          <w:szCs w:val="22"/>
        </w:rPr>
        <w:t>.</w:t>
      </w:r>
      <w:r w:rsidRPr="00B53D81">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p>
    <w:p w:rsidR="00500B71" w:rsidRDefault="00500B71" w:rsidP="00500B71">
      <w:pPr>
        <w:jc w:val="both"/>
        <w:rPr>
          <w:rFonts w:ascii="Times New Roman" w:hAnsi="Times New Roman" w:cs="Times New Roman"/>
          <w:sz w:val="22"/>
          <w:szCs w:val="22"/>
          <w:lang w:eastAsia="ko-KR"/>
        </w:rPr>
      </w:pPr>
    </w:p>
    <w:p w:rsidR="00500B71" w:rsidRPr="00B53D81" w:rsidRDefault="00500B71" w:rsidP="00500B71">
      <w:pPr>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[page 111]  </w:t>
      </w:r>
    </w:p>
    <w:p w:rsidR="00500B71" w:rsidRPr="00B53D81" w:rsidRDefault="00500B71" w:rsidP="00500B71">
      <w:pPr>
        <w:jc w:val="both"/>
        <w:rPr>
          <w:rFonts w:ascii="Times New Roman" w:hAnsi="Times New Roman" w:cs="Times New Roman"/>
          <w:sz w:val="22"/>
          <w:szCs w:val="22"/>
        </w:rPr>
      </w:pPr>
      <w:r w:rsidRPr="00B53D81">
        <w:rPr>
          <w:rFonts w:ascii="Times New Roman" w:hAnsi="Times New Roman" w:cs="Times New Roman"/>
          <w:sz w:val="22"/>
          <w:szCs w:val="22"/>
        </w:rPr>
        <w:lastRenderedPageBreak/>
        <w:t xml:space="preserve">the loyal </w:t>
      </w:r>
      <w:r w:rsidRPr="002A6951">
        <w:rPr>
          <w:rFonts w:ascii="Times New Roman" w:hAnsi="Times New Roman" w:cs="Times New Roman"/>
          <w:i/>
          <w:sz w:val="22"/>
          <w:szCs w:val="22"/>
        </w:rPr>
        <w:t>Hungsŏn</w:t>
      </w:r>
      <w:r w:rsidRPr="00B53D81">
        <w:rPr>
          <w:rFonts w:ascii="Times New Roman" w:hAnsi="Times New Roman" w:cs="Times New Roman"/>
          <w:sz w:val="22"/>
          <w:szCs w:val="22"/>
        </w:rPr>
        <w:t xml:space="preserve"> men. Gradual steps were taken in both domestic and foreign affairs. The Japanese policy was one which had to be re-examined by the new regime of Queen Min. Three </w:t>
      </w:r>
      <w:r w:rsidRPr="002A6951">
        <w:rPr>
          <w:rFonts w:ascii="Times New Roman" w:hAnsi="Times New Roman" w:cs="Times New Roman"/>
          <w:i/>
          <w:sz w:val="22"/>
          <w:szCs w:val="22"/>
        </w:rPr>
        <w:t>Hungsŏn</w:t>
      </w:r>
      <w:r w:rsidRPr="00B53D81">
        <w:rPr>
          <w:rFonts w:ascii="Times New Roman" w:hAnsi="Times New Roman" w:cs="Times New Roman"/>
          <w:sz w:val="22"/>
          <w:szCs w:val="22"/>
        </w:rPr>
        <w:t xml:space="preserve"> men were blamed for opposing relations with Japan.</w:t>
      </w:r>
      <w:r w:rsidRPr="002A6951">
        <w:rPr>
          <w:rFonts w:ascii="Times New Roman" w:hAnsi="Times New Roman" w:cs="Times New Roman"/>
          <w:sz w:val="22"/>
          <w:szCs w:val="22"/>
          <w:vertAlign w:val="superscript"/>
        </w:rPr>
        <w:t>38)</w:t>
      </w:r>
    </w:p>
    <w:p w:rsidR="00500B71" w:rsidRDefault="00500B71" w:rsidP="00500B71">
      <w:pPr>
        <w:ind w:firstLine="567"/>
        <w:jc w:val="both"/>
        <w:rPr>
          <w:rFonts w:ascii="Times New Roman" w:hAnsi="Times New Roman" w:cs="Times New Roman"/>
          <w:sz w:val="22"/>
          <w:szCs w:val="22"/>
          <w:lang w:eastAsia="ko-KR"/>
        </w:rPr>
      </w:pPr>
      <w:r w:rsidRPr="00B53D81">
        <w:rPr>
          <w:rFonts w:ascii="Times New Roman" w:hAnsi="Times New Roman" w:cs="Times New Roman"/>
          <w:sz w:val="22"/>
          <w:szCs w:val="22"/>
        </w:rPr>
        <w:t>In addition to this, a critical situation arose upon the arrival of a report from China. According to this report, Japanese troops were postponing the conquest of Korea, pending the return of a Formosan expedition. Furthermore</w:t>
      </w:r>
      <w:r>
        <w:rPr>
          <w:rFonts w:ascii="Times New Roman" w:hAnsi="Times New Roman" w:cs="Times New Roman" w:hint="eastAsia"/>
          <w:sz w:val="22"/>
          <w:szCs w:val="22"/>
          <w:lang w:eastAsia="ko-KR"/>
        </w:rPr>
        <w:t>,</w:t>
      </w:r>
      <w:r w:rsidRPr="00B53D81">
        <w:rPr>
          <w:rFonts w:ascii="Times New Roman" w:hAnsi="Times New Roman" w:cs="Times New Roman"/>
          <w:sz w:val="22"/>
          <w:szCs w:val="22"/>
        </w:rPr>
        <w:t xml:space="preserve"> it said that French and American troops would assist the Japanese in the conquest of Korea.</w:t>
      </w:r>
      <w:r w:rsidRPr="00620E47">
        <w:rPr>
          <w:rFonts w:ascii="Times New Roman" w:hAnsi="Times New Roman" w:cs="Times New Roman"/>
          <w:sz w:val="22"/>
          <w:szCs w:val="22"/>
          <w:vertAlign w:val="superscript"/>
        </w:rPr>
        <w:t>39)</w:t>
      </w:r>
      <w:r w:rsidRPr="00B53D81">
        <w:rPr>
          <w:rFonts w:ascii="Times New Roman" w:hAnsi="Times New Roman" w:cs="Times New Roman"/>
          <w:sz w:val="22"/>
          <w:szCs w:val="22"/>
        </w:rPr>
        <w:t xml:space="preserve"> Two of the three </w:t>
      </w:r>
      <w:r w:rsidRPr="00620E47">
        <w:rPr>
          <w:rFonts w:ascii="Times New Roman" w:hAnsi="Times New Roman" w:cs="Times New Roman"/>
          <w:i/>
          <w:sz w:val="22"/>
          <w:szCs w:val="22"/>
        </w:rPr>
        <w:t>Hungsŏn</w:t>
      </w:r>
      <w:r w:rsidRPr="00B53D81">
        <w:rPr>
          <w:rFonts w:ascii="Times New Roman" w:hAnsi="Times New Roman" w:cs="Times New Roman"/>
          <w:sz w:val="22"/>
          <w:szCs w:val="22"/>
        </w:rPr>
        <w:t xml:space="preserve"> men responsible for the relationship with Japan were imprisoned, and the remaining one was executed. Though this was a shocking event, it remained unknown to the Japanese because of the decreased activities of liaison officers. In Japan, new plans for negotiations in the old-fashioned way were made. Moriyama, who was sent under this plan</w:t>
      </w:r>
      <w:r>
        <w:rPr>
          <w:rFonts w:ascii="Times New Roman" w:hAnsi="Times New Roman" w:cs="Times New Roman" w:hint="eastAsia"/>
          <w:sz w:val="22"/>
          <w:szCs w:val="22"/>
          <w:lang w:eastAsia="ko-KR"/>
        </w:rPr>
        <w:t>,</w:t>
      </w:r>
      <w:r w:rsidRPr="00B53D81">
        <w:rPr>
          <w:rFonts w:ascii="Times New Roman" w:hAnsi="Times New Roman" w:cs="Times New Roman"/>
          <w:sz w:val="22"/>
          <w:szCs w:val="22"/>
        </w:rPr>
        <w:t xml:space="preserve"> instituted a new change in the negotiations. A new official on the Korean side, Hy</w:t>
      </w:r>
      <w:r>
        <w:rPr>
          <w:rFonts w:ascii="Times New Roman" w:hAnsi="Times New Roman" w:cs="Times New Roman"/>
          <w:sz w:val="22"/>
          <w:szCs w:val="22"/>
        </w:rPr>
        <w:t>ŏ</w:t>
      </w:r>
      <w:r w:rsidRPr="00B53D81">
        <w:rPr>
          <w:rFonts w:ascii="Times New Roman" w:hAnsi="Times New Roman" w:cs="Times New Roman"/>
          <w:sz w:val="22"/>
          <w:szCs w:val="22"/>
        </w:rPr>
        <w:t>n S</w:t>
      </w:r>
      <w:r>
        <w:rPr>
          <w:rFonts w:ascii="Times New Roman" w:hAnsi="Times New Roman" w:cs="Times New Roman"/>
          <w:sz w:val="22"/>
          <w:szCs w:val="22"/>
        </w:rPr>
        <w:t>ŏ</w:t>
      </w:r>
      <w:r w:rsidRPr="00B53D81">
        <w:rPr>
          <w:rFonts w:ascii="Times New Roman" w:hAnsi="Times New Roman" w:cs="Times New Roman"/>
          <w:sz w:val="22"/>
          <w:szCs w:val="22"/>
        </w:rPr>
        <w:t>g-un</w:t>
      </w:r>
      <w:r w:rsidRPr="00620E47">
        <w:rPr>
          <w:rFonts w:ascii="Times New Roman" w:hAnsi="Times New Roman" w:cs="Times New Roman"/>
          <w:sz w:val="22"/>
          <w:szCs w:val="22"/>
          <w:vertAlign w:val="superscript"/>
        </w:rPr>
        <w:t>40)</w:t>
      </w:r>
      <w:r w:rsidRPr="00B53D81">
        <w:rPr>
          <w:rFonts w:ascii="Times New Roman" w:hAnsi="Times New Roman" w:cs="Times New Roman"/>
          <w:sz w:val="22"/>
          <w:szCs w:val="22"/>
        </w:rPr>
        <w:t xml:space="preserve"> was met for the first time as an equal</w:t>
      </w:r>
      <w:r>
        <w:rPr>
          <w:rFonts w:ascii="Times New Roman" w:hAnsi="Times New Roman" w:cs="Times New Roman" w:hint="eastAsia"/>
          <w:sz w:val="22"/>
          <w:szCs w:val="22"/>
          <w:lang w:eastAsia="ko-KR"/>
        </w:rPr>
        <w:t>.</w:t>
      </w:r>
      <w:r w:rsidRPr="00B53D81">
        <w:rPr>
          <w:rFonts w:ascii="Times New Roman" w:hAnsi="Times New Roman" w:cs="Times New Roman"/>
          <w:sz w:val="22"/>
          <w:szCs w:val="22"/>
        </w:rPr>
        <w:t xml:space="preserve"> Friction arose at this time caused by the unprecedented wearing of Western clothes and the return of the seals by the Japanese.</w:t>
      </w:r>
      <w:r w:rsidRPr="00620E47">
        <w:rPr>
          <w:rFonts w:ascii="Times New Roman" w:hAnsi="Times New Roman" w:cs="Times New Roman"/>
          <w:sz w:val="22"/>
          <w:szCs w:val="22"/>
          <w:vertAlign w:val="superscript"/>
        </w:rPr>
        <w:t>4l)</w:t>
      </w:r>
      <w:r w:rsidRPr="00B53D81">
        <w:rPr>
          <w:rFonts w:ascii="Times New Roman" w:hAnsi="Times New Roman" w:cs="Times New Roman"/>
          <w:sz w:val="22"/>
          <w:szCs w:val="22"/>
        </w:rPr>
        <w:t xml:space="preserve"> It was at this point that Moriyama suggested the demonstration by the warships. Hy</w:t>
      </w:r>
      <w:r w:rsidRPr="00620E47">
        <w:rPr>
          <w:rFonts w:ascii="Times New Roman" w:hAnsi="Times New Roman" w:cs="Times New Roman"/>
          <w:sz w:val="22"/>
          <w:szCs w:val="22"/>
        </w:rPr>
        <w:t>ŏ</w:t>
      </w:r>
      <w:r w:rsidRPr="00B53D81">
        <w:rPr>
          <w:rFonts w:ascii="Times New Roman" w:hAnsi="Times New Roman" w:cs="Times New Roman"/>
          <w:sz w:val="22"/>
          <w:szCs w:val="22"/>
        </w:rPr>
        <w:t>n was one of the eighteen taken to the warship at Pusan, and he was very much impressed by what he witnessed.</w:t>
      </w:r>
      <w:r w:rsidRPr="00620E47">
        <w:rPr>
          <w:rFonts w:ascii="Times New Roman" w:hAnsi="Times New Roman" w:cs="Times New Roman"/>
          <w:sz w:val="22"/>
          <w:szCs w:val="22"/>
          <w:vertAlign w:val="superscript"/>
        </w:rPr>
        <w:t>42)</w:t>
      </w:r>
      <w:r w:rsidRPr="00B53D81">
        <w:rPr>
          <w:rFonts w:ascii="Times New Roman" w:hAnsi="Times New Roman" w:cs="Times New Roman"/>
          <w:sz w:val="22"/>
          <w:szCs w:val="22"/>
        </w:rPr>
        <w:t xml:space="preserve"> He must also have been overwhelmed by the execution of his predecessor. This psychological factor drove him later to make strenuous efforts in the signing of the treaty.</w:t>
      </w:r>
    </w:p>
    <w:p w:rsidR="00500B71" w:rsidRPr="00B53D81" w:rsidRDefault="00500B71" w:rsidP="00500B71">
      <w:pPr>
        <w:ind w:firstLine="567"/>
        <w:jc w:val="both"/>
        <w:rPr>
          <w:rFonts w:ascii="Times New Roman" w:hAnsi="Times New Roman" w:cs="Times New Roman"/>
          <w:sz w:val="22"/>
          <w:szCs w:val="22"/>
          <w:lang w:eastAsia="ko-KR"/>
        </w:rPr>
      </w:pPr>
    </w:p>
    <w:p w:rsidR="00500B71" w:rsidRPr="00620E47" w:rsidRDefault="00500B71" w:rsidP="00500B71">
      <w:pPr>
        <w:ind w:firstLine="567"/>
        <w:jc w:val="both"/>
        <w:rPr>
          <w:rFonts w:ascii="Times New Roman" w:hAnsi="Times New Roman" w:cs="Times New Roman"/>
          <w:sz w:val="20"/>
          <w:szCs w:val="20"/>
        </w:rPr>
      </w:pPr>
      <w:r w:rsidRPr="00620E47">
        <w:rPr>
          <w:rFonts w:ascii="Times New Roman" w:hAnsi="Times New Roman" w:cs="Times New Roman"/>
          <w:sz w:val="20"/>
          <w:szCs w:val="20"/>
        </w:rPr>
        <w:t>38)</w:t>
      </w:r>
      <w:r w:rsidRPr="00620E47">
        <w:rPr>
          <w:rFonts w:ascii="Times New Roman" w:hAnsi="Times New Roman" w:cs="Times New Roman" w:hint="eastAsia"/>
          <w:sz w:val="20"/>
          <w:szCs w:val="20"/>
          <w:lang w:eastAsia="ko-KR"/>
        </w:rPr>
        <w:t xml:space="preserve"> </w:t>
      </w:r>
      <w:r w:rsidRPr="00620E47">
        <w:rPr>
          <w:rFonts w:ascii="Times New Roman" w:hAnsi="Times New Roman" w:cs="Times New Roman"/>
          <w:i/>
          <w:sz w:val="20"/>
          <w:szCs w:val="20"/>
        </w:rPr>
        <w:t>Ilsŏng-nok</w:t>
      </w:r>
      <w:r w:rsidRPr="00620E47">
        <w:rPr>
          <w:rFonts w:ascii="Times New Roman" w:hAnsi="Times New Roman" w:cs="Times New Roman"/>
          <w:sz w:val="20"/>
          <w:szCs w:val="20"/>
        </w:rPr>
        <w:t xml:space="preserve">, </w:t>
      </w:r>
      <w:r w:rsidRPr="00620E47">
        <w:rPr>
          <w:rFonts w:ascii="Times New Roman" w:eastAsia="바탕" w:hAnsi="Times New Roman" w:cs="Times New Roman"/>
          <w:sz w:val="20"/>
          <w:szCs w:val="20"/>
        </w:rPr>
        <w:t>日省錄</w:t>
      </w:r>
      <w:r w:rsidRPr="00620E47">
        <w:rPr>
          <w:rFonts w:ascii="Times New Roman" w:hAnsi="Times New Roman" w:cs="Times New Roman"/>
          <w:sz w:val="20"/>
          <w:szCs w:val="20"/>
        </w:rPr>
        <w:t xml:space="preserve"> 1874/1/3, 10: cited KNKK, I, p. 332.</w:t>
      </w:r>
    </w:p>
    <w:p w:rsidR="00500B71" w:rsidRPr="00620E47" w:rsidRDefault="00500B71" w:rsidP="00500B71">
      <w:pPr>
        <w:ind w:firstLine="567"/>
        <w:jc w:val="both"/>
        <w:rPr>
          <w:rFonts w:ascii="Times New Roman" w:hAnsi="Times New Roman" w:cs="Times New Roman"/>
          <w:sz w:val="20"/>
          <w:szCs w:val="20"/>
        </w:rPr>
      </w:pPr>
      <w:r w:rsidRPr="00620E47">
        <w:rPr>
          <w:rFonts w:ascii="Times New Roman" w:hAnsi="Times New Roman" w:cs="Times New Roman"/>
          <w:sz w:val="20"/>
          <w:szCs w:val="20"/>
        </w:rPr>
        <w:t>39)</w:t>
      </w:r>
      <w:r w:rsidRPr="00620E47">
        <w:rPr>
          <w:rFonts w:ascii="Times New Roman" w:hAnsi="Times New Roman" w:cs="Times New Roman" w:hint="eastAsia"/>
          <w:sz w:val="20"/>
          <w:szCs w:val="20"/>
          <w:lang w:eastAsia="ko-KR"/>
        </w:rPr>
        <w:t xml:space="preserve"> </w:t>
      </w:r>
      <w:r w:rsidRPr="00620E47">
        <w:rPr>
          <w:rFonts w:ascii="Times New Roman" w:hAnsi="Times New Roman" w:cs="Times New Roman"/>
          <w:i/>
          <w:sz w:val="20"/>
          <w:szCs w:val="20"/>
        </w:rPr>
        <w:t>Ilsŏng-nok</w:t>
      </w:r>
      <w:r w:rsidRPr="00620E47">
        <w:rPr>
          <w:rFonts w:ascii="Times New Roman" w:hAnsi="Times New Roman" w:cs="Times New Roman"/>
          <w:sz w:val="20"/>
          <w:szCs w:val="20"/>
        </w:rPr>
        <w:t>, 1817/6/29; cited KNKK, I, 334.</w:t>
      </w:r>
    </w:p>
    <w:p w:rsidR="00500B71" w:rsidRPr="00620E47" w:rsidRDefault="00500B71" w:rsidP="00500B71">
      <w:pPr>
        <w:ind w:firstLine="567"/>
        <w:jc w:val="both"/>
        <w:rPr>
          <w:rFonts w:ascii="Times New Roman" w:hAnsi="Times New Roman" w:cs="Times New Roman"/>
          <w:sz w:val="20"/>
          <w:szCs w:val="20"/>
        </w:rPr>
      </w:pPr>
      <w:r w:rsidRPr="00620E47">
        <w:rPr>
          <w:rFonts w:ascii="Times New Roman" w:hAnsi="Times New Roman" w:cs="Times New Roman"/>
          <w:sz w:val="20"/>
          <w:szCs w:val="20"/>
        </w:rPr>
        <w:t>40)</w:t>
      </w:r>
      <w:r w:rsidRPr="00620E47">
        <w:rPr>
          <w:rFonts w:ascii="Times New Roman" w:hAnsi="Times New Roman" w:cs="Times New Roman" w:hint="eastAsia"/>
          <w:sz w:val="20"/>
          <w:szCs w:val="20"/>
          <w:lang w:eastAsia="ko-KR"/>
        </w:rPr>
        <w:t xml:space="preserve"> </w:t>
      </w:r>
      <w:r w:rsidRPr="00620E47">
        <w:rPr>
          <w:rFonts w:ascii="Times New Roman" w:hAnsi="Times New Roman" w:cs="Times New Roman"/>
          <w:sz w:val="20"/>
          <w:szCs w:val="20"/>
        </w:rPr>
        <w:t xml:space="preserve">Hyŏn Sŏg-un </w:t>
      </w:r>
      <w:r w:rsidRPr="00620E47">
        <w:rPr>
          <w:rFonts w:ascii="Times New Roman" w:eastAsia="바탕" w:hAnsi="Times New Roman" w:cs="Times New Roman"/>
          <w:sz w:val="20"/>
          <w:szCs w:val="20"/>
        </w:rPr>
        <w:t>玄昔運</w:t>
      </w:r>
      <w:r w:rsidRPr="00620E47">
        <w:rPr>
          <w:rFonts w:ascii="Times New Roman" w:hAnsi="Times New Roman" w:cs="Times New Roman"/>
          <w:sz w:val="20"/>
          <w:szCs w:val="20"/>
        </w:rPr>
        <w:t xml:space="preserve"> was an interpreter who had been replaced after the fall of Hungsŏn Taewŏn-gun. He served in the negotiations of Kanghwa treaty of 1876 as well as in the mission.</w:t>
      </w:r>
    </w:p>
    <w:p w:rsidR="00500B71" w:rsidRPr="00620E47" w:rsidRDefault="00500B71" w:rsidP="00500B71">
      <w:pPr>
        <w:ind w:firstLine="567"/>
        <w:jc w:val="both"/>
        <w:rPr>
          <w:rFonts w:ascii="Times New Roman" w:hAnsi="Times New Roman" w:cs="Times New Roman"/>
          <w:sz w:val="20"/>
          <w:szCs w:val="20"/>
        </w:rPr>
      </w:pPr>
      <w:r w:rsidRPr="00620E47">
        <w:rPr>
          <w:rFonts w:ascii="Times New Roman" w:hAnsi="Times New Roman" w:cs="Times New Roman"/>
          <w:sz w:val="20"/>
          <w:szCs w:val="20"/>
        </w:rPr>
        <w:t>41)</w:t>
      </w:r>
      <w:r w:rsidRPr="00620E47">
        <w:rPr>
          <w:rFonts w:ascii="Times New Roman" w:hAnsi="Times New Roman" w:cs="Times New Roman" w:hint="eastAsia"/>
          <w:sz w:val="20"/>
          <w:szCs w:val="20"/>
          <w:lang w:eastAsia="ko-KR"/>
        </w:rPr>
        <w:t xml:space="preserve"> </w:t>
      </w:r>
      <w:r w:rsidRPr="00620E47">
        <w:rPr>
          <w:rFonts w:ascii="Times New Roman" w:hAnsi="Times New Roman" w:cs="Times New Roman"/>
          <w:sz w:val="20"/>
          <w:szCs w:val="20"/>
        </w:rPr>
        <w:t>Western clothes were considered to be barbarous by the Koreans as well as the Chinese. The seals were originally issued by the Korean government to the authorized Japanese feudal lords for their ident</w:t>
      </w:r>
      <w:r>
        <w:rPr>
          <w:rFonts w:ascii="Times New Roman" w:hAnsi="Times New Roman" w:cs="Times New Roman" w:hint="eastAsia"/>
          <w:sz w:val="20"/>
          <w:szCs w:val="20"/>
          <w:lang w:eastAsia="ko-KR"/>
        </w:rPr>
        <w:t>ifi</w:t>
      </w:r>
      <w:r w:rsidRPr="00620E47">
        <w:rPr>
          <w:rFonts w:ascii="Times New Roman" w:hAnsi="Times New Roman" w:cs="Times New Roman"/>
          <w:sz w:val="20"/>
          <w:szCs w:val="20"/>
        </w:rPr>
        <w:t>cation. These seals were used for centuries by the Japanese lords and some of them were given official titles by the Korean government. The sudden return of the seals meant the nullification of the old relationship.</w:t>
      </w:r>
    </w:p>
    <w:p w:rsidR="00500B71" w:rsidRDefault="00500B71" w:rsidP="00500B71">
      <w:pPr>
        <w:ind w:firstLine="567"/>
        <w:jc w:val="both"/>
        <w:rPr>
          <w:rFonts w:ascii="Times New Roman" w:hAnsi="Times New Roman" w:cs="Times New Roman"/>
          <w:sz w:val="22"/>
          <w:szCs w:val="22"/>
          <w:lang w:eastAsia="ko-KR"/>
        </w:rPr>
      </w:pPr>
      <w:r w:rsidRPr="00620E47">
        <w:rPr>
          <w:rFonts w:ascii="Times New Roman" w:hAnsi="Times New Roman" w:cs="Times New Roman"/>
          <w:sz w:val="20"/>
          <w:szCs w:val="20"/>
        </w:rPr>
        <w:t>42)</w:t>
      </w:r>
      <w:r w:rsidRPr="00620E47">
        <w:rPr>
          <w:rFonts w:ascii="Times New Roman" w:hAnsi="Times New Roman" w:cs="Times New Roman" w:hint="eastAsia"/>
          <w:sz w:val="20"/>
          <w:szCs w:val="20"/>
          <w:lang w:eastAsia="ko-KR"/>
        </w:rPr>
        <w:t xml:space="preserve"> </w:t>
      </w:r>
      <w:r w:rsidRPr="00620E47">
        <w:rPr>
          <w:rFonts w:ascii="Times New Roman" w:hAnsi="Times New Roman" w:cs="Times New Roman"/>
          <w:sz w:val="20"/>
          <w:szCs w:val="20"/>
        </w:rPr>
        <w:t>NGM, IX, 39</w:t>
      </w:r>
      <w:r>
        <w:rPr>
          <w:rFonts w:ascii="Times New Roman" w:hAnsi="Times New Roman" w:cs="Times New Roman" w:hint="eastAsia"/>
          <w:sz w:val="20"/>
          <w:szCs w:val="20"/>
          <w:lang w:eastAsia="ko-KR"/>
        </w:rPr>
        <w:t>-</w:t>
      </w:r>
      <w:r w:rsidRPr="00620E47">
        <w:rPr>
          <w:rFonts w:ascii="Times New Roman" w:hAnsi="Times New Roman" w:cs="Times New Roman"/>
          <w:sz w:val="20"/>
          <w:szCs w:val="20"/>
        </w:rPr>
        <w:t>40.</w:t>
      </w:r>
      <w:r>
        <w:rPr>
          <w:rFonts w:ascii="Times New Roman" w:hAnsi="Times New Roman" w:cs="Times New Roman" w:hint="eastAsia"/>
          <w:sz w:val="22"/>
          <w:szCs w:val="22"/>
          <w:lang w:eastAsia="ko-KR"/>
        </w:rPr>
        <w:t xml:space="preserve">   </w:t>
      </w:r>
    </w:p>
    <w:p w:rsidR="00500B71" w:rsidRDefault="00500B71" w:rsidP="00500B71">
      <w:pPr>
        <w:ind w:firstLine="567"/>
        <w:jc w:val="both"/>
        <w:rPr>
          <w:rFonts w:ascii="Times New Roman" w:hAnsi="Times New Roman" w:cs="Times New Roman"/>
          <w:sz w:val="22"/>
          <w:szCs w:val="22"/>
          <w:lang w:eastAsia="ko-KR"/>
        </w:rPr>
      </w:pPr>
    </w:p>
    <w:p w:rsidR="00500B71" w:rsidRDefault="00500B71" w:rsidP="00500B71">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[page 112] </w:t>
      </w:r>
    </w:p>
    <w:p w:rsidR="00500B71" w:rsidRDefault="00500B71" w:rsidP="00500B71">
      <w:pPr>
        <w:jc w:val="both"/>
        <w:rPr>
          <w:rFonts w:ascii="Times New Roman" w:eastAsia="바탕" w:hAnsi="바탕" w:cs="Times New Roman"/>
          <w:b/>
          <w:sz w:val="22"/>
          <w:lang w:eastAsia="ko-KR"/>
        </w:rPr>
      </w:pPr>
      <w:r w:rsidRPr="00310395">
        <w:rPr>
          <w:rFonts w:ascii="Times New Roman" w:eastAsia="바탕" w:hAnsi="바탕" w:cs="Times New Roman"/>
          <w:b/>
          <w:sz w:val="22"/>
        </w:rPr>
        <w:t>III. Entry to New Relation</w:t>
      </w:r>
    </w:p>
    <w:p w:rsidR="00500B71" w:rsidRDefault="00500B71" w:rsidP="00500B71">
      <w:pPr>
        <w:jc w:val="both"/>
        <w:rPr>
          <w:rFonts w:ascii="Times New Roman" w:eastAsia="바탕" w:hAnsi="바탕" w:cs="Times New Roman"/>
          <w:b/>
          <w:sz w:val="22"/>
          <w:lang w:eastAsia="ko-KR"/>
        </w:rPr>
      </w:pP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 xml:space="preserve">After the </w:t>
      </w:r>
      <w:r w:rsidRPr="00620E47">
        <w:rPr>
          <w:rFonts w:ascii="Times New Roman" w:eastAsia="바탕" w:hAnsi="바탕" w:cs="Times New Roman"/>
          <w:i/>
          <w:sz w:val="22"/>
        </w:rPr>
        <w:t>Uny</w:t>
      </w:r>
      <w:r w:rsidRPr="00620E47">
        <w:rPr>
          <w:rFonts w:ascii="Times New Roman" w:eastAsia="바탕" w:hAnsi="Times New Roman" w:cs="Times New Roman"/>
          <w:i/>
          <w:sz w:val="22"/>
        </w:rPr>
        <w:t>ō</w:t>
      </w:r>
      <w:r w:rsidRPr="000D0753">
        <w:rPr>
          <w:rFonts w:ascii="Times New Roman" w:eastAsia="바탕" w:hAnsi="바탕" w:cs="Times New Roman"/>
          <w:sz w:val="22"/>
        </w:rPr>
        <w:t xml:space="preserve"> episode, Japan decided to send a special plenipotentiary mission to Korea as a coercive measure. Kurota, another Satsuma man</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was selected as the plenipotentiary, and Inoue, a Ch</w:t>
      </w:r>
      <w:r>
        <w:rPr>
          <w:rFonts w:ascii="Times New Roman" w:eastAsia="바탕" w:hAnsi="Times New Roman" w:cs="Times New Roman"/>
          <w:sz w:val="22"/>
        </w:rPr>
        <w:t>ō</w:t>
      </w:r>
      <w:r w:rsidRPr="000D0753">
        <w:rPr>
          <w:rFonts w:ascii="Times New Roman" w:eastAsia="바탕" w:hAnsi="바탕" w:cs="Times New Roman"/>
          <w:sz w:val="22"/>
        </w:rPr>
        <w:t xml:space="preserve">shu man, as the vice-plenipotentiary. The government of Japan wanted a peace treaty with Korea, but determined to declare war in the event that Korea would not agree to their demands. The Japanese planned to open Korea in the same way that Japan had been opened, but actually resorted to much harsher methods. She prepared warships to imitate the precedent of </w:t>
      </w:r>
      <w:r>
        <w:rPr>
          <w:rFonts w:ascii="Times New Roman" w:eastAsia="바탕" w:hAnsi="바탕" w:cs="Times New Roman" w:hint="eastAsia"/>
          <w:sz w:val="22"/>
          <w:lang w:eastAsia="ko-KR"/>
        </w:rPr>
        <w:t>C</w:t>
      </w:r>
      <w:r w:rsidRPr="000D0753">
        <w:rPr>
          <w:rFonts w:ascii="Times New Roman" w:eastAsia="바탕" w:hAnsi="바탕" w:cs="Times New Roman"/>
          <w:sz w:val="22"/>
        </w:rPr>
        <w:t>ommodore Perry, but did not have as many of them as she needed. She was able, however, to prepare three warships and three cargo ships two of which were furnished with foreign captains. At this stage Japan did not have a real naval fleet and it had difficulties in sailing because of the different speeds of the various ships.</w:t>
      </w:r>
      <w:r w:rsidRPr="00620E47">
        <w:rPr>
          <w:rFonts w:ascii="Times New Roman" w:eastAsia="바탕" w:hAnsi="바탕" w:cs="Times New Roman"/>
          <w:sz w:val="22"/>
          <w:vertAlign w:val="superscript"/>
        </w:rPr>
        <w:t>43)</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Moriyama, who had arranged the whole procedure for the conference at Kanghwa, attempted to pave the way psychologically by insisting upon the plenipotentiary</w:t>
      </w:r>
      <w:r w:rsidR="00B408B4">
        <w:rPr>
          <w:rFonts w:ascii="Times New Roman" w:eastAsia="바탕" w:hAnsi="바탕" w:cs="Times New Roman"/>
          <w:sz w:val="22"/>
        </w:rPr>
        <w:t>’</w:t>
      </w:r>
      <w:r w:rsidRPr="000D0753">
        <w:rPr>
          <w:rFonts w:ascii="Times New Roman" w:eastAsia="바탕" w:hAnsi="바탕" w:cs="Times New Roman"/>
          <w:sz w:val="22"/>
        </w:rPr>
        <w:t>s dignity. He said that the plenipotentiary had honour guards to the number of 1,500, and the same number of escort soldiers. He further threatened that 2</w:t>
      </w:r>
      <w:r>
        <w:rPr>
          <w:rFonts w:ascii="Times New Roman" w:eastAsia="바탕" w:hAnsi="바탕" w:cs="Times New Roman" w:hint="eastAsia"/>
          <w:sz w:val="22"/>
          <w:lang w:eastAsia="ko-KR"/>
        </w:rPr>
        <w:t>,</w:t>
      </w:r>
      <w:r w:rsidRPr="000D0753">
        <w:rPr>
          <w:rFonts w:ascii="Times New Roman" w:eastAsia="바탕" w:hAnsi="바탕" w:cs="Times New Roman"/>
          <w:sz w:val="22"/>
        </w:rPr>
        <w:t>000 more honour guards and 3</w:t>
      </w:r>
      <w:r>
        <w:rPr>
          <w:rFonts w:ascii="Times New Roman" w:eastAsia="바탕" w:hAnsi="바탕" w:cs="Times New Roman" w:hint="eastAsia"/>
          <w:sz w:val="22"/>
          <w:lang w:eastAsia="ko-KR"/>
        </w:rPr>
        <w:t>,</w:t>
      </w:r>
      <w:r w:rsidRPr="000D0753">
        <w:rPr>
          <w:rFonts w:ascii="Times New Roman" w:eastAsia="바탕" w:hAnsi="바탕" w:cs="Times New Roman"/>
          <w:sz w:val="22"/>
        </w:rPr>
        <w:t>000 more escorts would be expected to land in a few days. Korea, in accordance with her traditional policy, did not want to fight. Four hundred honour guards armed with modern rifles landed with the plenipotentiary mission and stayed together in the hotel provided by the Korean delegates.</w:t>
      </w:r>
      <w:r w:rsidRPr="00620E47">
        <w:rPr>
          <w:rFonts w:ascii="Times New Roman" w:eastAsia="바탕" w:hAnsi="바탕" w:cs="Times New Roman"/>
          <w:sz w:val="22"/>
          <w:vertAlign w:val="superscript"/>
        </w:rPr>
        <w:t>44)</w:t>
      </w:r>
    </w:p>
    <w:p w:rsidR="00500B71" w:rsidRDefault="00500B71" w:rsidP="00500B71">
      <w:pPr>
        <w:ind w:firstLine="800"/>
        <w:jc w:val="both"/>
        <w:rPr>
          <w:rFonts w:ascii="Times New Roman" w:eastAsia="바탕" w:hAnsi="바탕" w:cs="Times New Roman"/>
          <w:sz w:val="22"/>
          <w:lang w:eastAsia="ko-KR"/>
        </w:rPr>
      </w:pPr>
      <w:r w:rsidRPr="000D0753">
        <w:rPr>
          <w:rFonts w:ascii="Times New Roman" w:eastAsia="바탕" w:hAnsi="바탕" w:cs="Times New Roman"/>
          <w:sz w:val="22"/>
        </w:rPr>
        <w:t>The conference took place. But before this mission had been sent to Korea, another mission had been sent in advance to China to ascertain the relationship existing between the Ch</w:t>
      </w:r>
      <w:r w:rsidR="00B408B4">
        <w:rPr>
          <w:rFonts w:ascii="Times New Roman" w:eastAsia="바탕" w:hAnsi="바탕" w:cs="Times New Roman"/>
          <w:sz w:val="22"/>
          <w:lang w:eastAsia="ko-KR"/>
        </w:rPr>
        <w:t>’</w:t>
      </w:r>
      <w:r w:rsidRPr="000D0753">
        <w:rPr>
          <w:rFonts w:ascii="Times New Roman" w:eastAsia="바탕" w:hAnsi="바탕" w:cs="Times New Roman"/>
          <w:sz w:val="22"/>
        </w:rPr>
        <w:t xml:space="preserve">ing dynasty and the </w:t>
      </w:r>
      <w:r w:rsidRPr="000D0753">
        <w:rPr>
          <w:rFonts w:ascii="Times New Roman" w:eastAsia="바탕" w:hAnsi="바탕" w:cs="Times New Roman"/>
          <w:sz w:val="22"/>
        </w:rPr>
        <w:lastRenderedPageBreak/>
        <w:t>Chos</w:t>
      </w:r>
      <w:r w:rsidRPr="00620E47">
        <w:rPr>
          <w:rFonts w:ascii="Times New Roman" w:eastAsia="바탕" w:hAnsi="Times New Roman" w:cs="Times New Roman"/>
          <w:sz w:val="22"/>
        </w:rPr>
        <w:t>ŏ</w:t>
      </w:r>
      <w:r w:rsidRPr="000D0753">
        <w:rPr>
          <w:rFonts w:ascii="Times New Roman" w:eastAsia="바탕" w:hAnsi="바탕" w:cs="Times New Roman"/>
          <w:sz w:val="22"/>
        </w:rPr>
        <w:t>n dynasty. Korea had been an independent nation in this relationship, as judged by modern international law. This point was more or less</w:t>
      </w:r>
      <w:r>
        <w:rPr>
          <w:rFonts w:ascii="Times New Roman" w:eastAsia="바탕" w:hAnsi="바탕" w:cs="Times New Roman" w:hint="eastAsia"/>
          <w:sz w:val="22"/>
          <w:lang w:eastAsia="ko-KR"/>
        </w:rPr>
        <w:t xml:space="preserve"> </w:t>
      </w:r>
    </w:p>
    <w:p w:rsidR="00500B71" w:rsidRPr="000D0753" w:rsidRDefault="00500B71" w:rsidP="00500B71">
      <w:pPr>
        <w:ind w:firstLine="800"/>
        <w:jc w:val="both"/>
        <w:rPr>
          <w:rFonts w:ascii="Times New Roman" w:eastAsia="바탕" w:hAnsi="바탕" w:cs="Times New Roman"/>
          <w:sz w:val="22"/>
          <w:lang w:eastAsia="ko-KR"/>
        </w:rPr>
      </w:pPr>
    </w:p>
    <w:p w:rsidR="00500B71" w:rsidRPr="00620E47" w:rsidRDefault="00500B71" w:rsidP="00500B71">
      <w:pPr>
        <w:ind w:firstLine="567"/>
        <w:jc w:val="both"/>
        <w:rPr>
          <w:rFonts w:ascii="Times New Roman" w:eastAsia="바탕" w:hAnsi="바탕" w:cs="Times New Roman"/>
          <w:sz w:val="20"/>
          <w:szCs w:val="20"/>
        </w:rPr>
      </w:pPr>
      <w:r w:rsidRPr="00620E47">
        <w:rPr>
          <w:rFonts w:ascii="Times New Roman" w:eastAsia="바탕" w:hAnsi="바탕" w:cs="Times New Roman"/>
          <w:sz w:val="20"/>
          <w:szCs w:val="20"/>
        </w:rPr>
        <w:t>38)</w:t>
      </w:r>
      <w:r w:rsidRPr="00620E47">
        <w:rPr>
          <w:rFonts w:ascii="Times New Roman" w:eastAsia="바탕" w:hAnsi="바탕" w:cs="Times New Roman" w:hint="eastAsia"/>
          <w:sz w:val="20"/>
          <w:szCs w:val="20"/>
          <w:lang w:eastAsia="ko-KR"/>
        </w:rPr>
        <w:t xml:space="preserve"> </w:t>
      </w:r>
      <w:r w:rsidRPr="00620E47">
        <w:rPr>
          <w:rFonts w:ascii="Times New Roman" w:eastAsia="바탕" w:hAnsi="바탕" w:cs="Times New Roman"/>
          <w:sz w:val="20"/>
          <w:szCs w:val="20"/>
        </w:rPr>
        <w:t>KNKK, I, 434</w:t>
      </w:r>
      <w:r w:rsidRPr="00620E47">
        <w:rPr>
          <w:rFonts w:ascii="Times New Roman" w:eastAsia="바탕" w:hAnsi="바탕" w:cs="Times New Roman"/>
          <w:sz w:val="20"/>
          <w:szCs w:val="20"/>
        </w:rPr>
        <w:t>；</w:t>
      </w:r>
      <w:r w:rsidRPr="00620E47">
        <w:rPr>
          <w:rFonts w:ascii="Times New Roman" w:eastAsia="바탕" w:hAnsi="바탕" w:cs="Times New Roman"/>
          <w:sz w:val="20"/>
          <w:szCs w:val="20"/>
        </w:rPr>
        <w:t xml:space="preserve"> NGM, IX, 1</w:t>
      </w:r>
      <w:r>
        <w:rPr>
          <w:rFonts w:ascii="Times New Roman" w:eastAsia="바탕" w:hAnsi="바탕" w:cs="Times New Roman" w:hint="eastAsia"/>
          <w:sz w:val="20"/>
          <w:szCs w:val="20"/>
          <w:lang w:eastAsia="ko-KR"/>
        </w:rPr>
        <w:t>-</w:t>
      </w:r>
      <w:r w:rsidRPr="00620E47">
        <w:rPr>
          <w:rFonts w:ascii="Times New Roman" w:eastAsia="바탕" w:hAnsi="바탕" w:cs="Times New Roman"/>
          <w:sz w:val="20"/>
          <w:szCs w:val="20"/>
        </w:rPr>
        <w:t>24.</w:t>
      </w:r>
    </w:p>
    <w:p w:rsidR="00500B71" w:rsidRDefault="00500B71" w:rsidP="00500B71">
      <w:pPr>
        <w:ind w:firstLine="567"/>
        <w:jc w:val="both"/>
        <w:rPr>
          <w:rFonts w:ascii="Times New Roman" w:eastAsia="바탕" w:hAnsi="바탕" w:cs="Times New Roman"/>
          <w:i/>
          <w:sz w:val="20"/>
          <w:szCs w:val="20"/>
          <w:lang w:eastAsia="ko-KR"/>
        </w:rPr>
      </w:pPr>
      <w:r w:rsidRPr="00620E47">
        <w:rPr>
          <w:rFonts w:ascii="Times New Roman" w:eastAsia="바탕" w:hAnsi="바탕" w:cs="Times New Roman"/>
          <w:sz w:val="20"/>
          <w:szCs w:val="20"/>
        </w:rPr>
        <w:t>39)</w:t>
      </w:r>
      <w:r w:rsidRPr="00620E47">
        <w:rPr>
          <w:rFonts w:ascii="Times New Roman" w:eastAsia="바탕" w:hAnsi="바탕" w:cs="Times New Roman" w:hint="eastAsia"/>
          <w:sz w:val="20"/>
          <w:szCs w:val="20"/>
          <w:lang w:eastAsia="ko-KR"/>
        </w:rPr>
        <w:t xml:space="preserve"> </w:t>
      </w:r>
      <w:r w:rsidRPr="00620E47">
        <w:rPr>
          <w:rFonts w:ascii="Times New Roman" w:eastAsia="바탕" w:hAnsi="바탕" w:cs="Times New Roman"/>
          <w:sz w:val="20"/>
          <w:szCs w:val="20"/>
        </w:rPr>
        <w:t>NGM, IX, 58</w:t>
      </w:r>
      <w:r>
        <w:rPr>
          <w:rFonts w:ascii="Times New Roman" w:eastAsia="바탕" w:hAnsi="바탕" w:cs="Times New Roman" w:hint="eastAsia"/>
          <w:sz w:val="20"/>
          <w:szCs w:val="20"/>
          <w:lang w:eastAsia="ko-KR"/>
        </w:rPr>
        <w:t>-</w:t>
      </w:r>
      <w:r w:rsidRPr="00620E47">
        <w:rPr>
          <w:rFonts w:ascii="Times New Roman" w:eastAsia="바탕" w:hAnsi="바탕" w:cs="Times New Roman"/>
          <w:sz w:val="20"/>
          <w:szCs w:val="20"/>
        </w:rPr>
        <w:t>65.</w:t>
      </w:r>
      <w:r w:rsidRPr="00620E47">
        <w:rPr>
          <w:rFonts w:ascii="Times New Roman" w:eastAsia="바탕" w:hAnsi="바탕" w:cs="Times New Roman" w:hint="eastAsia"/>
          <w:sz w:val="20"/>
          <w:szCs w:val="20"/>
          <w:lang w:eastAsia="ko-KR"/>
        </w:rPr>
        <w:t xml:space="preserve">  </w:t>
      </w:r>
      <w:r w:rsidRPr="00327FB7">
        <w:rPr>
          <w:rFonts w:ascii="Times New Roman" w:eastAsia="바탕" w:hAnsi="바탕" w:cs="Times New Roman"/>
          <w:i/>
          <w:sz w:val="20"/>
          <w:szCs w:val="20"/>
        </w:rPr>
        <w:t xml:space="preserve"> </w:t>
      </w:r>
    </w:p>
    <w:p w:rsidR="00500B71" w:rsidRDefault="00500B71" w:rsidP="00500B71">
      <w:pPr>
        <w:jc w:val="both"/>
        <w:rPr>
          <w:rFonts w:ascii="Times New Roman" w:eastAsia="바탕" w:hAnsi="바탕" w:cs="Times New Roman"/>
          <w:i/>
          <w:sz w:val="20"/>
          <w:szCs w:val="20"/>
          <w:lang w:eastAsia="ko-KR"/>
        </w:rPr>
      </w:pPr>
    </w:p>
    <w:p w:rsidR="00500B71" w:rsidRPr="00327FB7" w:rsidRDefault="00500B71" w:rsidP="00500B71">
      <w:pPr>
        <w:jc w:val="both"/>
        <w:rPr>
          <w:rFonts w:ascii="Times New Roman" w:eastAsia="바탕" w:hAnsi="바탕" w:cs="Times New Roman"/>
          <w:i/>
          <w:sz w:val="20"/>
          <w:szCs w:val="20"/>
        </w:rPr>
      </w:pPr>
      <w:r w:rsidRPr="00327FB7">
        <w:rPr>
          <w:rFonts w:ascii="Times New Roman" w:hAnsi="Times New Roman" w:cs="Times New Roman" w:hint="eastAsia"/>
          <w:sz w:val="22"/>
          <w:szCs w:val="22"/>
          <w:lang w:eastAsia="ko-KR"/>
        </w:rPr>
        <w:t>[page 11</w:t>
      </w:r>
      <w:r>
        <w:rPr>
          <w:rFonts w:ascii="Times New Roman" w:hAnsi="Times New Roman" w:cs="Times New Roman" w:hint="eastAsia"/>
          <w:sz w:val="22"/>
          <w:szCs w:val="22"/>
          <w:lang w:eastAsia="ko-KR"/>
        </w:rPr>
        <w:t>3</w:t>
      </w:r>
      <w:r w:rsidRPr="00327FB7">
        <w:rPr>
          <w:rFonts w:ascii="Times New Roman" w:hAnsi="Times New Roman" w:cs="Times New Roman" w:hint="eastAsia"/>
          <w:sz w:val="22"/>
          <w:szCs w:val="22"/>
          <w:lang w:eastAsia="ko-KR"/>
        </w:rPr>
        <w:t>]</w:t>
      </w:r>
      <w:r>
        <w:rPr>
          <w:rFonts w:ascii="Times New Roman" w:hAnsi="Times New Roman" w:cs="Times New Roman" w:hint="eastAsia"/>
          <w:sz w:val="22"/>
          <w:szCs w:val="22"/>
          <w:lang w:eastAsia="ko-KR"/>
        </w:rPr>
        <w:t xml:space="preserve">  </w:t>
      </w: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cleared up by the conference between Mori Y</w:t>
      </w:r>
      <w:r>
        <w:rPr>
          <w:rFonts w:ascii="Times New Roman" w:eastAsia="바탕" w:hAnsi="Times New Roman" w:cs="Times New Roman"/>
          <w:sz w:val="22"/>
        </w:rPr>
        <w:t>ū</w:t>
      </w:r>
      <w:r w:rsidRPr="000D0753">
        <w:rPr>
          <w:rFonts w:ascii="Times New Roman" w:eastAsia="바탕" w:hAnsi="바탕" w:cs="Times New Roman"/>
          <w:sz w:val="22"/>
        </w:rPr>
        <w:t>rei and Li Hung</w:t>
      </w:r>
      <w:r>
        <w:rPr>
          <w:rFonts w:ascii="Times New Roman" w:eastAsia="바탕" w:hAnsi="바탕" w:cs="Times New Roman" w:hint="eastAsia"/>
          <w:sz w:val="22"/>
          <w:lang w:eastAsia="ko-KR"/>
        </w:rPr>
        <w:t>-</w:t>
      </w:r>
      <w:r w:rsidRPr="000D0753">
        <w:rPr>
          <w:rFonts w:ascii="Times New Roman" w:eastAsia="바탕" w:hAnsi="바탕" w:cs="Times New Roman"/>
          <w:sz w:val="22"/>
        </w:rPr>
        <w:t>chang.</w:t>
      </w:r>
      <w:r w:rsidRPr="00620E47">
        <w:rPr>
          <w:rFonts w:ascii="Times New Roman" w:eastAsia="바탕" w:hAnsi="바탕" w:cs="Times New Roman"/>
          <w:sz w:val="22"/>
          <w:vertAlign w:val="superscript"/>
        </w:rPr>
        <w:t>45)</w:t>
      </w:r>
      <w:r w:rsidRPr="000D0753">
        <w:rPr>
          <w:rFonts w:ascii="Times New Roman" w:eastAsia="바탕" w:hAnsi="바탕" w:cs="Times New Roman"/>
          <w:sz w:val="22"/>
        </w:rPr>
        <w:t xml:space="preserve"> But Mori</w:t>
      </w:r>
      <w:r w:rsidR="00B408B4">
        <w:rPr>
          <w:rFonts w:ascii="Times New Roman" w:eastAsia="바탕" w:hAnsi="바탕" w:cs="Times New Roman"/>
          <w:sz w:val="22"/>
        </w:rPr>
        <w:t>’</w:t>
      </w:r>
      <w:r w:rsidRPr="000D0753">
        <w:rPr>
          <w:rFonts w:ascii="Times New Roman" w:eastAsia="바탕" w:hAnsi="바탕" w:cs="Times New Roman"/>
          <w:sz w:val="22"/>
        </w:rPr>
        <w:t>s conference did not turn out to be a successful aid to Kurota</w:t>
      </w:r>
      <w:r w:rsidR="00B408B4">
        <w:rPr>
          <w:rFonts w:ascii="Times New Roman" w:eastAsia="바탕" w:hAnsi="바탕" w:cs="Times New Roman"/>
          <w:sz w:val="22"/>
        </w:rPr>
        <w:t>’</w:t>
      </w:r>
      <w:r w:rsidRPr="000D0753">
        <w:rPr>
          <w:rFonts w:ascii="Times New Roman" w:eastAsia="바탕" w:hAnsi="바탕" w:cs="Times New Roman"/>
          <w:sz w:val="22"/>
        </w:rPr>
        <w:t>s conference.</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Unexpectedly, Yi Yu-w</w:t>
      </w:r>
      <w:r w:rsidRPr="00620E47">
        <w:rPr>
          <w:rFonts w:ascii="Times New Roman" w:eastAsia="바탕" w:hAnsi="Times New Roman" w:cs="Times New Roman"/>
          <w:sz w:val="22"/>
        </w:rPr>
        <w:t>ŏ</w:t>
      </w:r>
      <w:r w:rsidRPr="000D0753">
        <w:rPr>
          <w:rFonts w:ascii="Times New Roman" w:eastAsia="바탕" w:hAnsi="바탕" w:cs="Times New Roman"/>
          <w:sz w:val="22"/>
        </w:rPr>
        <w:t xml:space="preserve">n, who had been sent to China to announce the nomination of the Korean Crown Prince just before the </w:t>
      </w:r>
      <w:r w:rsidRPr="00620E47">
        <w:rPr>
          <w:rFonts w:ascii="Times New Roman" w:eastAsia="바탕" w:hAnsi="바탕" w:cs="Times New Roman"/>
          <w:i/>
          <w:sz w:val="22"/>
        </w:rPr>
        <w:t>Uny</w:t>
      </w:r>
      <w:r w:rsidRPr="00620E47">
        <w:rPr>
          <w:rFonts w:ascii="Times New Roman" w:eastAsia="바탕" w:hAnsi="Times New Roman" w:cs="Times New Roman"/>
          <w:i/>
          <w:sz w:val="22"/>
        </w:rPr>
        <w:t>ō</w:t>
      </w:r>
      <w:r w:rsidRPr="000D0753">
        <w:rPr>
          <w:rFonts w:ascii="Times New Roman" w:eastAsia="바탕" w:hAnsi="바탕" w:cs="Times New Roman"/>
          <w:sz w:val="22"/>
        </w:rPr>
        <w:t xml:space="preserve"> plot, attempted to interview Li Hung-chang in vain and left a letter for him. An answer from Li to Yi had arrived prior to Kurota</w:t>
      </w:r>
      <w:r w:rsidR="00B408B4">
        <w:rPr>
          <w:rFonts w:ascii="Times New Roman" w:eastAsia="바탕" w:hAnsi="바탕" w:cs="Times New Roman"/>
          <w:sz w:val="22"/>
          <w:lang w:eastAsia="ko-KR"/>
        </w:rPr>
        <w:t>’</w:t>
      </w:r>
      <w:r w:rsidRPr="000D0753">
        <w:rPr>
          <w:rFonts w:ascii="Times New Roman" w:eastAsia="바탕" w:hAnsi="바탕" w:cs="Times New Roman"/>
          <w:sz w:val="22"/>
        </w:rPr>
        <w:t>s landing at Kanghwa. This letter suggested that indiscreet resistance to Japanese power might prove dangerous and recommended a peace treaty with Japan.</w:t>
      </w:r>
      <w:r w:rsidRPr="00620E47">
        <w:rPr>
          <w:rFonts w:ascii="Times New Roman" w:eastAsia="바탕" w:hAnsi="바탕" w:cs="Times New Roman"/>
          <w:sz w:val="22"/>
          <w:vertAlign w:val="superscript"/>
        </w:rPr>
        <w:t>46)</w:t>
      </w:r>
      <w:r w:rsidRPr="000D0753">
        <w:rPr>
          <w:rFonts w:ascii="Times New Roman" w:eastAsia="바탕" w:hAnsi="바탕" w:cs="Times New Roman"/>
          <w:sz w:val="22"/>
        </w:rPr>
        <w:t xml:space="preserve"> This letter led the Korean court to adopt a decisive attitude at this moment.</w:t>
      </w:r>
    </w:p>
    <w:p w:rsidR="00500B71" w:rsidRPr="000D0753" w:rsidRDefault="00500B71" w:rsidP="00500B71">
      <w:pPr>
        <w:ind w:firstLine="800"/>
        <w:jc w:val="both"/>
        <w:rPr>
          <w:rFonts w:ascii="Times New Roman" w:eastAsia="바탕" w:hAnsi="바탕" w:cs="Times New Roman"/>
          <w:sz w:val="22"/>
          <w:lang w:eastAsia="ko-KR"/>
        </w:rPr>
      </w:pPr>
      <w:r w:rsidRPr="000D0753">
        <w:rPr>
          <w:rFonts w:ascii="Times New Roman" w:eastAsia="바탕" w:hAnsi="바탕" w:cs="Times New Roman"/>
          <w:sz w:val="22"/>
        </w:rPr>
        <w:t>At the beginning of the conference Japanese delegates accused the Koreans of having attacked the Japanese warship. This point had been raised at the conference between Mori and Li. Li responded that the attack was caused by the Japanese, because the Japanese warship had invaded Korean territory, since three miles of sea territory is assured in international law.</w:t>
      </w:r>
      <w:r w:rsidRPr="00620E47">
        <w:rPr>
          <w:rFonts w:ascii="Times New Roman" w:eastAsia="바탕" w:hAnsi="바탕" w:cs="Times New Roman"/>
          <w:sz w:val="22"/>
          <w:vertAlign w:val="superscript"/>
        </w:rPr>
        <w:t>47)</w:t>
      </w:r>
      <w:r w:rsidRPr="000D0753">
        <w:rPr>
          <w:rFonts w:ascii="Times New Roman" w:eastAsia="바탕" w:hAnsi="바탕" w:cs="Times New Roman"/>
          <w:sz w:val="22"/>
        </w:rPr>
        <w:t xml:space="preserve"> But the Korean delegates</w:t>
      </w:r>
      <w:r>
        <w:rPr>
          <w:rFonts w:ascii="Times New Roman" w:eastAsia="바탕" w:hAnsi="바탕" w:cs="Times New Roman" w:hint="eastAsia"/>
          <w:sz w:val="22"/>
          <w:lang w:eastAsia="ko-KR"/>
        </w:rPr>
        <w:t>,</w:t>
      </w:r>
      <w:r w:rsidRPr="000D0753">
        <w:rPr>
          <w:rFonts w:ascii="Times New Roman" w:eastAsia="바탕" w:hAnsi="바탕" w:cs="Times New Roman"/>
          <w:sz w:val="22"/>
        </w:rPr>
        <w:t xml:space="preserve"> unaware of any idea of international law, tried to express their regret with an explanation of Korean foreign policy. The next point of discussion was the treaty itself. The Korean delegates did not see the reason for a new treaty, because Korean</w:t>
      </w:r>
      <w:r>
        <w:rPr>
          <w:rFonts w:ascii="Times New Roman" w:eastAsia="바탕" w:hAnsi="바탕" w:cs="Times New Roman" w:hint="eastAsia"/>
          <w:sz w:val="22"/>
          <w:lang w:eastAsia="ko-KR"/>
        </w:rPr>
        <w:t>-</w:t>
      </w:r>
      <w:r w:rsidRPr="000D0753">
        <w:rPr>
          <w:rFonts w:ascii="Times New Roman" w:eastAsia="바탕" w:hAnsi="바탕" w:cs="Times New Roman"/>
          <w:sz w:val="22"/>
        </w:rPr>
        <w:t>Japanese relations had been conducted for more than two hundred years without any kind of bilateral treaty.</w:t>
      </w:r>
      <w:r w:rsidRPr="00620E47">
        <w:rPr>
          <w:rFonts w:ascii="Times New Roman" w:eastAsia="바탕" w:hAnsi="바탕" w:cs="Times New Roman"/>
          <w:sz w:val="22"/>
          <w:vertAlign w:val="superscript"/>
        </w:rPr>
        <w:t>48)</w:t>
      </w:r>
      <w:r w:rsidRPr="000D0753">
        <w:rPr>
          <w:rFonts w:ascii="Times New Roman" w:eastAsia="바탕" w:hAnsi="바탕" w:cs="Times New Roman"/>
          <w:sz w:val="22"/>
        </w:rPr>
        <w:t xml:space="preserve"> The other points raised in the discussion were almost all related to non-customary practices. Here Korea still stood as a nation based on customary </w:t>
      </w:r>
      <w:r>
        <w:rPr>
          <w:rFonts w:ascii="Times New Roman" w:eastAsia="바탕" w:hAnsi="바탕" w:cs="Times New Roman" w:hint="eastAsia"/>
          <w:sz w:val="22"/>
          <w:lang w:eastAsia="ko-KR"/>
        </w:rPr>
        <w:t>l</w:t>
      </w:r>
      <w:r w:rsidRPr="000D0753">
        <w:rPr>
          <w:rFonts w:ascii="Times New Roman" w:eastAsia="바탕" w:hAnsi="바탕" w:cs="Times New Roman"/>
          <w:sz w:val="22"/>
        </w:rPr>
        <w:t>aw rather than on the international law of western society. Korea unwillingly signed the treaty in response to Japanese threats, without understanding the significance of international law.</w:t>
      </w:r>
      <w:r>
        <w:rPr>
          <w:rFonts w:ascii="Times New Roman" w:eastAsia="바탕" w:hAnsi="바탕" w:cs="Times New Roman" w:hint="eastAsia"/>
          <w:sz w:val="22"/>
          <w:lang w:eastAsia="ko-KR"/>
        </w:rPr>
        <w:t xml:space="preserve"> </w:t>
      </w:r>
    </w:p>
    <w:p w:rsidR="00500B71" w:rsidRDefault="00500B71" w:rsidP="00500B71">
      <w:pPr>
        <w:ind w:firstLine="567"/>
        <w:jc w:val="both"/>
        <w:rPr>
          <w:rFonts w:ascii="Times New Roman" w:eastAsia="바탕" w:hAnsi="바탕" w:cs="Times New Roman"/>
          <w:sz w:val="22"/>
          <w:lang w:eastAsia="ko-KR"/>
        </w:rPr>
      </w:pPr>
      <w:r w:rsidRPr="000D0753">
        <w:rPr>
          <w:rFonts w:ascii="Times New Roman" w:eastAsia="바탕" w:hAnsi="바탕" w:cs="Times New Roman"/>
          <w:sz w:val="22"/>
        </w:rPr>
        <w:t>After the signature, Kurota and Inoue returned to</w:t>
      </w:r>
      <w:r>
        <w:rPr>
          <w:rFonts w:ascii="Times New Roman" w:eastAsia="바탕" w:hAnsi="바탕" w:cs="Times New Roman" w:hint="eastAsia"/>
          <w:sz w:val="22"/>
          <w:lang w:eastAsia="ko-KR"/>
        </w:rPr>
        <w:t xml:space="preserve"> </w:t>
      </w:r>
    </w:p>
    <w:p w:rsidR="00500B71" w:rsidRPr="000D0753" w:rsidRDefault="00500B71" w:rsidP="00500B71">
      <w:pPr>
        <w:ind w:firstLine="567"/>
        <w:jc w:val="both"/>
        <w:rPr>
          <w:rFonts w:ascii="Times New Roman" w:eastAsia="바탕" w:hAnsi="바탕" w:cs="Times New Roman"/>
          <w:sz w:val="22"/>
          <w:lang w:eastAsia="ko-KR"/>
        </w:rPr>
      </w:pPr>
    </w:p>
    <w:p w:rsidR="00500B71" w:rsidRPr="00620E47" w:rsidRDefault="00500B71" w:rsidP="00500B71">
      <w:pPr>
        <w:ind w:firstLine="567"/>
        <w:jc w:val="both"/>
        <w:rPr>
          <w:rFonts w:ascii="Times New Roman" w:eastAsia="바탕" w:hAnsi="바탕" w:cs="Times New Roman"/>
          <w:sz w:val="20"/>
          <w:szCs w:val="20"/>
        </w:rPr>
      </w:pPr>
      <w:r w:rsidRPr="00620E47">
        <w:rPr>
          <w:rFonts w:ascii="Times New Roman" w:eastAsia="바탕" w:hAnsi="바탕" w:cs="Times New Roman"/>
          <w:sz w:val="20"/>
          <w:szCs w:val="20"/>
        </w:rPr>
        <w:t>45)</w:t>
      </w:r>
      <w:r w:rsidRPr="00620E47">
        <w:rPr>
          <w:rFonts w:ascii="Times New Roman" w:eastAsia="바탕" w:hAnsi="바탕" w:cs="Times New Roman" w:hint="eastAsia"/>
          <w:sz w:val="20"/>
          <w:szCs w:val="20"/>
          <w:lang w:eastAsia="ko-KR"/>
        </w:rPr>
        <w:t xml:space="preserve"> </w:t>
      </w:r>
      <w:r w:rsidRPr="00620E47">
        <w:rPr>
          <w:rFonts w:ascii="Times New Roman" w:eastAsia="바탕" w:hAnsi="바탕" w:cs="Times New Roman"/>
          <w:sz w:val="20"/>
          <w:szCs w:val="20"/>
        </w:rPr>
        <w:t>NGM, IX, 140</w:t>
      </w:r>
      <w:r>
        <w:rPr>
          <w:rFonts w:ascii="Times New Roman" w:eastAsia="바탕" w:hAnsi="바탕" w:cs="Times New Roman" w:hint="eastAsia"/>
          <w:sz w:val="20"/>
          <w:szCs w:val="20"/>
          <w:lang w:eastAsia="ko-KR"/>
        </w:rPr>
        <w:t>-</w:t>
      </w:r>
      <w:r w:rsidRPr="00620E47">
        <w:rPr>
          <w:rFonts w:ascii="Times New Roman" w:eastAsia="바탕" w:hAnsi="바탕" w:cs="Times New Roman"/>
          <w:sz w:val="20"/>
          <w:szCs w:val="20"/>
        </w:rPr>
        <w:t>187</w:t>
      </w:r>
      <w:r w:rsidRPr="00620E47">
        <w:rPr>
          <w:rFonts w:ascii="Times New Roman" w:eastAsia="바탕" w:hAnsi="바탕" w:cs="Times New Roman"/>
          <w:sz w:val="20"/>
          <w:szCs w:val="20"/>
        </w:rPr>
        <w:t>；</w:t>
      </w:r>
      <w:r w:rsidRPr="00620E47">
        <w:rPr>
          <w:rFonts w:ascii="Times New Roman" w:eastAsia="바탕" w:hAnsi="바탕" w:cs="Times New Roman"/>
          <w:sz w:val="20"/>
          <w:szCs w:val="20"/>
        </w:rPr>
        <w:t xml:space="preserve"> KNKK, I, 529</w:t>
      </w:r>
      <w:r>
        <w:rPr>
          <w:rFonts w:ascii="Times New Roman" w:eastAsia="바탕" w:hAnsi="바탕" w:cs="Times New Roman" w:hint="eastAsia"/>
          <w:sz w:val="20"/>
          <w:szCs w:val="20"/>
          <w:lang w:eastAsia="ko-KR"/>
        </w:rPr>
        <w:t>-</w:t>
      </w:r>
      <w:r w:rsidRPr="00620E47">
        <w:rPr>
          <w:rFonts w:ascii="Times New Roman" w:eastAsia="바탕" w:hAnsi="바탕" w:cs="Times New Roman"/>
          <w:sz w:val="20"/>
          <w:szCs w:val="20"/>
        </w:rPr>
        <w:t>556.</w:t>
      </w:r>
    </w:p>
    <w:p w:rsidR="00500B71" w:rsidRPr="00620E47" w:rsidRDefault="00500B71" w:rsidP="00500B71">
      <w:pPr>
        <w:ind w:firstLine="567"/>
        <w:jc w:val="both"/>
        <w:rPr>
          <w:rFonts w:ascii="Times New Roman" w:eastAsia="바탕" w:hAnsi="바탕" w:cs="Times New Roman"/>
          <w:sz w:val="20"/>
          <w:szCs w:val="20"/>
        </w:rPr>
      </w:pPr>
      <w:r w:rsidRPr="00620E47">
        <w:rPr>
          <w:rFonts w:ascii="Times New Roman" w:eastAsia="바탕" w:hAnsi="바탕" w:cs="Times New Roman"/>
          <w:sz w:val="20"/>
          <w:szCs w:val="20"/>
        </w:rPr>
        <w:t>46)</w:t>
      </w:r>
      <w:r w:rsidRPr="00620E47">
        <w:rPr>
          <w:rFonts w:ascii="Times New Roman" w:eastAsia="바탕" w:hAnsi="바탕" w:cs="Times New Roman" w:hint="eastAsia"/>
          <w:sz w:val="20"/>
          <w:szCs w:val="20"/>
          <w:lang w:eastAsia="ko-KR"/>
        </w:rPr>
        <w:t xml:space="preserve"> </w:t>
      </w:r>
      <w:r w:rsidRPr="00B421D4">
        <w:rPr>
          <w:rFonts w:ascii="Times New Roman" w:eastAsia="바탕" w:hAnsi="바탕" w:cs="Times New Roman"/>
          <w:i/>
          <w:sz w:val="20"/>
          <w:szCs w:val="20"/>
        </w:rPr>
        <w:t>Ils</w:t>
      </w:r>
      <w:r w:rsidRPr="00B421D4">
        <w:rPr>
          <w:rFonts w:ascii="Times New Roman" w:eastAsia="바탕" w:hAnsi="Times New Roman" w:cs="Times New Roman"/>
          <w:i/>
          <w:sz w:val="20"/>
          <w:szCs w:val="20"/>
        </w:rPr>
        <w:t>ŏ</w:t>
      </w:r>
      <w:r w:rsidRPr="00B421D4">
        <w:rPr>
          <w:rFonts w:ascii="Times New Roman" w:eastAsia="바탕" w:hAnsi="바탕" w:cs="Times New Roman"/>
          <w:i/>
          <w:sz w:val="20"/>
          <w:szCs w:val="20"/>
        </w:rPr>
        <w:t>ng nok</w:t>
      </w:r>
      <w:r w:rsidRPr="00620E47">
        <w:rPr>
          <w:rFonts w:ascii="Times New Roman" w:eastAsia="바탕" w:hAnsi="바탕" w:cs="Times New Roman"/>
          <w:sz w:val="20"/>
          <w:szCs w:val="20"/>
        </w:rPr>
        <w:t>, 1875/12/16; 1876/1/13</w:t>
      </w:r>
      <w:r w:rsidRPr="00620E47">
        <w:rPr>
          <w:rFonts w:ascii="Times New Roman" w:eastAsia="바탕" w:hAnsi="바탕" w:cs="Times New Roman"/>
          <w:sz w:val="20"/>
          <w:szCs w:val="20"/>
        </w:rPr>
        <w:t>；</w:t>
      </w:r>
      <w:r w:rsidRPr="00620E47">
        <w:rPr>
          <w:rFonts w:ascii="Times New Roman" w:eastAsia="바탕" w:hAnsi="바탕" w:cs="Times New Roman"/>
          <w:sz w:val="20"/>
          <w:szCs w:val="20"/>
        </w:rPr>
        <w:t xml:space="preserve"> cited KNKK, I, 552</w:t>
      </w:r>
      <w:r>
        <w:rPr>
          <w:rFonts w:ascii="Times New Roman" w:eastAsia="바탕" w:hAnsi="바탕" w:cs="Times New Roman" w:hint="eastAsia"/>
          <w:sz w:val="20"/>
          <w:szCs w:val="20"/>
          <w:lang w:eastAsia="ko-KR"/>
        </w:rPr>
        <w:t>-</w:t>
      </w:r>
      <w:r w:rsidRPr="00620E47">
        <w:rPr>
          <w:rFonts w:ascii="Times New Roman" w:eastAsia="바탕" w:hAnsi="바탕" w:cs="Times New Roman"/>
          <w:sz w:val="20"/>
          <w:szCs w:val="20"/>
        </w:rPr>
        <w:t>53.</w:t>
      </w:r>
    </w:p>
    <w:p w:rsidR="00500B71" w:rsidRPr="00620E47" w:rsidRDefault="00500B71" w:rsidP="00500B71">
      <w:pPr>
        <w:ind w:firstLine="567"/>
        <w:jc w:val="both"/>
        <w:rPr>
          <w:rFonts w:ascii="Times New Roman" w:eastAsia="바탕" w:hAnsi="바탕" w:cs="Times New Roman"/>
          <w:sz w:val="20"/>
          <w:szCs w:val="20"/>
        </w:rPr>
      </w:pPr>
      <w:r w:rsidRPr="00620E47">
        <w:rPr>
          <w:rFonts w:ascii="Times New Roman" w:eastAsia="바탕" w:hAnsi="바탕" w:cs="Times New Roman"/>
          <w:sz w:val="20"/>
          <w:szCs w:val="20"/>
        </w:rPr>
        <w:t>47)</w:t>
      </w:r>
      <w:r w:rsidRPr="00620E47">
        <w:rPr>
          <w:rFonts w:ascii="Times New Roman" w:eastAsia="바탕" w:hAnsi="바탕" w:cs="Times New Roman" w:hint="eastAsia"/>
          <w:sz w:val="20"/>
          <w:szCs w:val="20"/>
          <w:lang w:eastAsia="ko-KR"/>
        </w:rPr>
        <w:t xml:space="preserve"> </w:t>
      </w:r>
      <w:r w:rsidRPr="00620E47">
        <w:rPr>
          <w:rFonts w:ascii="Times New Roman" w:eastAsia="바탕" w:hAnsi="바탕" w:cs="Times New Roman"/>
          <w:sz w:val="20"/>
          <w:szCs w:val="20"/>
        </w:rPr>
        <w:t>NGM, IX, 173.</w:t>
      </w:r>
    </w:p>
    <w:p w:rsidR="00500B71" w:rsidRDefault="00500B71" w:rsidP="00500B71">
      <w:pPr>
        <w:ind w:firstLine="567"/>
        <w:jc w:val="both"/>
        <w:rPr>
          <w:rFonts w:ascii="Times New Roman" w:eastAsia="바탕" w:hAnsi="바탕" w:cs="Times New Roman"/>
          <w:sz w:val="22"/>
          <w:lang w:eastAsia="ko-KR"/>
        </w:rPr>
      </w:pPr>
      <w:r w:rsidRPr="00620E47">
        <w:rPr>
          <w:rFonts w:ascii="Times New Roman" w:eastAsia="바탕" w:hAnsi="바탕" w:cs="Times New Roman"/>
          <w:sz w:val="20"/>
          <w:szCs w:val="20"/>
        </w:rPr>
        <w:t>48)</w:t>
      </w:r>
      <w:r w:rsidRPr="00620E47">
        <w:rPr>
          <w:rFonts w:ascii="Times New Roman" w:eastAsia="바탕" w:hAnsi="바탕" w:cs="Times New Roman" w:hint="eastAsia"/>
          <w:sz w:val="20"/>
          <w:szCs w:val="20"/>
          <w:lang w:eastAsia="ko-KR"/>
        </w:rPr>
        <w:t xml:space="preserve"> </w:t>
      </w:r>
      <w:r w:rsidRPr="00620E47">
        <w:rPr>
          <w:rFonts w:ascii="Times New Roman" w:eastAsia="바탕" w:hAnsi="바탕" w:cs="Times New Roman"/>
          <w:sz w:val="20"/>
          <w:szCs w:val="20"/>
        </w:rPr>
        <w:t>Several agreements had been made in the past, but all the negotiations were conducted according to customary regulations. No stipulations regarding a treaty had ever been made up to this time.</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 </w:t>
      </w:r>
    </w:p>
    <w:p w:rsidR="00500B71" w:rsidRDefault="00500B71" w:rsidP="00500B71">
      <w:pPr>
        <w:jc w:val="both"/>
        <w:rPr>
          <w:rFonts w:ascii="Times New Roman" w:eastAsia="바탕" w:hAnsi="바탕" w:cs="Times New Roman"/>
          <w:sz w:val="22"/>
          <w:lang w:eastAsia="ko-KR"/>
        </w:rPr>
      </w:pPr>
    </w:p>
    <w:p w:rsidR="00500B71" w:rsidRPr="000D0753" w:rsidRDefault="00500B71" w:rsidP="00500B71">
      <w:pPr>
        <w:jc w:val="both"/>
        <w:rPr>
          <w:rFonts w:ascii="Times New Roman" w:eastAsia="바탕" w:hAnsi="바탕" w:cs="Times New Roman"/>
          <w:sz w:val="22"/>
        </w:rPr>
      </w:pPr>
      <w:r w:rsidRPr="00327FB7">
        <w:rPr>
          <w:rFonts w:ascii="Times New Roman" w:hAnsi="Times New Roman" w:cs="Times New Roman" w:hint="eastAsia"/>
          <w:sz w:val="22"/>
          <w:szCs w:val="22"/>
          <w:lang w:eastAsia="ko-KR"/>
        </w:rPr>
        <w:t>[page 11</w:t>
      </w:r>
      <w:r>
        <w:rPr>
          <w:rFonts w:ascii="Times New Roman" w:hAnsi="Times New Roman" w:cs="Times New Roman" w:hint="eastAsia"/>
          <w:sz w:val="22"/>
          <w:szCs w:val="22"/>
          <w:lang w:eastAsia="ko-KR"/>
        </w:rPr>
        <w:t>4</w:t>
      </w:r>
      <w:r w:rsidRPr="00327FB7">
        <w:rPr>
          <w:rFonts w:ascii="Times New Roman" w:hAnsi="Times New Roman" w:cs="Times New Roman" w:hint="eastAsia"/>
          <w:sz w:val="22"/>
          <w:szCs w:val="22"/>
          <w:lang w:eastAsia="ko-KR"/>
        </w:rPr>
        <w:t>]</w:t>
      </w: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Japan with the glorious fruits</w:t>
      </w:r>
      <w:r>
        <w:rPr>
          <w:rFonts w:ascii="Times New Roman" w:eastAsia="바탕" w:hAnsi="바탕" w:cs="Times New Roman" w:hint="eastAsia"/>
          <w:sz w:val="22"/>
          <w:lang w:eastAsia="ko-KR"/>
        </w:rPr>
        <w:t xml:space="preserve"> w</w:t>
      </w:r>
      <w:r w:rsidRPr="000D0753">
        <w:rPr>
          <w:rFonts w:ascii="Times New Roman" w:eastAsia="바탕" w:hAnsi="바탕" w:cs="Times New Roman"/>
          <w:sz w:val="22"/>
        </w:rPr>
        <w:t xml:space="preserve">hich the guns of the invading warship </w:t>
      </w:r>
      <w:r w:rsidRPr="00B421D4">
        <w:rPr>
          <w:rFonts w:ascii="Times New Roman" w:eastAsia="바탕" w:hAnsi="바탕" w:cs="Times New Roman"/>
          <w:i/>
          <w:sz w:val="22"/>
        </w:rPr>
        <w:t>Uny</w:t>
      </w:r>
      <w:r w:rsidRPr="00B421D4">
        <w:rPr>
          <w:rFonts w:ascii="Times New Roman" w:eastAsia="바탕" w:hAnsi="Times New Roman" w:cs="Times New Roman"/>
          <w:i/>
          <w:sz w:val="22"/>
        </w:rPr>
        <w:t>ō</w:t>
      </w:r>
      <w:r w:rsidRPr="000D0753">
        <w:rPr>
          <w:rFonts w:ascii="Times New Roman" w:eastAsia="바탕" w:hAnsi="바탕" w:cs="Times New Roman"/>
          <w:sz w:val="22"/>
        </w:rPr>
        <w:t xml:space="preserve"> had produced. This treaty was supposed to have been based on equality, but only the Japanese acquired privileges: e.g., extraterritorial privileges, freedom of sounding the Korean coast, and various freedoms at the ports which would be opened to Japan.</w:t>
      </w:r>
      <w:r w:rsidRPr="00B421D4">
        <w:rPr>
          <w:rFonts w:ascii="Times New Roman" w:eastAsia="바탕" w:hAnsi="바탕" w:cs="Times New Roman"/>
          <w:sz w:val="22"/>
          <w:vertAlign w:val="superscript"/>
        </w:rPr>
        <w:t>49)</w:t>
      </w:r>
      <w:r w:rsidRPr="000D0753">
        <w:rPr>
          <w:rFonts w:ascii="Times New Roman" w:eastAsia="바탕" w:hAnsi="바탕" w:cs="Times New Roman"/>
          <w:sz w:val="22"/>
        </w:rPr>
        <w:t xml:space="preserve"> These were not bilateral but unilateral Of course, the Korean side had no desire for the same privileges, as they did not think that they would need to engage in trade in Japanese ports. The sovereignty of Korea seemed to be clearly stipulated in the first article; yet this did not concede anything to Korea, since she already had been an independent nation. The Japanese at this time were suffering greatly from the unilateral treaties with foreign countries signed when they were ignorant of international law and custom. The details of the treaty with Korea were similar to those that Japan had made with the west. This was the </w:t>
      </w:r>
      <w:r w:rsidR="00B408B4">
        <w:rPr>
          <w:rFonts w:ascii="Times New Roman" w:eastAsia="바탕" w:hAnsi="바탕" w:cs="Times New Roman"/>
          <w:sz w:val="22"/>
        </w:rPr>
        <w:t>“</w:t>
      </w:r>
      <w:r w:rsidRPr="000D0753">
        <w:rPr>
          <w:rFonts w:ascii="Times New Roman" w:eastAsia="바탕" w:hAnsi="바탕" w:cs="Times New Roman"/>
          <w:sz w:val="22"/>
        </w:rPr>
        <w:t>good-will</w:t>
      </w:r>
      <w:r w:rsidR="00B408B4">
        <w:rPr>
          <w:rFonts w:ascii="Times New Roman" w:eastAsia="바탕" w:hAnsi="바탕" w:cs="Times New Roman"/>
          <w:sz w:val="22"/>
        </w:rPr>
        <w:t>”</w:t>
      </w:r>
      <w:r w:rsidRPr="000D0753">
        <w:rPr>
          <w:rFonts w:ascii="Times New Roman" w:eastAsia="바탕" w:hAnsi="바탕" w:cs="Times New Roman"/>
          <w:sz w:val="22"/>
        </w:rPr>
        <w:t xml:space="preserve"> of Japan for the Koreans in those days.</w:t>
      </w:r>
    </w:p>
    <w:p w:rsidR="00500B71" w:rsidRPr="000D0753" w:rsidRDefault="00500B71" w:rsidP="00500B71">
      <w:pPr>
        <w:ind w:firstLine="567"/>
        <w:jc w:val="both"/>
        <w:rPr>
          <w:rFonts w:ascii="Times New Roman" w:eastAsia="바탕" w:hAnsi="바탕" w:cs="Times New Roman"/>
          <w:sz w:val="22"/>
        </w:rPr>
      </w:pPr>
      <w:r w:rsidRPr="000D0753">
        <w:rPr>
          <w:rFonts w:ascii="Times New Roman" w:eastAsia="바탕" w:hAnsi="바탕" w:cs="Times New Roman"/>
          <w:sz w:val="22"/>
        </w:rPr>
        <w:t>Furthermore, Miyamoto</w:t>
      </w:r>
      <w:r w:rsidRPr="00B421D4">
        <w:rPr>
          <w:rFonts w:ascii="Times New Roman" w:eastAsia="바탕" w:hAnsi="바탕" w:cs="Times New Roman"/>
          <w:sz w:val="22"/>
          <w:vertAlign w:val="superscript"/>
        </w:rPr>
        <w:t>50)</w:t>
      </w:r>
      <w:r w:rsidRPr="000D0753">
        <w:rPr>
          <w:rFonts w:ascii="Times New Roman" w:eastAsia="바탕" w:hAnsi="바탕" w:cs="Times New Roman"/>
          <w:sz w:val="22"/>
        </w:rPr>
        <w:t xml:space="preserve"> asked the Korean delegates that a Korean envoy be sent to Japan to return the visit of the Japanese plenipotentiary mission and to make the equal treaty permanently effective. This was a device to eliminate future difficulties which might block fulfillment of the treaty. Apparently, it was also an imitation of the United States invitation for Japanese warriors to visit the U.S.</w:t>
      </w:r>
      <w:r w:rsidRPr="00B421D4">
        <w:rPr>
          <w:rFonts w:ascii="Times New Roman" w:eastAsia="바탕" w:hAnsi="바탕" w:cs="Times New Roman"/>
          <w:sz w:val="22"/>
          <w:vertAlign w:val="superscript"/>
        </w:rPr>
        <w:t>51)</w:t>
      </w:r>
      <w:r w:rsidRPr="000D0753">
        <w:rPr>
          <w:rFonts w:ascii="Times New Roman" w:eastAsia="바탕" w:hAnsi="바탕" w:cs="Times New Roman"/>
          <w:sz w:val="22"/>
        </w:rPr>
        <w:t xml:space="preserve"> For the Japanese, it seemed to be necessary to show the semi-modernized Japan to Koreans.</w:t>
      </w:r>
    </w:p>
    <w:p w:rsidR="00500B71" w:rsidRDefault="00500B71" w:rsidP="00500B71">
      <w:pPr>
        <w:ind w:firstLine="567"/>
        <w:jc w:val="both"/>
        <w:rPr>
          <w:rFonts w:ascii="Times New Roman" w:eastAsia="바탕" w:hAnsi="바탕" w:cs="Times New Roman"/>
          <w:sz w:val="22"/>
          <w:lang w:eastAsia="ko-KR"/>
        </w:rPr>
      </w:pPr>
      <w:r w:rsidRPr="000D0753">
        <w:rPr>
          <w:rFonts w:ascii="Times New Roman" w:eastAsia="바탕" w:hAnsi="바탕" w:cs="Times New Roman"/>
          <w:sz w:val="22"/>
        </w:rPr>
        <w:t>But the envoy mission was not to follow the custom</w:t>
      </w:r>
      <w:r>
        <w:rPr>
          <w:rFonts w:ascii="Times New Roman" w:eastAsia="바탕" w:hAnsi="바탕" w:cs="Times New Roman" w:hint="eastAsia"/>
          <w:sz w:val="22"/>
          <w:lang w:eastAsia="ko-KR"/>
        </w:rPr>
        <w:t xml:space="preserve"> </w:t>
      </w:r>
    </w:p>
    <w:p w:rsidR="00500B71" w:rsidRPr="000D0753" w:rsidRDefault="00500B71" w:rsidP="00500B71">
      <w:pPr>
        <w:ind w:firstLine="567"/>
        <w:jc w:val="both"/>
        <w:rPr>
          <w:rFonts w:ascii="Times New Roman" w:eastAsia="바탕" w:hAnsi="바탕" w:cs="Times New Roman"/>
          <w:sz w:val="22"/>
          <w:lang w:eastAsia="ko-KR"/>
        </w:rPr>
      </w:pPr>
    </w:p>
    <w:p w:rsidR="00500B71" w:rsidRPr="00B421D4" w:rsidRDefault="00500B71" w:rsidP="00500B71">
      <w:pPr>
        <w:ind w:firstLine="567"/>
        <w:jc w:val="both"/>
        <w:rPr>
          <w:rFonts w:ascii="Times New Roman" w:eastAsia="바탕" w:hAnsi="바탕" w:cs="Times New Roman"/>
          <w:sz w:val="20"/>
          <w:szCs w:val="20"/>
        </w:rPr>
      </w:pPr>
      <w:r w:rsidRPr="00B421D4">
        <w:rPr>
          <w:rFonts w:ascii="Times New Roman" w:eastAsia="바탕" w:hAnsi="바탕" w:cs="Times New Roman"/>
          <w:sz w:val="20"/>
          <w:szCs w:val="20"/>
        </w:rPr>
        <w:t>4</w:t>
      </w:r>
      <w:r w:rsidRPr="00B421D4">
        <w:rPr>
          <w:rFonts w:ascii="Times New Roman" w:eastAsia="바탕" w:hAnsi="바탕" w:cs="Times New Roman" w:hint="eastAsia"/>
          <w:sz w:val="20"/>
          <w:szCs w:val="20"/>
          <w:lang w:eastAsia="ko-KR"/>
        </w:rPr>
        <w:t>9</w:t>
      </w:r>
      <w:r w:rsidRPr="00B421D4">
        <w:rPr>
          <w:rFonts w:ascii="Times New Roman" w:eastAsia="바탕" w:hAnsi="바탕" w:cs="Times New Roman"/>
          <w:sz w:val="20"/>
          <w:szCs w:val="20"/>
        </w:rPr>
        <w:t>)</w:t>
      </w:r>
      <w:r w:rsidRPr="00B421D4">
        <w:rPr>
          <w:rFonts w:ascii="Times New Roman" w:eastAsia="바탕" w:hAnsi="바탕" w:cs="Times New Roman" w:hint="eastAsia"/>
          <w:sz w:val="20"/>
          <w:szCs w:val="20"/>
          <w:lang w:eastAsia="ko-KR"/>
        </w:rPr>
        <w:t xml:space="preserve"> </w:t>
      </w:r>
      <w:r w:rsidRPr="00B421D4">
        <w:rPr>
          <w:rFonts w:ascii="Times New Roman" w:eastAsia="바탕" w:hAnsi="바탕" w:cs="Times New Roman"/>
          <w:sz w:val="20"/>
          <w:szCs w:val="20"/>
        </w:rPr>
        <w:t>Articles 8 and 10 of the treaty defined the extra-territorial privileges; Article 7, the freedom of sounding and drawing maps of the Korean coast by Japanese; and Articles 4 and 5, the residential and trade freedom of Japanese.</w:t>
      </w:r>
    </w:p>
    <w:p w:rsidR="00500B71" w:rsidRPr="00B421D4" w:rsidRDefault="00500B71" w:rsidP="00500B71">
      <w:pPr>
        <w:ind w:firstLine="567"/>
        <w:jc w:val="both"/>
        <w:rPr>
          <w:rFonts w:ascii="Times New Roman" w:eastAsia="바탕" w:hAnsi="바탕" w:cs="Times New Roman"/>
          <w:sz w:val="20"/>
          <w:szCs w:val="20"/>
        </w:rPr>
      </w:pPr>
      <w:r w:rsidRPr="00B421D4">
        <w:rPr>
          <w:rFonts w:ascii="Times New Roman" w:eastAsia="바탕" w:hAnsi="바탕" w:cs="Times New Roman" w:hint="eastAsia"/>
          <w:sz w:val="20"/>
          <w:szCs w:val="20"/>
          <w:lang w:eastAsia="ko-KR"/>
        </w:rPr>
        <w:t>50</w:t>
      </w:r>
      <w:r w:rsidRPr="00B421D4">
        <w:rPr>
          <w:rFonts w:ascii="Times New Roman" w:eastAsia="바탕" w:hAnsi="바탕" w:cs="Times New Roman"/>
          <w:sz w:val="20"/>
          <w:szCs w:val="20"/>
        </w:rPr>
        <w:t>)</w:t>
      </w:r>
      <w:r w:rsidRPr="00B421D4">
        <w:rPr>
          <w:rFonts w:ascii="Times New Roman" w:eastAsia="바탕" w:hAnsi="바탕" w:cs="Times New Roman" w:hint="eastAsia"/>
          <w:sz w:val="20"/>
          <w:szCs w:val="20"/>
          <w:lang w:eastAsia="ko-KR"/>
        </w:rPr>
        <w:t xml:space="preserve"> </w:t>
      </w:r>
      <w:r w:rsidRPr="00B421D4">
        <w:rPr>
          <w:rFonts w:ascii="Times New Roman" w:eastAsia="바탕" w:hAnsi="바탕" w:cs="Times New Roman"/>
          <w:sz w:val="20"/>
          <w:szCs w:val="20"/>
        </w:rPr>
        <w:t xml:space="preserve">Miyamoto Koichi, </w:t>
      </w:r>
      <w:r w:rsidRPr="00B421D4">
        <w:rPr>
          <w:rFonts w:ascii="Times New Roman" w:eastAsia="바탕" w:hAnsi="바탕" w:cs="Times New Roman"/>
          <w:sz w:val="20"/>
          <w:szCs w:val="20"/>
        </w:rPr>
        <w:t>宮本小一</w:t>
      </w:r>
      <w:r w:rsidRPr="00B421D4">
        <w:rPr>
          <w:rFonts w:ascii="Times New Roman" w:eastAsia="바탕" w:hAnsi="바탕" w:cs="Times New Roman"/>
          <w:sz w:val="20"/>
          <w:szCs w:val="20"/>
        </w:rPr>
        <w:t xml:space="preserve"> (1836</w:t>
      </w:r>
      <w:r>
        <w:rPr>
          <w:rFonts w:ascii="Times New Roman" w:eastAsia="바탕" w:hAnsi="바탕" w:cs="Times New Roman" w:hint="eastAsia"/>
          <w:sz w:val="20"/>
          <w:szCs w:val="20"/>
          <w:lang w:eastAsia="ko-KR"/>
        </w:rPr>
        <w:t>-</w:t>
      </w:r>
      <w:r w:rsidRPr="00B421D4">
        <w:rPr>
          <w:rFonts w:ascii="Times New Roman" w:eastAsia="바탕" w:hAnsi="바탕" w:cs="Times New Roman"/>
          <w:sz w:val="20"/>
          <w:szCs w:val="20"/>
        </w:rPr>
        <w:t>1916), Samurai of Bakufu, participated in the treaty negotiations of 1876 and sta</w:t>
      </w:r>
      <w:r>
        <w:rPr>
          <w:rFonts w:ascii="Times New Roman" w:eastAsia="바탕" w:hAnsi="바탕" w:cs="Times New Roman" w:hint="eastAsia"/>
          <w:sz w:val="20"/>
          <w:szCs w:val="20"/>
          <w:lang w:eastAsia="ko-KR"/>
        </w:rPr>
        <w:t>y</w:t>
      </w:r>
      <w:r w:rsidRPr="00B421D4">
        <w:rPr>
          <w:rFonts w:ascii="Times New Roman" w:eastAsia="바탕" w:hAnsi="바탕" w:cs="Times New Roman"/>
          <w:sz w:val="20"/>
          <w:szCs w:val="20"/>
        </w:rPr>
        <w:t>ed in Korea to negotiate for the sending of Korean envoy mission after Kurota and Inoue had left for Japan. He was chief entertainer to the envoy and became the chief delegate in the negotiations for opening ports in Korea.</w:t>
      </w:r>
    </w:p>
    <w:p w:rsidR="00500B71" w:rsidRDefault="00500B71" w:rsidP="00500B71">
      <w:pPr>
        <w:ind w:firstLine="567"/>
        <w:jc w:val="both"/>
        <w:rPr>
          <w:rFonts w:ascii="Times New Roman" w:hAnsi="Times New Roman" w:cs="Times New Roman"/>
          <w:sz w:val="22"/>
          <w:szCs w:val="22"/>
          <w:lang w:eastAsia="ko-KR"/>
        </w:rPr>
      </w:pPr>
      <w:r w:rsidRPr="00B421D4">
        <w:rPr>
          <w:rFonts w:ascii="Times New Roman" w:eastAsia="바탕" w:hAnsi="바탕" w:cs="Times New Roman" w:hint="eastAsia"/>
          <w:sz w:val="20"/>
          <w:szCs w:val="20"/>
          <w:lang w:eastAsia="ko-KR"/>
        </w:rPr>
        <w:t>51</w:t>
      </w:r>
      <w:r w:rsidRPr="00B421D4">
        <w:rPr>
          <w:rFonts w:ascii="Times New Roman" w:eastAsia="바탕" w:hAnsi="바탕" w:cs="Times New Roman"/>
          <w:sz w:val="20"/>
          <w:szCs w:val="20"/>
        </w:rPr>
        <w:t>)</w:t>
      </w:r>
      <w:r w:rsidRPr="00B421D4">
        <w:rPr>
          <w:rFonts w:ascii="Times New Roman" w:eastAsia="바탕" w:hAnsi="바탕" w:cs="Times New Roman" w:hint="eastAsia"/>
          <w:sz w:val="20"/>
          <w:szCs w:val="20"/>
          <w:lang w:eastAsia="ko-KR"/>
        </w:rPr>
        <w:t xml:space="preserve"> </w:t>
      </w:r>
      <w:r w:rsidRPr="00B421D4">
        <w:rPr>
          <w:rFonts w:ascii="Times New Roman" w:eastAsia="바탕" w:hAnsi="바탕" w:cs="Times New Roman"/>
          <w:sz w:val="20"/>
          <w:szCs w:val="20"/>
        </w:rPr>
        <w:t xml:space="preserve">Tabohashi Kiyoshi, </w:t>
      </w:r>
      <w:r w:rsidR="00B408B4">
        <w:rPr>
          <w:rFonts w:ascii="Times New Roman" w:eastAsia="바탕" w:hAnsi="바탕" w:cs="Times New Roman"/>
          <w:sz w:val="20"/>
          <w:szCs w:val="20"/>
        </w:rPr>
        <w:t>“</w:t>
      </w:r>
      <w:r w:rsidRPr="00B421D4">
        <w:rPr>
          <w:rFonts w:ascii="Times New Roman" w:eastAsia="바탕" w:hAnsi="바탕" w:cs="Times New Roman"/>
          <w:sz w:val="20"/>
          <w:szCs w:val="20"/>
        </w:rPr>
        <w:t>Heishi sh</w:t>
      </w:r>
      <w:r>
        <w:rPr>
          <w:rFonts w:ascii="Times New Roman" w:eastAsia="바탕" w:hAnsi="Times New Roman" w:cs="Times New Roman"/>
          <w:sz w:val="20"/>
          <w:szCs w:val="20"/>
        </w:rPr>
        <w:t>ū</w:t>
      </w:r>
      <w:r w:rsidRPr="00B421D4">
        <w:rPr>
          <w:rFonts w:ascii="Times New Roman" w:eastAsia="바탕" w:hAnsi="바탕" w:cs="Times New Roman"/>
          <w:sz w:val="20"/>
          <w:szCs w:val="20"/>
        </w:rPr>
        <w:t>shin-shi to sono igi</w:t>
      </w:r>
      <w:r w:rsidR="00B408B4">
        <w:rPr>
          <w:rFonts w:ascii="Times New Roman" w:eastAsia="바탕" w:hAnsi="바탕" w:cs="Times New Roman"/>
          <w:sz w:val="20"/>
          <w:szCs w:val="20"/>
        </w:rPr>
        <w:t>”</w:t>
      </w:r>
      <w:r w:rsidRPr="00B421D4">
        <w:rPr>
          <w:rFonts w:ascii="Times New Roman" w:eastAsia="바탕" w:hAnsi="바탕" w:cs="Times New Roman"/>
          <w:sz w:val="20"/>
          <w:szCs w:val="20"/>
        </w:rPr>
        <w:t xml:space="preserve"> </w:t>
      </w:r>
      <w:r w:rsidRPr="00B421D4">
        <w:rPr>
          <w:rFonts w:ascii="Times New Roman" w:eastAsia="바탕" w:hAnsi="바탕" w:cs="Times New Roman"/>
          <w:sz w:val="20"/>
          <w:szCs w:val="20"/>
        </w:rPr>
        <w:t>丙子修信使</w:t>
      </w:r>
      <w:r w:rsidRPr="00B421D4">
        <w:rPr>
          <w:rFonts w:ascii="Times New Roman" w:eastAsia="바탕" w:hAnsi="바탕" w:cs="Times New Roman"/>
          <w:sz w:val="20"/>
          <w:szCs w:val="20"/>
        </w:rPr>
        <w:t xml:space="preserve"> </w:t>
      </w:r>
      <w:r w:rsidRPr="00B421D4">
        <w:rPr>
          <w:rFonts w:ascii="Times New Roman" w:eastAsia="바탕" w:hAnsi="바탕" w:cs="Times New Roman"/>
          <w:sz w:val="20"/>
          <w:szCs w:val="20"/>
        </w:rPr>
        <w:t>とその意</w:t>
      </w:r>
      <w:r w:rsidRPr="00B421D4">
        <w:rPr>
          <w:rFonts w:ascii="Times New Roman" w:eastAsia="바탕" w:hAnsi="바탕" w:cs="Times New Roman" w:hint="eastAsia"/>
          <w:sz w:val="20"/>
          <w:szCs w:val="20"/>
        </w:rPr>
        <w:t>義</w:t>
      </w:r>
      <w:r w:rsidRPr="00B421D4">
        <w:rPr>
          <w:rFonts w:ascii="Times New Roman" w:eastAsia="바탕" w:hAnsi="바탕" w:cs="Times New Roman"/>
          <w:sz w:val="20"/>
          <w:szCs w:val="20"/>
        </w:rPr>
        <w:t xml:space="preserve"> </w:t>
      </w:r>
      <w:r w:rsidRPr="00B421D4">
        <w:rPr>
          <w:rFonts w:ascii="Times New Roman" w:eastAsia="바탕" w:hAnsi="바탕" w:cs="Times New Roman"/>
          <w:i/>
          <w:sz w:val="20"/>
          <w:szCs w:val="20"/>
        </w:rPr>
        <w:t>Seiky</w:t>
      </w:r>
      <w:r w:rsidRPr="00B421D4">
        <w:rPr>
          <w:rFonts w:ascii="Times New Roman" w:eastAsia="바탕" w:hAnsi="Times New Roman" w:cs="Times New Roman"/>
          <w:i/>
          <w:sz w:val="20"/>
          <w:szCs w:val="20"/>
        </w:rPr>
        <w:t>ū</w:t>
      </w:r>
      <w:r w:rsidRPr="00B421D4">
        <w:rPr>
          <w:rFonts w:ascii="Times New Roman" w:eastAsia="바탕" w:hAnsi="바탕" w:cs="Times New Roman"/>
          <w:i/>
          <w:sz w:val="20"/>
          <w:szCs w:val="20"/>
        </w:rPr>
        <w:t xml:space="preserve"> gakus</w:t>
      </w:r>
      <w:r w:rsidRPr="00B421D4">
        <w:rPr>
          <w:rFonts w:ascii="Times New Roman" w:eastAsia="바탕" w:hAnsi="Times New Roman" w:cs="Times New Roman"/>
          <w:i/>
          <w:sz w:val="20"/>
          <w:szCs w:val="20"/>
        </w:rPr>
        <w:t>ō</w:t>
      </w:r>
      <w:r w:rsidRPr="00B421D4">
        <w:rPr>
          <w:rFonts w:ascii="Times New Roman" w:eastAsia="바탕" w:hAnsi="바탕" w:cs="Times New Roman"/>
          <w:sz w:val="20"/>
          <w:szCs w:val="20"/>
        </w:rPr>
        <w:t xml:space="preserve">, </w:t>
      </w:r>
      <w:r w:rsidRPr="00B421D4">
        <w:rPr>
          <w:rFonts w:ascii="Times New Roman" w:eastAsia="바탕" w:hAnsi="바탕" w:cs="Times New Roman"/>
          <w:sz w:val="20"/>
          <w:szCs w:val="20"/>
        </w:rPr>
        <w:t>靑丘學叢</w:t>
      </w:r>
      <w:r w:rsidRPr="00B421D4">
        <w:rPr>
          <w:rFonts w:ascii="Times New Roman" w:eastAsia="바탕" w:hAnsi="바탕" w:cs="Times New Roman"/>
          <w:sz w:val="20"/>
          <w:szCs w:val="20"/>
        </w:rPr>
        <w:t xml:space="preserve"> XIIL (Seoul </w:t>
      </w:r>
      <w:r>
        <w:rPr>
          <w:rFonts w:ascii="Times New Roman" w:eastAsia="바탕" w:hAnsi="바탕" w:cs="Times New Roman" w:hint="eastAsia"/>
          <w:sz w:val="20"/>
          <w:szCs w:val="20"/>
          <w:lang w:eastAsia="ko-KR"/>
        </w:rPr>
        <w:t>1</w:t>
      </w:r>
      <w:r w:rsidRPr="00B421D4">
        <w:rPr>
          <w:rFonts w:ascii="Times New Roman" w:eastAsia="바탕" w:hAnsi="바탕" w:cs="Times New Roman"/>
          <w:sz w:val="20"/>
          <w:szCs w:val="20"/>
        </w:rPr>
        <w:t>933), p. 39, cited HSI, hereafter.</w:t>
      </w:r>
      <w:r w:rsidRPr="00B421D4">
        <w:rPr>
          <w:rFonts w:ascii="Times New Roman" w:eastAsia="바탕" w:hAnsi="바탕" w:cs="Times New Roman"/>
          <w:sz w:val="20"/>
          <w:szCs w:val="20"/>
        </w:rPr>
        <w:t> </w:t>
      </w:r>
      <w:r w:rsidRPr="00327FB7">
        <w:rPr>
          <w:rFonts w:ascii="Times New Roman" w:hAnsi="Times New Roman" w:cs="Times New Roman" w:hint="eastAsia"/>
          <w:sz w:val="22"/>
          <w:szCs w:val="22"/>
          <w:lang w:eastAsia="ko-KR"/>
        </w:rPr>
        <w:t xml:space="preserve"> </w:t>
      </w:r>
    </w:p>
    <w:p w:rsidR="00500B71" w:rsidRDefault="00500B71" w:rsidP="00500B71">
      <w:pPr>
        <w:jc w:val="both"/>
        <w:rPr>
          <w:rFonts w:ascii="Times New Roman" w:hAnsi="Times New Roman" w:cs="Times New Roman"/>
          <w:sz w:val="22"/>
          <w:szCs w:val="22"/>
          <w:lang w:eastAsia="ko-KR"/>
        </w:rPr>
      </w:pPr>
    </w:p>
    <w:p w:rsidR="00500B71" w:rsidRPr="000D0753" w:rsidRDefault="00500B71" w:rsidP="00500B71">
      <w:pPr>
        <w:jc w:val="both"/>
        <w:rPr>
          <w:rFonts w:ascii="Times New Roman" w:eastAsia="바탕" w:hAnsi="바탕" w:cs="Times New Roman"/>
          <w:sz w:val="22"/>
        </w:rPr>
      </w:pPr>
      <w:r w:rsidRPr="00327FB7">
        <w:rPr>
          <w:rFonts w:ascii="Times New Roman" w:hAnsi="Times New Roman" w:cs="Times New Roman" w:hint="eastAsia"/>
          <w:sz w:val="22"/>
          <w:szCs w:val="22"/>
          <w:lang w:eastAsia="ko-KR"/>
        </w:rPr>
        <w:t>[page 11</w:t>
      </w:r>
      <w:r>
        <w:rPr>
          <w:rFonts w:ascii="Times New Roman" w:hAnsi="Times New Roman" w:cs="Times New Roman" w:hint="eastAsia"/>
          <w:sz w:val="22"/>
          <w:szCs w:val="22"/>
          <w:lang w:eastAsia="ko-KR"/>
        </w:rPr>
        <w:t xml:space="preserve">5] </w:t>
      </w: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of previous missions,</w:t>
      </w:r>
      <w:r>
        <w:rPr>
          <w:rFonts w:ascii="Times New Roman" w:eastAsia="바탕" w:hAnsi="바탕" w:cs="Times New Roman" w:hint="eastAsia"/>
          <w:sz w:val="22"/>
          <w:lang w:eastAsia="ko-KR"/>
        </w:rPr>
        <w:t xml:space="preserve"> a</w:t>
      </w:r>
      <w:r w:rsidRPr="000D0753">
        <w:rPr>
          <w:rFonts w:ascii="Times New Roman" w:eastAsia="바탕" w:hAnsi="바탕" w:cs="Times New Roman"/>
          <w:sz w:val="22"/>
        </w:rPr>
        <w:t xml:space="preserve">s it was based on a new treaty. Moreover, the economic situation no longer allowed either country to have an expensive mission. The Japanese wanted not a Confucian scholar as in the old days, but a man who </w:t>
      </w:r>
      <w:r w:rsidR="00B408B4">
        <w:rPr>
          <w:rFonts w:ascii="Times New Roman" w:eastAsia="바탕" w:hAnsi="바탕" w:cs="Times New Roman"/>
          <w:sz w:val="22"/>
        </w:rPr>
        <w:t>“</w:t>
      </w:r>
      <w:r w:rsidRPr="000D0753">
        <w:rPr>
          <w:rFonts w:ascii="Times New Roman" w:eastAsia="바탕" w:hAnsi="바탕" w:cs="Times New Roman"/>
          <w:sz w:val="22"/>
        </w:rPr>
        <w:t>understood things</w:t>
      </w:r>
      <w:r w:rsidR="00B408B4">
        <w:rPr>
          <w:rFonts w:ascii="Times New Roman" w:eastAsia="바탕" w:hAnsi="바탕" w:cs="Times New Roman"/>
          <w:sz w:val="22"/>
        </w:rPr>
        <w:t>”</w:t>
      </w:r>
      <w:r w:rsidRPr="000D0753">
        <w:rPr>
          <w:rFonts w:ascii="Times New Roman" w:eastAsia="바탕" w:hAnsi="바탕" w:cs="Times New Roman"/>
          <w:sz w:val="22"/>
        </w:rPr>
        <w:t xml:space="preserve"> [one who has a receptive mind] sent as Korean envoy to Japan. In addition to this, reimbursement of all the expenses incurred by the Korean mission was to be made by Korea. [Actually, Japan did not claim it after the mission was over.] There was also a clear distinction even in the exchange of gifts and letters. But to the Koreans this new treaty was merely an expedient extension of the traditional formalized relations with Japan.</w:t>
      </w:r>
      <w:r w:rsidRPr="00B421D4">
        <w:rPr>
          <w:rFonts w:ascii="Times New Roman" w:eastAsia="바탕" w:hAnsi="바탕" w:cs="Times New Roman"/>
          <w:sz w:val="22"/>
          <w:vertAlign w:val="superscript"/>
        </w:rPr>
        <w:t>52)</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 xml:space="preserve">Miyamoto, in further defining what the Japanese wanted in a return mission, stipulated that the envoy should not be a high-ranking man. By this evil device, he barred an envoy of equal rank with the Japanese plenipotentiary, Kurota. The Korean court, therefore, selected from a junior group of officials a Confucian scholar who </w:t>
      </w:r>
      <w:r w:rsidR="00B408B4">
        <w:rPr>
          <w:rFonts w:ascii="Times New Roman" w:eastAsia="바탕" w:hAnsi="바탕" w:cs="Times New Roman"/>
          <w:sz w:val="22"/>
        </w:rPr>
        <w:t>“</w:t>
      </w:r>
      <w:r w:rsidRPr="000D0753">
        <w:rPr>
          <w:rFonts w:ascii="Times New Roman" w:eastAsia="바탕" w:hAnsi="바탕" w:cs="Times New Roman"/>
          <w:sz w:val="22"/>
        </w:rPr>
        <w:t>understood Confucianism</w:t>
      </w:r>
      <w:r w:rsidR="00B408B4">
        <w:rPr>
          <w:rFonts w:ascii="Times New Roman" w:eastAsia="바탕" w:hAnsi="바탕" w:cs="Times New Roman"/>
          <w:sz w:val="22"/>
        </w:rPr>
        <w:t>”</w:t>
      </w:r>
      <w:r w:rsidRPr="000D0753">
        <w:rPr>
          <w:rFonts w:ascii="Times New Roman" w:eastAsia="바탕" w:hAnsi="바탕" w:cs="Times New Roman"/>
          <w:sz w:val="22"/>
        </w:rPr>
        <w:t xml:space="preserve"> well Kim Ki-su,</w:t>
      </w:r>
      <w:r w:rsidRPr="00B421D4">
        <w:rPr>
          <w:rFonts w:ascii="Times New Roman" w:eastAsia="바탕" w:hAnsi="바탕" w:cs="Times New Roman"/>
          <w:sz w:val="22"/>
        </w:rPr>
        <w:t xml:space="preserve"> </w:t>
      </w:r>
      <w:r>
        <w:rPr>
          <w:rFonts w:ascii="Times New Roman" w:eastAsia="바탕" w:hAnsi="바탕" w:cs="Times New Roman" w:hint="eastAsia"/>
          <w:sz w:val="22"/>
          <w:lang w:eastAsia="ko-KR"/>
        </w:rPr>
        <w:t>(b</w:t>
      </w:r>
      <w:r w:rsidRPr="000D0753">
        <w:rPr>
          <w:rFonts w:ascii="Times New Roman" w:eastAsia="바탕" w:hAnsi="바탕" w:cs="Times New Roman"/>
          <w:sz w:val="22"/>
        </w:rPr>
        <w:t>orn 1832</w:t>
      </w:r>
      <w:r>
        <w:rPr>
          <w:rFonts w:ascii="Times New Roman" w:eastAsia="바탕" w:hAnsi="바탕" w:cs="Times New Roman" w:hint="eastAsia"/>
          <w:sz w:val="22"/>
          <w:lang w:eastAsia="ko-KR"/>
        </w:rPr>
        <w:t>)</w:t>
      </w:r>
      <w:r w:rsidRPr="000D0753">
        <w:rPr>
          <w:rFonts w:ascii="Times New Roman" w:eastAsia="바탕" w:hAnsi="바탕" w:cs="Times New Roman"/>
          <w:sz w:val="22"/>
        </w:rPr>
        <w:t xml:space="preserve"> the First Compiler of the Office of Lectures and Historical Compiliations, was the man selected (to understand things) and was promoted one rank to be senior official The term </w:t>
      </w:r>
      <w:r w:rsidR="00B408B4">
        <w:rPr>
          <w:rFonts w:ascii="Times New Roman" w:eastAsia="바탕" w:hAnsi="바탕" w:cs="Times New Roman"/>
          <w:sz w:val="22"/>
        </w:rPr>
        <w:t>“</w:t>
      </w:r>
      <w:r w:rsidRPr="000D0753">
        <w:rPr>
          <w:rFonts w:ascii="Times New Roman" w:eastAsia="바탕" w:hAnsi="바탕" w:cs="Times New Roman"/>
          <w:sz w:val="22"/>
        </w:rPr>
        <w:t>understanding things</w:t>
      </w:r>
      <w:r w:rsidR="00B408B4">
        <w:rPr>
          <w:rFonts w:ascii="Times New Roman" w:eastAsia="바탕" w:hAnsi="바탕" w:cs="Times New Roman"/>
          <w:sz w:val="22"/>
        </w:rPr>
        <w:t>”</w:t>
      </w:r>
      <w:r w:rsidRPr="000D0753">
        <w:rPr>
          <w:rFonts w:ascii="Times New Roman" w:eastAsia="바탕" w:hAnsi="바탕" w:cs="Times New Roman"/>
          <w:sz w:val="22"/>
        </w:rPr>
        <w:t xml:space="preserve"> in Korea meant to understand Confucian classics and theory. A series of preliminary negotiations regarding the programme of the mission took place, as was the custom, between the interpreters on the Korean side and the officers of Japan.</w:t>
      </w:r>
    </w:p>
    <w:p w:rsidR="00500B71" w:rsidRDefault="00500B71" w:rsidP="00500B71">
      <w:pPr>
        <w:jc w:val="both"/>
        <w:rPr>
          <w:rFonts w:ascii="Times New Roman" w:eastAsia="바탕" w:hAnsi="바탕" w:cs="Times New Roman"/>
          <w:b/>
          <w:sz w:val="22"/>
          <w:lang w:eastAsia="ko-KR"/>
        </w:rPr>
      </w:pPr>
    </w:p>
    <w:p w:rsidR="00500B71" w:rsidRDefault="00500B71" w:rsidP="00500B71">
      <w:pPr>
        <w:jc w:val="both"/>
        <w:rPr>
          <w:rFonts w:ascii="Times New Roman" w:eastAsia="바탕" w:hAnsi="바탕" w:cs="Times New Roman"/>
          <w:b/>
          <w:sz w:val="22"/>
          <w:lang w:eastAsia="ko-KR"/>
        </w:rPr>
      </w:pPr>
      <w:r w:rsidRPr="00327FB7">
        <w:rPr>
          <w:rFonts w:ascii="Times New Roman" w:eastAsia="바탕" w:hAnsi="바탕" w:cs="Times New Roman"/>
          <w:b/>
          <w:sz w:val="22"/>
        </w:rPr>
        <w:t>IV. Conflict Between Old and New</w:t>
      </w:r>
    </w:p>
    <w:p w:rsidR="00500B71" w:rsidRPr="00327FB7" w:rsidRDefault="00500B71" w:rsidP="00500B71">
      <w:pPr>
        <w:jc w:val="both"/>
        <w:rPr>
          <w:rFonts w:ascii="Times New Roman" w:eastAsia="바탕" w:hAnsi="바탕" w:cs="Times New Roman"/>
          <w:b/>
          <w:sz w:val="22"/>
          <w:lang w:eastAsia="ko-KR"/>
        </w:rPr>
      </w:pPr>
    </w:p>
    <w:p w:rsidR="00500B71" w:rsidRDefault="00500B71" w:rsidP="00500B71">
      <w:pPr>
        <w:ind w:firstLine="567"/>
        <w:jc w:val="both"/>
        <w:rPr>
          <w:rFonts w:ascii="Times New Roman" w:eastAsia="바탕" w:hAnsi="바탕" w:cs="Times New Roman"/>
          <w:sz w:val="22"/>
          <w:lang w:eastAsia="ko-KR"/>
        </w:rPr>
      </w:pPr>
      <w:r w:rsidRPr="000D0753">
        <w:rPr>
          <w:rFonts w:ascii="Times New Roman" w:eastAsia="바탕" w:hAnsi="바탕" w:cs="Times New Roman"/>
          <w:sz w:val="22"/>
        </w:rPr>
        <w:t>The Korean envoy had always lived within the bounds of Confucian doctrine and had never stepped outside it, even an inch. It was with this background he challenged all the new ideas with which the Japanese confronted him. The only way by which he could justify a new civilization was to find a place for it in the framework of Confucian ideology. His greatest efforts were devoted to denying the validity</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of new situations. He was free and safe as long as he stayed within the familiar</w:t>
      </w:r>
    </w:p>
    <w:p w:rsidR="00500B71" w:rsidRPr="000D0753" w:rsidRDefault="00500B71" w:rsidP="00500B71">
      <w:pPr>
        <w:ind w:firstLine="567"/>
        <w:jc w:val="both"/>
        <w:rPr>
          <w:rFonts w:ascii="Times New Roman" w:eastAsia="바탕" w:hAnsi="바탕" w:cs="Times New Roman"/>
          <w:sz w:val="22"/>
          <w:lang w:eastAsia="ko-KR"/>
        </w:rPr>
      </w:pPr>
    </w:p>
    <w:p w:rsidR="00500B71" w:rsidRPr="00B421D4" w:rsidRDefault="00500B71" w:rsidP="00500B71">
      <w:pPr>
        <w:ind w:firstLine="567"/>
        <w:jc w:val="both"/>
        <w:rPr>
          <w:rFonts w:ascii="Times New Roman" w:eastAsia="바탕" w:hAnsi="바탕" w:cs="Times New Roman"/>
          <w:sz w:val="22"/>
          <w:lang w:eastAsia="ko-KR"/>
        </w:rPr>
      </w:pPr>
      <w:r w:rsidRPr="00B421D4">
        <w:rPr>
          <w:rFonts w:ascii="Times New Roman" w:eastAsia="바탕" w:hAnsi="바탕" w:cs="Times New Roman"/>
          <w:sz w:val="20"/>
          <w:szCs w:val="20"/>
        </w:rPr>
        <w:t>52) Carl Bartz</w:t>
      </w:r>
      <w:r>
        <w:rPr>
          <w:rFonts w:ascii="Times New Roman" w:eastAsia="바탕" w:hAnsi="바탕" w:cs="Times New Roman" w:hint="eastAsia"/>
          <w:sz w:val="20"/>
          <w:szCs w:val="20"/>
          <w:lang w:eastAsia="ko-KR"/>
        </w:rPr>
        <w:t xml:space="preserve">, </w:t>
      </w:r>
      <w:r w:rsidRPr="00B421D4">
        <w:rPr>
          <w:rFonts w:ascii="Times New Roman" w:eastAsia="바탕" w:hAnsi="바탕" w:cs="Times New Roman"/>
          <w:i/>
          <w:sz w:val="20"/>
          <w:szCs w:val="20"/>
        </w:rPr>
        <w:t>The Korean Seclusion Policy</w:t>
      </w:r>
      <w:r w:rsidRPr="00B421D4">
        <w:rPr>
          <w:rFonts w:ascii="Times New Roman" w:eastAsia="바탕" w:hAnsi="바탕" w:cs="Times New Roman"/>
          <w:sz w:val="20"/>
          <w:szCs w:val="20"/>
        </w:rPr>
        <w:t>, unpublished Ph.D, dissertation for the University of California, (Berkeley, 1953), P- 157.</w:t>
      </w:r>
      <w:r w:rsidRPr="00B421D4">
        <w:rPr>
          <w:rFonts w:ascii="Times New Roman" w:eastAsia="바탕" w:hAnsi="바탕" w:cs="Times New Roman"/>
          <w:sz w:val="22"/>
        </w:rPr>
        <w:t xml:space="preserve"> </w:t>
      </w:r>
      <w:r w:rsidRPr="00B421D4">
        <w:rPr>
          <w:rFonts w:ascii="Times New Roman" w:eastAsia="바탕" w:hAnsi="바탕" w:cs="Times New Roman" w:hint="eastAsia"/>
          <w:sz w:val="22"/>
          <w:lang w:eastAsia="ko-KR"/>
        </w:rPr>
        <w:t xml:space="preserve"> </w:t>
      </w:r>
    </w:p>
    <w:p w:rsidR="00500B71" w:rsidRDefault="00500B71" w:rsidP="00500B71">
      <w:pPr>
        <w:jc w:val="both"/>
        <w:rPr>
          <w:rFonts w:ascii="Times New Roman" w:eastAsia="바탕" w:hAnsi="바탕" w:cs="Times New Roman"/>
          <w:sz w:val="22"/>
          <w:lang w:eastAsia="ko-KR"/>
        </w:rPr>
      </w:pPr>
    </w:p>
    <w:p w:rsidR="00500B71" w:rsidRPr="000D0753" w:rsidRDefault="00500B71" w:rsidP="00500B71">
      <w:pPr>
        <w:jc w:val="both"/>
        <w:rPr>
          <w:rFonts w:ascii="Times New Roman" w:eastAsia="바탕" w:hAnsi="바탕" w:cs="Times New Roman"/>
          <w:sz w:val="22"/>
        </w:rPr>
      </w:pPr>
      <w:r w:rsidRPr="00327FB7">
        <w:rPr>
          <w:rFonts w:ascii="Times New Roman" w:hAnsi="Times New Roman" w:cs="Times New Roman" w:hint="eastAsia"/>
          <w:sz w:val="22"/>
          <w:szCs w:val="22"/>
          <w:lang w:eastAsia="ko-KR"/>
        </w:rPr>
        <w:t>[page 11</w:t>
      </w:r>
      <w:r>
        <w:rPr>
          <w:rFonts w:ascii="Times New Roman" w:hAnsi="Times New Roman" w:cs="Times New Roman" w:hint="eastAsia"/>
          <w:sz w:val="22"/>
          <w:szCs w:val="22"/>
          <w:lang w:eastAsia="ko-KR"/>
        </w:rPr>
        <w:t>6]</w:t>
      </w: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Confucian territory. When he was on his own grounds, he was strong in his responses to the embarrassing situations caused by the Japanese.</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When the Japanese officials inquired concerning his opinion about the adoption of western dress, explaining that the Japanese people were frivolous about it, the envoy counter-questioned the officials as to whether they themselves liked the costumes and wore them or not.</w:t>
      </w:r>
      <w:r w:rsidRPr="00B421D4">
        <w:rPr>
          <w:rFonts w:ascii="Times New Roman" w:eastAsia="바탕" w:hAnsi="바탕" w:cs="Times New Roman"/>
          <w:sz w:val="22"/>
          <w:vertAlign w:val="superscript"/>
        </w:rPr>
        <w:t>53)</w:t>
      </w:r>
      <w:r w:rsidRPr="000D0753">
        <w:rPr>
          <w:rFonts w:ascii="Times New Roman" w:eastAsia="바탕" w:hAnsi="바탕" w:cs="Times New Roman"/>
          <w:sz w:val="22"/>
        </w:rPr>
        <w:t xml:space="preserve"> Nor did he welcome very much the Japanese suggestion that he be shown the new arms which they had acquired, because the Confucian doctrine despised implements of war. Miyamoto, the chief entertainer of the Japanese foreign ministry, urged the envoy to take up the slogans of </w:t>
      </w:r>
      <w:r w:rsidR="00B408B4">
        <w:rPr>
          <w:rFonts w:ascii="Times New Roman" w:eastAsia="바탕" w:hAnsi="바탕" w:cs="Times New Roman"/>
          <w:sz w:val="22"/>
        </w:rPr>
        <w:t>“</w:t>
      </w:r>
      <w:r w:rsidRPr="000D0753">
        <w:rPr>
          <w:rFonts w:ascii="Times New Roman" w:eastAsia="바탕" w:hAnsi="바탕" w:cs="Times New Roman"/>
          <w:sz w:val="22"/>
        </w:rPr>
        <w:t>strong army</w:t>
      </w:r>
      <w:r w:rsidR="00B408B4">
        <w:rPr>
          <w:rFonts w:ascii="Times New Roman" w:eastAsia="바탕" w:hAnsi="바탕" w:cs="Times New Roman"/>
          <w:sz w:val="22"/>
        </w:rPr>
        <w:t>”</w:t>
      </w:r>
      <w:r w:rsidRPr="000D0753">
        <w:rPr>
          <w:rFonts w:ascii="Times New Roman" w:eastAsia="바탕" w:hAnsi="바탕" w:cs="Times New Roman"/>
          <w:sz w:val="22"/>
        </w:rPr>
        <w:t xml:space="preserve"> and </w:t>
      </w:r>
      <w:r w:rsidR="00B408B4">
        <w:rPr>
          <w:rFonts w:ascii="Times New Roman" w:eastAsia="바탕" w:hAnsi="바탕" w:cs="Times New Roman"/>
          <w:sz w:val="22"/>
        </w:rPr>
        <w:t>“</w:t>
      </w:r>
      <w:r w:rsidRPr="000D0753">
        <w:rPr>
          <w:rFonts w:ascii="Times New Roman" w:eastAsia="바탕" w:hAnsi="바탕" w:cs="Times New Roman"/>
          <w:sz w:val="22"/>
        </w:rPr>
        <w:t>wealthy nation,</w:t>
      </w:r>
      <w:r w:rsidR="00B408B4">
        <w:rPr>
          <w:rFonts w:ascii="Times New Roman" w:eastAsia="바탕" w:hAnsi="바탕" w:cs="Times New Roman"/>
          <w:sz w:val="22"/>
        </w:rPr>
        <w:t>”</w:t>
      </w:r>
      <w:r w:rsidRPr="000D0753">
        <w:rPr>
          <w:rFonts w:ascii="Times New Roman" w:eastAsia="바탕" w:hAnsi="바탕" w:cs="Times New Roman"/>
          <w:sz w:val="22"/>
        </w:rPr>
        <w:t xml:space="preserve"> but the envoy simply thanked him and flatly refused further invitations to see the munitions factories and new agricultural </w:t>
      </w:r>
      <w:r w:rsidRPr="000D0753">
        <w:rPr>
          <w:rFonts w:ascii="Times New Roman" w:eastAsia="바탕" w:hAnsi="바탕" w:cs="Times New Roman"/>
          <w:sz w:val="22"/>
        </w:rPr>
        <w:lastRenderedPageBreak/>
        <w:t>instruments, saying that his party did not include any technicians. He added that the objective of his mission was mainly to renew the old friendly relationship between the two countries, and that his stay should not exceed fifteen days according to the order of the King.</w:t>
      </w:r>
      <w:r w:rsidRPr="00B421D4">
        <w:rPr>
          <w:rFonts w:ascii="Times New Roman" w:eastAsia="바탕" w:hAnsi="바탕" w:cs="Times New Roman"/>
          <w:sz w:val="22"/>
          <w:vertAlign w:val="superscript"/>
        </w:rPr>
        <w:t>54)</w:t>
      </w:r>
    </w:p>
    <w:p w:rsidR="00500B71" w:rsidRDefault="00500B71" w:rsidP="00500B71">
      <w:pPr>
        <w:ind w:firstLine="567"/>
        <w:jc w:val="both"/>
        <w:rPr>
          <w:rFonts w:ascii="Times New Roman" w:eastAsia="바탕" w:hAnsi="바탕" w:cs="Times New Roman"/>
          <w:sz w:val="22"/>
          <w:lang w:eastAsia="ko-KR"/>
        </w:rPr>
      </w:pPr>
      <w:r w:rsidRPr="000D0753">
        <w:rPr>
          <w:rFonts w:ascii="Times New Roman" w:eastAsia="바탕" w:hAnsi="바탕" w:cs="Times New Roman"/>
          <w:sz w:val="22"/>
        </w:rPr>
        <w:t xml:space="preserve">A few days later Inoue tried to awaken the envoy to the necessity of national defence by explaining the approaching danger of a Russian invasion. He further insisted that Koreans not open fire in case the Russians appeared in Korean waters. The envoy asked how the </w:t>
      </w:r>
      <w:r w:rsidR="00B408B4">
        <w:rPr>
          <w:rFonts w:ascii="Times New Roman" w:eastAsia="바탕" w:hAnsi="바탕" w:cs="Times New Roman"/>
          <w:sz w:val="22"/>
        </w:rPr>
        <w:t>“</w:t>
      </w:r>
      <w:r w:rsidRPr="000D0753">
        <w:rPr>
          <w:rFonts w:ascii="Times New Roman" w:eastAsia="바탕" w:hAnsi="바탕" w:cs="Times New Roman"/>
          <w:sz w:val="22"/>
        </w:rPr>
        <w:t>insular barbarians</w:t>
      </w:r>
      <w:r w:rsidR="00B408B4">
        <w:rPr>
          <w:rFonts w:ascii="Times New Roman" w:eastAsia="바탕" w:hAnsi="바탕" w:cs="Times New Roman"/>
          <w:sz w:val="22"/>
        </w:rPr>
        <w:t>”</w:t>
      </w:r>
      <w:r w:rsidRPr="00B421D4">
        <w:rPr>
          <w:rFonts w:ascii="Times New Roman" w:eastAsia="바탕" w:hAnsi="바탕" w:cs="Times New Roman"/>
          <w:sz w:val="22"/>
          <w:vertAlign w:val="superscript"/>
        </w:rPr>
        <w:t>55)</w:t>
      </w:r>
      <w:r w:rsidRPr="000D0753">
        <w:rPr>
          <w:rFonts w:ascii="Times New Roman" w:eastAsia="바탕" w:hAnsi="바탕" w:cs="Times New Roman"/>
          <w:sz w:val="22"/>
        </w:rPr>
        <w:t xml:space="preserve"> could have become so strong; he firmly added that, although the adoption of new armament might be good for the national defence, his country would not follow the barbarians</w:t>
      </w:r>
      <w:r w:rsidR="00B408B4">
        <w:rPr>
          <w:rFonts w:ascii="Times New Roman" w:eastAsia="바탕" w:hAnsi="바탕" w:cs="Times New Roman"/>
          <w:sz w:val="22"/>
        </w:rPr>
        <w:t>’</w:t>
      </w:r>
      <w:r w:rsidRPr="000D0753">
        <w:rPr>
          <w:rFonts w:ascii="Times New Roman" w:eastAsia="바탕" w:hAnsi="바탕" w:cs="Times New Roman"/>
          <w:sz w:val="22"/>
        </w:rPr>
        <w:t xml:space="preserve"> way of building modern arms unless this were in accord with Confucian doctrine. Furthermore, he emphatically expressed his opinion against dependence upon arms in such terms as these:</w:t>
      </w:r>
    </w:p>
    <w:p w:rsidR="00500B71" w:rsidRPr="000D0753" w:rsidRDefault="00500B71" w:rsidP="00500B71">
      <w:pPr>
        <w:ind w:firstLine="567"/>
        <w:jc w:val="both"/>
        <w:rPr>
          <w:rFonts w:ascii="Times New Roman" w:eastAsia="바탕" w:hAnsi="바탕" w:cs="Times New Roman"/>
          <w:sz w:val="22"/>
          <w:lang w:eastAsia="ko-KR"/>
        </w:rPr>
      </w:pPr>
    </w:p>
    <w:p w:rsidR="00500B71" w:rsidRPr="00B421D4" w:rsidRDefault="00500B71" w:rsidP="00500B71">
      <w:pPr>
        <w:ind w:firstLine="567"/>
        <w:jc w:val="both"/>
        <w:rPr>
          <w:rFonts w:ascii="Times New Roman" w:eastAsia="바탕" w:hAnsi="바탕" w:cs="Times New Roman"/>
          <w:sz w:val="20"/>
          <w:szCs w:val="20"/>
        </w:rPr>
      </w:pPr>
      <w:r w:rsidRPr="00B421D4">
        <w:rPr>
          <w:rFonts w:ascii="Times New Roman" w:eastAsia="바탕" w:hAnsi="바탕" w:cs="Times New Roman"/>
          <w:sz w:val="20"/>
          <w:szCs w:val="20"/>
        </w:rPr>
        <w:t>53)</w:t>
      </w:r>
      <w:r w:rsidRPr="00B421D4">
        <w:rPr>
          <w:rFonts w:ascii="Times New Roman" w:eastAsia="바탕" w:hAnsi="바탕" w:cs="Times New Roman" w:hint="eastAsia"/>
          <w:sz w:val="20"/>
          <w:szCs w:val="20"/>
          <w:lang w:eastAsia="ko-KR"/>
        </w:rPr>
        <w:t xml:space="preserve"> </w:t>
      </w:r>
      <w:r w:rsidRPr="00B421D4">
        <w:rPr>
          <w:rFonts w:ascii="Times New Roman" w:eastAsia="바탕" w:hAnsi="바탕" w:cs="Times New Roman"/>
          <w:sz w:val="20"/>
          <w:szCs w:val="20"/>
        </w:rPr>
        <w:t>KIK, 3b (unpaged, pagination my own).</w:t>
      </w:r>
    </w:p>
    <w:p w:rsidR="00500B71" w:rsidRPr="00B421D4" w:rsidRDefault="00500B71" w:rsidP="00500B71">
      <w:pPr>
        <w:ind w:firstLine="567"/>
        <w:jc w:val="both"/>
        <w:rPr>
          <w:rFonts w:ascii="Times New Roman" w:eastAsia="바탕" w:hAnsi="바탕" w:cs="Times New Roman"/>
          <w:sz w:val="20"/>
          <w:szCs w:val="20"/>
        </w:rPr>
      </w:pPr>
      <w:r w:rsidRPr="00B421D4">
        <w:rPr>
          <w:rFonts w:ascii="Times New Roman" w:eastAsia="바탕" w:hAnsi="바탕" w:cs="Times New Roman"/>
          <w:sz w:val="20"/>
          <w:szCs w:val="20"/>
        </w:rPr>
        <w:t>54)</w:t>
      </w:r>
      <w:r w:rsidRPr="00B421D4">
        <w:rPr>
          <w:rFonts w:ascii="Times New Roman" w:eastAsia="바탕" w:hAnsi="바탕" w:cs="Times New Roman" w:hint="eastAsia"/>
          <w:sz w:val="20"/>
          <w:szCs w:val="20"/>
          <w:lang w:eastAsia="ko-KR"/>
        </w:rPr>
        <w:t xml:space="preserve"> </w:t>
      </w:r>
      <w:r w:rsidRPr="00B421D4">
        <w:rPr>
          <w:rFonts w:ascii="Times New Roman" w:eastAsia="바탕" w:hAnsi="바탕" w:cs="Times New Roman"/>
          <w:sz w:val="20"/>
          <w:szCs w:val="20"/>
        </w:rPr>
        <w:t>KIK, 4a, 7a.</w:t>
      </w:r>
    </w:p>
    <w:p w:rsidR="00500B71" w:rsidRDefault="00500B71" w:rsidP="00500B71">
      <w:pPr>
        <w:ind w:firstLine="567"/>
        <w:jc w:val="both"/>
        <w:rPr>
          <w:rFonts w:ascii="Times New Roman" w:eastAsia="바탕" w:hAnsi="바탕" w:cs="Times New Roman"/>
          <w:sz w:val="22"/>
          <w:lang w:eastAsia="ko-KR"/>
        </w:rPr>
      </w:pPr>
      <w:r w:rsidRPr="00B421D4">
        <w:rPr>
          <w:rFonts w:ascii="Times New Roman" w:eastAsia="바탕" w:hAnsi="바탕" w:cs="Times New Roman"/>
          <w:sz w:val="20"/>
          <w:szCs w:val="20"/>
        </w:rPr>
        <w:t>55)</w:t>
      </w:r>
      <w:r w:rsidRPr="00B421D4">
        <w:rPr>
          <w:rFonts w:ascii="Times New Roman" w:eastAsia="바탕" w:hAnsi="바탕" w:cs="Times New Roman" w:hint="eastAsia"/>
          <w:sz w:val="20"/>
          <w:szCs w:val="20"/>
          <w:lang w:eastAsia="ko-KR"/>
        </w:rPr>
        <w:t xml:space="preserve"> </w:t>
      </w:r>
      <w:r w:rsidRPr="00B421D4">
        <w:rPr>
          <w:rFonts w:ascii="Times New Roman" w:eastAsia="바탕" w:hAnsi="바탕" w:cs="Times New Roman"/>
          <w:sz w:val="20"/>
          <w:szCs w:val="20"/>
        </w:rPr>
        <w:t>The envoy understood the Russians to be inhabitants of a small island</w:t>
      </w:r>
      <w:r w:rsidRPr="00B421D4">
        <w:rPr>
          <w:rFonts w:ascii="Times New Roman" w:eastAsia="바탕" w:hAnsi="바탕" w:cs="Times New Roman" w:hint="eastAsia"/>
          <w:sz w:val="20"/>
          <w:szCs w:val="20"/>
          <w:lang w:eastAsia="ko-KR"/>
        </w:rPr>
        <w:t xml:space="preserve"> </w:t>
      </w:r>
      <w:r w:rsidRPr="00B421D4">
        <w:rPr>
          <w:rFonts w:ascii="Times New Roman" w:eastAsia="바탕" w:hAnsi="바탕" w:cs="Times New Roman"/>
          <w:sz w:val="20"/>
          <w:szCs w:val="20"/>
        </w:rPr>
        <w:t>in the Black Dragon River (Amur), KIK, 7b.</w:t>
      </w:r>
      <w:r w:rsidRPr="00B421D4">
        <w:rPr>
          <w:rFonts w:ascii="Times New Roman" w:eastAsia="바탕" w:hAnsi="바탕" w:cs="Times New Roman"/>
          <w:sz w:val="22"/>
        </w:rPr>
        <w:t xml:space="preserve"> </w:t>
      </w:r>
      <w:r>
        <w:rPr>
          <w:rFonts w:ascii="Times New Roman" w:eastAsia="바탕" w:hAnsi="바탕" w:cs="Times New Roman" w:hint="eastAsia"/>
          <w:sz w:val="22"/>
          <w:lang w:eastAsia="ko-KR"/>
        </w:rPr>
        <w:t xml:space="preserve"> </w:t>
      </w:r>
    </w:p>
    <w:p w:rsidR="00500B71" w:rsidRDefault="00500B71" w:rsidP="00500B71">
      <w:pPr>
        <w:jc w:val="both"/>
        <w:rPr>
          <w:rFonts w:ascii="Times New Roman" w:eastAsia="바탕" w:hAnsi="바탕" w:cs="Times New Roman"/>
          <w:sz w:val="22"/>
          <w:lang w:eastAsia="ko-KR"/>
        </w:rPr>
      </w:pPr>
    </w:p>
    <w:p w:rsidR="00500B71" w:rsidRPr="000D0753" w:rsidRDefault="00500B71" w:rsidP="00500B71">
      <w:pPr>
        <w:jc w:val="both"/>
        <w:rPr>
          <w:rFonts w:ascii="Times New Roman" w:eastAsia="바탕" w:hAnsi="바탕" w:cs="Times New Roman"/>
          <w:sz w:val="22"/>
        </w:rPr>
      </w:pPr>
      <w:r w:rsidRPr="00327FB7">
        <w:rPr>
          <w:rFonts w:ascii="Times New Roman" w:hAnsi="Times New Roman" w:cs="Times New Roman" w:hint="eastAsia"/>
          <w:sz w:val="22"/>
          <w:szCs w:val="22"/>
          <w:lang w:eastAsia="ko-KR"/>
        </w:rPr>
        <w:t>[page 11</w:t>
      </w:r>
      <w:r>
        <w:rPr>
          <w:rFonts w:ascii="Times New Roman" w:hAnsi="Times New Roman" w:cs="Times New Roman" w:hint="eastAsia"/>
          <w:sz w:val="22"/>
          <w:szCs w:val="22"/>
          <w:lang w:eastAsia="ko-KR"/>
        </w:rPr>
        <w:t>7]</w:t>
      </w:r>
    </w:p>
    <w:p w:rsidR="00500B71" w:rsidRPr="000D0753" w:rsidRDefault="00500B71" w:rsidP="00500B71">
      <w:pPr>
        <w:ind w:leftChars="400" w:left="960"/>
        <w:jc w:val="both"/>
        <w:rPr>
          <w:rFonts w:ascii="Times New Roman" w:eastAsia="바탕" w:hAnsi="바탕" w:cs="Times New Roman"/>
          <w:sz w:val="22"/>
        </w:rPr>
      </w:pPr>
      <w:r w:rsidRPr="000D0753">
        <w:rPr>
          <w:rFonts w:ascii="Times New Roman" w:eastAsia="바탕" w:hAnsi="바탕" w:cs="Times New Roman"/>
          <w:sz w:val="22"/>
        </w:rPr>
        <w:t>We have been following the Confucian way for more than five hundred years; though we die or decay, we do not want to fight with strange arts of war, nor with dirty tricks.</w:t>
      </w:r>
      <w:r w:rsidRPr="00B421D4">
        <w:rPr>
          <w:rFonts w:ascii="Times New Roman" w:eastAsia="바탕" w:hAnsi="바탕" w:cs="Times New Roman"/>
          <w:sz w:val="22"/>
          <w:vertAlign w:val="superscript"/>
        </w:rPr>
        <w:t>56)</w:t>
      </w: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His belief in Confucianism was as obstinate as Faust</w:t>
      </w:r>
      <w:r w:rsidR="00B408B4">
        <w:rPr>
          <w:rFonts w:ascii="Times New Roman" w:eastAsia="바탕" w:hAnsi="바탕" w:cs="Times New Roman"/>
          <w:sz w:val="22"/>
        </w:rPr>
        <w:t>’</w:t>
      </w:r>
      <w:r w:rsidRPr="000D0753">
        <w:rPr>
          <w:rFonts w:ascii="Times New Roman" w:eastAsia="바탕" w:hAnsi="바탕" w:cs="Times New Roman"/>
          <w:sz w:val="22"/>
        </w:rPr>
        <w:t>s opposition to Mephistopheles.</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One day he was asked to visit the new schools in Tokyo, but he firmly refused. Japanese officials finally added the Confucian Shrine to the programme and by this addition obtained the consent of the envoy for the tour. But this plan for showing the new school system failed, because the envoy took so much time at the shrine, bowing and performing the proper Confucian ceremonies, that only a short time was left for the new schools. The envoy was not impressed much with these, as his diary carries only the simple fact that he saw them, while he wrote a few lines about the Confucian shrine. Thus, the envoy cared little about the new institutions and ideas of modernization. His attitude was very different from that of the Japanese samurai mission in the U.S. in 1860.</w:t>
      </w:r>
    </w:p>
    <w:p w:rsidR="00500B71" w:rsidRDefault="00500B71" w:rsidP="00500B71">
      <w:pPr>
        <w:ind w:firstLine="567"/>
        <w:jc w:val="both"/>
        <w:rPr>
          <w:rFonts w:ascii="Times New Roman" w:eastAsia="바탕" w:hAnsi="바탕" w:cs="Times New Roman"/>
          <w:sz w:val="22"/>
          <w:lang w:eastAsia="ko-KR"/>
        </w:rPr>
      </w:pPr>
      <w:r w:rsidRPr="000D0753">
        <w:rPr>
          <w:rFonts w:ascii="Times New Roman" w:eastAsia="바탕" w:hAnsi="바탕" w:cs="Times New Roman"/>
          <w:sz w:val="22"/>
        </w:rPr>
        <w:t>But the envoy had to undergo many unexpected embarrassments and challenges, since the Japanese had prepared a number of tricks from the beginning of the programme. He encountered one grave challenge when he paid his visit to the foreign ministry on the day following his arrival. Upon his visit to the foreign ministry, he was suddenly given a list of the Emperor</w:t>
      </w:r>
      <w:r w:rsidR="00B408B4">
        <w:rPr>
          <w:rFonts w:ascii="Times New Roman" w:eastAsia="바탕" w:hAnsi="바탕" w:cs="Times New Roman"/>
          <w:sz w:val="22"/>
        </w:rPr>
        <w:t>’</w:t>
      </w:r>
      <w:r w:rsidRPr="000D0753">
        <w:rPr>
          <w:rFonts w:ascii="Times New Roman" w:eastAsia="바탕" w:hAnsi="바탕" w:cs="Times New Roman"/>
          <w:sz w:val="22"/>
        </w:rPr>
        <w:t xml:space="preserve">s gifts. This puzzled the envoy very much. He remarked that in the pre-arranged programme which had been agreed to bilaterally by both governments, no letter from the king to the </w:t>
      </w:r>
      <w:r w:rsidR="00B408B4">
        <w:rPr>
          <w:rFonts w:ascii="Times New Roman" w:eastAsia="바탕" w:hAnsi="바탕" w:cs="Times New Roman"/>
          <w:sz w:val="22"/>
        </w:rPr>
        <w:t>“</w:t>
      </w:r>
      <w:r w:rsidRPr="000D0753">
        <w:rPr>
          <w:rFonts w:ascii="Times New Roman" w:eastAsia="바탕" w:hAnsi="바탕" w:cs="Times New Roman"/>
          <w:sz w:val="22"/>
        </w:rPr>
        <w:t>Emperor</w:t>
      </w:r>
      <w:r w:rsidR="00B408B4">
        <w:rPr>
          <w:rFonts w:ascii="Times New Roman" w:eastAsia="바탕" w:hAnsi="바탕" w:cs="Times New Roman"/>
          <w:sz w:val="22"/>
        </w:rPr>
        <w:t>”</w:t>
      </w:r>
      <w:r w:rsidRPr="000D0753">
        <w:rPr>
          <w:rFonts w:ascii="Times New Roman" w:eastAsia="바탕" w:hAnsi="바탕" w:cs="Times New Roman"/>
          <w:sz w:val="22"/>
        </w:rPr>
        <w:t xml:space="preserve"> was to be carried and that, therefore, no gift should be accepted by the envoy. But the Japanese insisted that the envoy accept the list of the Emperor</w:t>
      </w:r>
      <w:r w:rsidR="00B408B4">
        <w:rPr>
          <w:rFonts w:ascii="Times New Roman" w:eastAsia="바탕" w:hAnsi="바탕" w:cs="Times New Roman"/>
          <w:sz w:val="22"/>
        </w:rPr>
        <w:t>’</w:t>
      </w:r>
      <w:r w:rsidRPr="000D0753">
        <w:rPr>
          <w:rFonts w:ascii="Times New Roman" w:eastAsia="바탕" w:hAnsi="바탕" w:cs="Times New Roman"/>
          <w:sz w:val="22"/>
        </w:rPr>
        <w:t xml:space="preserve">s gifts so that they could establish the precedent of official acceptance of the Emperor as </w:t>
      </w:r>
      <w:r w:rsidR="00B408B4">
        <w:rPr>
          <w:rFonts w:ascii="Times New Roman" w:eastAsia="바탕" w:hAnsi="바탕" w:cs="Times New Roman"/>
          <w:sz w:val="22"/>
        </w:rPr>
        <w:t>“</w:t>
      </w:r>
      <w:r w:rsidRPr="000D0753">
        <w:rPr>
          <w:rFonts w:ascii="Times New Roman" w:eastAsia="바탕" w:hAnsi="바탕" w:cs="Times New Roman"/>
          <w:sz w:val="22"/>
        </w:rPr>
        <w:t>Emperor.</w:t>
      </w:r>
      <w:r w:rsidR="00B408B4">
        <w:rPr>
          <w:rFonts w:ascii="Times New Roman" w:eastAsia="바탕" w:hAnsi="바탕" w:cs="Times New Roman"/>
          <w:sz w:val="22"/>
        </w:rPr>
        <w:t>”</w:t>
      </w:r>
      <w:r w:rsidRPr="000D0753">
        <w:rPr>
          <w:rFonts w:ascii="Times New Roman" w:eastAsia="바탕" w:hAnsi="바탕" w:cs="Times New Roman"/>
          <w:sz w:val="22"/>
        </w:rPr>
        <w:t xml:space="preserve"> This was a serious matter which had interfered with the Korean-Japanese</w:t>
      </w:r>
      <w:r>
        <w:rPr>
          <w:rFonts w:ascii="Times New Roman" w:eastAsia="바탕" w:hAnsi="바탕" w:cs="Times New Roman"/>
          <w:sz w:val="22"/>
        </w:rPr>
        <w:t xml:space="preserve"> relations ever since the Meiji</w:t>
      </w:r>
    </w:p>
    <w:p w:rsidR="00500B71" w:rsidRPr="000D0753" w:rsidRDefault="00500B71" w:rsidP="00500B71">
      <w:pPr>
        <w:ind w:firstLine="567"/>
        <w:jc w:val="both"/>
        <w:rPr>
          <w:rFonts w:ascii="Times New Roman" w:eastAsia="바탕" w:hAnsi="바탕" w:cs="Times New Roman"/>
          <w:sz w:val="22"/>
          <w:lang w:eastAsia="ko-KR"/>
        </w:rPr>
      </w:pPr>
    </w:p>
    <w:p w:rsidR="00500B71" w:rsidRPr="009E3341" w:rsidRDefault="00500B71" w:rsidP="00500B71">
      <w:pPr>
        <w:ind w:firstLine="567"/>
        <w:jc w:val="both"/>
        <w:rPr>
          <w:rFonts w:ascii="Times New Roman" w:eastAsia="바탕" w:hAnsi="바탕" w:cs="Times New Roman"/>
          <w:sz w:val="22"/>
          <w:lang w:eastAsia="ko-KR"/>
        </w:rPr>
      </w:pPr>
      <w:r w:rsidRPr="009E3341">
        <w:rPr>
          <w:rFonts w:ascii="Times New Roman" w:eastAsia="바탕" w:hAnsi="바탕" w:cs="Times New Roman"/>
          <w:sz w:val="20"/>
          <w:szCs w:val="20"/>
        </w:rPr>
        <w:t>56) KIK, 8a.</w:t>
      </w:r>
      <w:r w:rsidRPr="009E3341">
        <w:rPr>
          <w:rFonts w:ascii="Times New Roman" w:eastAsia="바탕" w:hAnsi="바탕" w:cs="Times New Roman" w:hint="eastAsia"/>
          <w:sz w:val="22"/>
          <w:lang w:eastAsia="ko-KR"/>
        </w:rPr>
        <w:t xml:space="preserve">   </w:t>
      </w:r>
    </w:p>
    <w:p w:rsidR="00500B71" w:rsidRDefault="00500B71" w:rsidP="00500B71">
      <w:pPr>
        <w:jc w:val="both"/>
        <w:rPr>
          <w:rFonts w:ascii="Times New Roman" w:eastAsia="바탕" w:hAnsi="바탕" w:cs="Times New Roman"/>
          <w:sz w:val="22"/>
          <w:lang w:eastAsia="ko-KR"/>
        </w:rPr>
      </w:pPr>
    </w:p>
    <w:p w:rsidR="00500B71" w:rsidRPr="000D0753" w:rsidRDefault="00500B71" w:rsidP="00500B71">
      <w:pPr>
        <w:jc w:val="both"/>
        <w:rPr>
          <w:rFonts w:ascii="Times New Roman" w:eastAsia="바탕" w:hAnsi="바탕" w:cs="Times New Roman"/>
          <w:sz w:val="22"/>
        </w:rPr>
      </w:pPr>
      <w:r w:rsidRPr="00327FB7">
        <w:rPr>
          <w:rFonts w:ascii="Times New Roman" w:hAnsi="Times New Roman" w:cs="Times New Roman" w:hint="eastAsia"/>
          <w:sz w:val="22"/>
          <w:szCs w:val="22"/>
          <w:lang w:eastAsia="ko-KR"/>
        </w:rPr>
        <w:t>[page 11</w:t>
      </w:r>
      <w:r>
        <w:rPr>
          <w:rFonts w:ascii="Times New Roman" w:hAnsi="Times New Roman" w:cs="Times New Roman" w:hint="eastAsia"/>
          <w:sz w:val="22"/>
          <w:szCs w:val="22"/>
          <w:lang w:eastAsia="ko-KR"/>
        </w:rPr>
        <w:t>8]</w:t>
      </w: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Restoration. This term had been carefully avoided in the treaty. The envoy was wary of the implication which attended his acceptance of the gift list</w:t>
      </w:r>
      <w:r>
        <w:rPr>
          <w:rFonts w:ascii="Times New Roman" w:eastAsia="바탕" w:hAnsi="바탕" w:cs="Times New Roman" w:hint="eastAsia"/>
          <w:sz w:val="22"/>
          <w:lang w:eastAsia="ko-KR"/>
        </w:rPr>
        <w:t>.</w:t>
      </w:r>
      <w:r w:rsidRPr="000D0753">
        <w:rPr>
          <w:rFonts w:ascii="Times New Roman" w:eastAsia="바탕" w:hAnsi="바탕" w:cs="Times New Roman"/>
          <w:sz w:val="22"/>
        </w:rPr>
        <w:t xml:space="preserve"> However, an implacable rejection of the repetitious Japanese urging was contrary to his Confucian bearing. Many times he argued, but finally he gave in. Thus, as a victim of the persistent strategy of the Japanese, Kim became the first Korean to acquiesce in the use of the term Emperor in diplomatic relations with Japan. However, in yielding, he qualified the implication of his acceptance of the list by responding with a personal gift list rather than an official one.</w:t>
      </w:r>
      <w:r w:rsidRPr="009E3341">
        <w:rPr>
          <w:rFonts w:ascii="Times New Roman" w:eastAsia="바탕" w:hAnsi="바탕" w:cs="Times New Roman"/>
          <w:sz w:val="22"/>
          <w:vertAlign w:val="superscript"/>
        </w:rPr>
        <w:t>57)</w:t>
      </w:r>
      <w:r w:rsidRPr="000D0753">
        <w:rPr>
          <w:rFonts w:ascii="Times New Roman" w:eastAsia="바탕" w:hAnsi="바탕" w:cs="Times New Roman"/>
          <w:sz w:val="22"/>
        </w:rPr>
        <w:t xml:space="preserve"> </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lastRenderedPageBreak/>
        <w:t xml:space="preserve">The envoy was entertained with another trick. He was urgently requested to an unscheduled audience with the Meiji Emperor. He was appealed to by the Japanese officials on the grounds that Meiji had a fervent desire to see the Korean envoy, counting the days of his arrival, etc. The envoy could not avoid the dilemma, as he knew that he had to acquiesce if he was invited many times. Finally, he had an audience with the Emperor after a long argument about the date, because it was a Korean tabu day. But at the time of the audience the Emperor, who had had a </w:t>
      </w:r>
      <w:r w:rsidR="00B408B4">
        <w:rPr>
          <w:rFonts w:ascii="Times New Roman" w:eastAsia="바탕" w:hAnsi="바탕" w:cs="Times New Roman"/>
          <w:sz w:val="22"/>
        </w:rPr>
        <w:t>“</w:t>
      </w:r>
      <w:r w:rsidRPr="000D0753">
        <w:rPr>
          <w:rFonts w:ascii="Times New Roman" w:eastAsia="바탕" w:hAnsi="바탕" w:cs="Times New Roman"/>
          <w:sz w:val="22"/>
        </w:rPr>
        <w:t>fervent desire to see the envoy,</w:t>
      </w:r>
      <w:r w:rsidR="00B408B4">
        <w:rPr>
          <w:rFonts w:ascii="Times New Roman" w:eastAsia="바탕" w:hAnsi="바탕" w:cs="Times New Roman"/>
          <w:sz w:val="22"/>
        </w:rPr>
        <w:t>”</w:t>
      </w:r>
      <w:r w:rsidRPr="009E3341">
        <w:rPr>
          <w:rFonts w:ascii="Times New Roman" w:eastAsia="바탕" w:hAnsi="바탕" w:cs="Times New Roman"/>
          <w:sz w:val="22"/>
          <w:vertAlign w:val="superscript"/>
        </w:rPr>
        <w:t>58)</w:t>
      </w:r>
      <w:r w:rsidRPr="000D0753">
        <w:rPr>
          <w:rFonts w:ascii="Times New Roman" w:eastAsia="바탕" w:hAnsi="바탕" w:cs="Times New Roman"/>
          <w:sz w:val="22"/>
        </w:rPr>
        <w:t xml:space="preserve"> did not speak a single word to him. This was simply a device to set up another precedent for the acceptance of the term </w:t>
      </w:r>
      <w:r w:rsidR="00B408B4">
        <w:rPr>
          <w:rFonts w:ascii="Times New Roman" w:eastAsia="바탕" w:hAnsi="바탕" w:cs="Times New Roman"/>
          <w:sz w:val="22"/>
        </w:rPr>
        <w:t>“</w:t>
      </w:r>
      <w:r w:rsidRPr="000D0753">
        <w:rPr>
          <w:rFonts w:ascii="Times New Roman" w:eastAsia="바탕" w:hAnsi="바탕" w:cs="Times New Roman"/>
          <w:sz w:val="22"/>
        </w:rPr>
        <w:t>Emperor</w:t>
      </w:r>
      <w:r w:rsidR="00B408B4">
        <w:rPr>
          <w:rFonts w:ascii="Times New Roman" w:eastAsia="바탕" w:hAnsi="바탕" w:cs="Times New Roman"/>
          <w:sz w:val="22"/>
        </w:rPr>
        <w:t>”</w:t>
      </w:r>
      <w:r w:rsidRPr="000D0753">
        <w:rPr>
          <w:rFonts w:ascii="Times New Roman" w:eastAsia="바탕" w:hAnsi="바탕" w:cs="Times New Roman"/>
          <w:sz w:val="22"/>
        </w:rPr>
        <w:t xml:space="preserve"> by the Korean envoy.</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The third trick concerned the visit to the ministries. The following conversation was recorded between Moriyama(vice-entertainer) and the envoy:</w:t>
      </w:r>
      <w:r w:rsidRPr="009E3341">
        <w:rPr>
          <w:rFonts w:ascii="Times New Roman" w:eastAsia="바탕" w:hAnsi="바탕" w:cs="Times New Roman"/>
          <w:sz w:val="22"/>
          <w:vertAlign w:val="superscript"/>
        </w:rPr>
        <w:t>59)</w:t>
      </w:r>
    </w:p>
    <w:p w:rsidR="00500B71" w:rsidRDefault="00500B71" w:rsidP="00500B71">
      <w:pPr>
        <w:jc w:val="both"/>
        <w:rPr>
          <w:rFonts w:ascii="Times New Roman" w:eastAsia="바탕" w:hAnsi="바탕" w:cs="Times New Roman"/>
          <w:sz w:val="22"/>
          <w:lang w:eastAsia="ko-KR"/>
        </w:rPr>
      </w:pPr>
    </w:p>
    <w:p w:rsidR="00500B71" w:rsidRPr="000D0753" w:rsidRDefault="00500B71" w:rsidP="00500B71">
      <w:pPr>
        <w:ind w:left="1100" w:hangingChars="500" w:hanging="1100"/>
        <w:jc w:val="both"/>
        <w:rPr>
          <w:rFonts w:ascii="Times New Roman" w:eastAsia="바탕" w:hAnsi="바탕" w:cs="Times New Roman"/>
          <w:sz w:val="22"/>
        </w:rPr>
      </w:pPr>
      <w:r w:rsidRPr="000D0753">
        <w:rPr>
          <w:rFonts w:ascii="Times New Roman" w:eastAsia="바탕" w:hAnsi="바탕" w:cs="Times New Roman"/>
          <w:sz w:val="22"/>
        </w:rPr>
        <w:t xml:space="preserve">Moriyama: </w:t>
      </w:r>
      <w:r w:rsidR="00B408B4">
        <w:rPr>
          <w:rFonts w:ascii="Times New Roman" w:eastAsia="바탕" w:hAnsi="바탕" w:cs="Times New Roman"/>
          <w:sz w:val="22"/>
        </w:rPr>
        <w:t>“</w:t>
      </w:r>
      <w:r w:rsidRPr="000D0753">
        <w:rPr>
          <w:rFonts w:ascii="Times New Roman" w:eastAsia="바탕" w:hAnsi="바탕" w:cs="Times New Roman"/>
          <w:sz w:val="22"/>
        </w:rPr>
        <w:t xml:space="preserve">According to the </w:t>
      </w:r>
      <w:r w:rsidRPr="009E3341">
        <w:rPr>
          <w:rFonts w:ascii="Times New Roman" w:eastAsia="바탕" w:hAnsi="바탕" w:cs="Times New Roman"/>
          <w:i/>
          <w:sz w:val="22"/>
        </w:rPr>
        <w:t xml:space="preserve">law of </w:t>
      </w:r>
      <w:r w:rsidRPr="009E3341">
        <w:rPr>
          <w:rFonts w:ascii="Times New Roman" w:eastAsia="바탕" w:hAnsi="바탕" w:cs="Times New Roman" w:hint="eastAsia"/>
          <w:i/>
          <w:sz w:val="22"/>
          <w:lang w:eastAsia="ko-KR"/>
        </w:rPr>
        <w:t>o</w:t>
      </w:r>
      <w:r w:rsidRPr="009E3341">
        <w:rPr>
          <w:rFonts w:ascii="Times New Roman" w:eastAsia="바탕" w:hAnsi="바탕" w:cs="Times New Roman"/>
          <w:i/>
          <w:sz w:val="22"/>
        </w:rPr>
        <w:t>ur country and the</w:t>
      </w:r>
      <w:r>
        <w:rPr>
          <w:rFonts w:ascii="Times New Roman" w:eastAsia="바탕" w:hAnsi="바탕" w:cs="Times New Roman" w:hint="eastAsia"/>
          <w:i/>
          <w:sz w:val="22"/>
          <w:lang w:eastAsia="ko-KR"/>
        </w:rPr>
        <w:t xml:space="preserve"> </w:t>
      </w:r>
      <w:r w:rsidRPr="009E3341">
        <w:rPr>
          <w:rFonts w:ascii="Times New Roman" w:eastAsia="바탕" w:hAnsi="바탕" w:cs="Times New Roman"/>
          <w:i/>
          <w:sz w:val="22"/>
        </w:rPr>
        <w:t>law of every nation</w:t>
      </w:r>
      <w:r w:rsidRPr="000D0753">
        <w:rPr>
          <w:rFonts w:ascii="Times New Roman" w:eastAsia="바탕" w:hAnsi="바탕" w:cs="Times New Roman"/>
          <w:sz w:val="22"/>
        </w:rPr>
        <w:t xml:space="preserve"> the mission of each country must visit the eight ministries upon its arrival, and when any minister is not available for interview, the rite is for you to leave your name card only....therefore another day</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should be arranged for performing these rites.</w:t>
      </w:r>
      <w:r w:rsidR="00B408B4">
        <w:rPr>
          <w:rFonts w:ascii="Times New Roman" w:eastAsia="바탕" w:hAnsi="바탕" w:cs="Times New Roman"/>
          <w:sz w:val="22"/>
        </w:rPr>
        <w:t>”</w:t>
      </w:r>
      <w:r w:rsidRPr="000D0753">
        <w:rPr>
          <w:rFonts w:ascii="Times New Roman" w:eastAsia="바탕" w:hAnsi="바탕" w:cs="Times New Roman"/>
          <w:sz w:val="22"/>
        </w:rPr>
        <w:t xml:space="preserve"> (Italics mine)</w:t>
      </w:r>
    </w:p>
    <w:p w:rsidR="00500B71" w:rsidRPr="000D0753" w:rsidRDefault="00500B71" w:rsidP="00500B71">
      <w:pPr>
        <w:ind w:firstLine="1559"/>
        <w:jc w:val="both"/>
        <w:rPr>
          <w:rFonts w:ascii="Times New Roman" w:eastAsia="바탕" w:hAnsi="바탕" w:cs="Times New Roman"/>
          <w:sz w:val="22"/>
          <w:lang w:eastAsia="ko-KR"/>
        </w:rPr>
      </w:pPr>
    </w:p>
    <w:p w:rsidR="00500B71" w:rsidRPr="009E3341" w:rsidRDefault="00500B71" w:rsidP="00500B71">
      <w:pPr>
        <w:ind w:firstLine="567"/>
        <w:jc w:val="both"/>
        <w:rPr>
          <w:rFonts w:ascii="Times New Roman" w:eastAsia="바탕" w:hAnsi="바탕" w:cs="Times New Roman"/>
          <w:sz w:val="20"/>
          <w:szCs w:val="20"/>
        </w:rPr>
      </w:pPr>
      <w:r w:rsidRPr="009E3341">
        <w:rPr>
          <w:rFonts w:ascii="Times New Roman" w:eastAsia="바탕" w:hAnsi="바탕" w:cs="Times New Roman"/>
          <w:sz w:val="20"/>
          <w:szCs w:val="20"/>
        </w:rPr>
        <w:t>57)</w:t>
      </w:r>
      <w:r w:rsidRPr="009E3341">
        <w:rPr>
          <w:rFonts w:ascii="Times New Roman" w:eastAsia="바탕" w:hAnsi="바탕" w:cs="Times New Roman" w:hint="eastAsia"/>
          <w:sz w:val="20"/>
          <w:szCs w:val="20"/>
          <w:lang w:eastAsia="ko-KR"/>
        </w:rPr>
        <w:t xml:space="preserve"> </w:t>
      </w:r>
      <w:r w:rsidRPr="009E3341">
        <w:rPr>
          <w:rFonts w:ascii="Times New Roman" w:eastAsia="바탕" w:hAnsi="바탕" w:cs="Times New Roman"/>
          <w:sz w:val="20"/>
          <w:szCs w:val="20"/>
        </w:rPr>
        <w:t>KIK, la.</w:t>
      </w:r>
    </w:p>
    <w:p w:rsidR="00500B71" w:rsidRPr="009E3341" w:rsidRDefault="00500B71" w:rsidP="00500B71">
      <w:pPr>
        <w:ind w:firstLine="567"/>
        <w:jc w:val="both"/>
        <w:rPr>
          <w:rFonts w:ascii="Times New Roman" w:eastAsia="바탕" w:hAnsi="바탕" w:cs="Times New Roman"/>
          <w:sz w:val="20"/>
          <w:szCs w:val="20"/>
        </w:rPr>
      </w:pPr>
      <w:r w:rsidRPr="009E3341">
        <w:rPr>
          <w:rFonts w:ascii="Times New Roman" w:eastAsia="바탕" w:hAnsi="바탕" w:cs="Times New Roman"/>
          <w:sz w:val="20"/>
          <w:szCs w:val="20"/>
        </w:rPr>
        <w:t>58)</w:t>
      </w:r>
      <w:r w:rsidRPr="009E3341">
        <w:rPr>
          <w:rFonts w:ascii="Times New Roman" w:eastAsia="바탕" w:hAnsi="바탕" w:cs="Times New Roman" w:hint="eastAsia"/>
          <w:sz w:val="20"/>
          <w:szCs w:val="20"/>
          <w:lang w:eastAsia="ko-KR"/>
        </w:rPr>
        <w:t xml:space="preserve"> </w:t>
      </w:r>
      <w:r w:rsidRPr="009E3341">
        <w:rPr>
          <w:rFonts w:ascii="Times New Roman" w:eastAsia="바탕" w:hAnsi="바탕" w:cs="Times New Roman"/>
          <w:sz w:val="20"/>
          <w:szCs w:val="20"/>
        </w:rPr>
        <w:t>KIK, 2a.</w:t>
      </w:r>
    </w:p>
    <w:p w:rsidR="00500B71" w:rsidRDefault="00500B71" w:rsidP="00500B71">
      <w:pPr>
        <w:ind w:firstLine="567"/>
        <w:jc w:val="both"/>
        <w:rPr>
          <w:rFonts w:ascii="Times New Roman" w:eastAsia="바탕" w:hAnsi="바탕" w:cs="Times New Roman"/>
          <w:sz w:val="22"/>
          <w:lang w:eastAsia="ko-KR"/>
        </w:rPr>
      </w:pPr>
      <w:r w:rsidRPr="009E3341">
        <w:rPr>
          <w:rFonts w:ascii="Times New Roman" w:eastAsia="바탕" w:hAnsi="바탕" w:cs="Times New Roman"/>
          <w:sz w:val="20"/>
          <w:szCs w:val="20"/>
        </w:rPr>
        <w:t>59)</w:t>
      </w:r>
      <w:r w:rsidRPr="009E3341">
        <w:rPr>
          <w:rFonts w:ascii="Times New Roman" w:eastAsia="바탕" w:hAnsi="바탕" w:cs="Times New Roman" w:hint="eastAsia"/>
          <w:sz w:val="20"/>
          <w:szCs w:val="20"/>
          <w:lang w:eastAsia="ko-KR"/>
        </w:rPr>
        <w:t xml:space="preserve"> </w:t>
      </w:r>
      <w:r w:rsidRPr="009E3341">
        <w:rPr>
          <w:rFonts w:ascii="Times New Roman" w:eastAsia="바탕" w:hAnsi="바탕" w:cs="Times New Roman"/>
          <w:sz w:val="20"/>
          <w:szCs w:val="20"/>
        </w:rPr>
        <w:t>KIK, 2b</w:t>
      </w:r>
      <w:r w:rsidRPr="009E3341">
        <w:rPr>
          <w:rFonts w:ascii="Times New Roman" w:eastAsia="바탕" w:hAnsi="바탕" w:cs="Times New Roman" w:hint="eastAsia"/>
          <w:sz w:val="20"/>
          <w:szCs w:val="20"/>
          <w:lang w:eastAsia="ko-KR"/>
        </w:rPr>
        <w:t>-</w:t>
      </w:r>
      <w:r w:rsidRPr="009E3341">
        <w:rPr>
          <w:rFonts w:ascii="Times New Roman" w:eastAsia="바탕" w:hAnsi="바탕" w:cs="Times New Roman"/>
          <w:sz w:val="20"/>
          <w:szCs w:val="20"/>
        </w:rPr>
        <w:t>3a.</w:t>
      </w:r>
      <w:r>
        <w:rPr>
          <w:rFonts w:ascii="Times New Roman" w:eastAsia="바탕" w:hAnsi="바탕" w:cs="Times New Roman" w:hint="eastAsia"/>
          <w:sz w:val="22"/>
          <w:lang w:eastAsia="ko-KR"/>
        </w:rPr>
        <w:t xml:space="preserve">   </w:t>
      </w:r>
    </w:p>
    <w:p w:rsidR="00500B71" w:rsidRDefault="00500B71" w:rsidP="00500B71">
      <w:pPr>
        <w:jc w:val="both"/>
        <w:rPr>
          <w:rFonts w:ascii="Times New Roman" w:eastAsia="바탕" w:hAnsi="바탕" w:cs="Times New Roman"/>
          <w:sz w:val="22"/>
          <w:lang w:eastAsia="ko-KR"/>
        </w:rPr>
      </w:pPr>
    </w:p>
    <w:p w:rsidR="00500B71" w:rsidRPr="000D0753" w:rsidRDefault="00500B71" w:rsidP="00500B71">
      <w:pPr>
        <w:jc w:val="both"/>
        <w:rPr>
          <w:rFonts w:ascii="Times New Roman" w:eastAsia="바탕" w:hAnsi="바탕" w:cs="Times New Roman"/>
          <w:sz w:val="22"/>
        </w:rPr>
      </w:pPr>
      <w:r w:rsidRPr="00327FB7">
        <w:rPr>
          <w:rFonts w:ascii="Times New Roman" w:hAnsi="Times New Roman" w:cs="Times New Roman" w:hint="eastAsia"/>
          <w:sz w:val="22"/>
          <w:szCs w:val="22"/>
          <w:lang w:eastAsia="ko-KR"/>
        </w:rPr>
        <w:t>[page 11</w:t>
      </w:r>
      <w:r>
        <w:rPr>
          <w:rFonts w:ascii="Times New Roman" w:hAnsi="Times New Roman" w:cs="Times New Roman" w:hint="eastAsia"/>
          <w:sz w:val="22"/>
          <w:szCs w:val="22"/>
          <w:lang w:eastAsia="ko-KR"/>
        </w:rPr>
        <w:t>9]</w:t>
      </w:r>
    </w:p>
    <w:p w:rsidR="00500B71" w:rsidRDefault="00500B71" w:rsidP="00500B71">
      <w:pPr>
        <w:jc w:val="both"/>
        <w:rPr>
          <w:rFonts w:ascii="Times New Roman" w:eastAsia="바탕" w:hAnsi="바탕" w:cs="Times New Roman"/>
          <w:sz w:val="22"/>
          <w:lang w:eastAsia="ko-KR"/>
        </w:rPr>
      </w:pPr>
      <w:r w:rsidRPr="000D0753">
        <w:rPr>
          <w:rFonts w:ascii="Times New Roman" w:eastAsia="바탕" w:hAnsi="바탕" w:cs="Times New Roman"/>
          <w:sz w:val="22"/>
        </w:rPr>
        <w:t xml:space="preserve">The envoy: </w:t>
      </w:r>
      <w:r w:rsidR="00B408B4">
        <w:rPr>
          <w:rFonts w:ascii="Times New Roman" w:eastAsia="바탕" w:hAnsi="바탕" w:cs="Times New Roman"/>
          <w:sz w:val="22"/>
        </w:rPr>
        <w:t>“</w:t>
      </w:r>
      <w:r w:rsidRPr="000D0753">
        <w:rPr>
          <w:rFonts w:ascii="Times New Roman" w:eastAsia="바탕" w:hAnsi="바탕" w:cs="Times New Roman"/>
          <w:sz w:val="22"/>
        </w:rPr>
        <w:t>This is a rite which has never been observed.</w:t>
      </w:r>
      <w:r w:rsidR="00B408B4">
        <w:rPr>
          <w:rFonts w:ascii="Times New Roman" w:eastAsia="바탕" w:hAnsi="바탕" w:cs="Times New Roman"/>
          <w:sz w:val="22"/>
        </w:rPr>
        <w:t>”</w:t>
      </w:r>
      <w:r w:rsidRPr="000D0753">
        <w:rPr>
          <w:rFonts w:ascii="Times New Roman" w:eastAsia="바탕" w:hAnsi="바탕" w:cs="Times New Roman"/>
          <w:sz w:val="22"/>
        </w:rPr>
        <w:t xml:space="preserve"> </w:t>
      </w:r>
    </w:p>
    <w:p w:rsidR="00500B71" w:rsidRPr="000D0753" w:rsidRDefault="00500B71" w:rsidP="00500B71">
      <w:pPr>
        <w:ind w:left="1100" w:hangingChars="500" w:hanging="1100"/>
        <w:jc w:val="both"/>
        <w:rPr>
          <w:rFonts w:ascii="Times New Roman" w:eastAsia="바탕" w:hAnsi="바탕" w:cs="Times New Roman"/>
          <w:sz w:val="22"/>
        </w:rPr>
      </w:pPr>
      <w:r w:rsidRPr="000D0753">
        <w:rPr>
          <w:rFonts w:ascii="Times New Roman" w:eastAsia="바탕" w:hAnsi="바탕" w:cs="Times New Roman"/>
          <w:sz w:val="22"/>
        </w:rPr>
        <w:t xml:space="preserve">Moriyama: </w:t>
      </w:r>
      <w:r w:rsidR="00B408B4">
        <w:rPr>
          <w:rFonts w:ascii="Times New Roman" w:eastAsia="바탕" w:hAnsi="바탕" w:cs="Times New Roman"/>
          <w:sz w:val="22"/>
        </w:rPr>
        <w:t>“</w:t>
      </w:r>
      <w:r w:rsidRPr="000D0753">
        <w:rPr>
          <w:rFonts w:ascii="Times New Roman" w:eastAsia="바탕" w:hAnsi="바탕" w:cs="Times New Roman"/>
          <w:sz w:val="22"/>
        </w:rPr>
        <w:t xml:space="preserve">This is the </w:t>
      </w:r>
      <w:r w:rsidRPr="009E3341">
        <w:rPr>
          <w:rFonts w:ascii="Times New Roman" w:eastAsia="바탕" w:hAnsi="바탕" w:cs="Times New Roman"/>
          <w:i/>
          <w:sz w:val="22"/>
        </w:rPr>
        <w:t>regulation</w:t>
      </w:r>
      <w:r w:rsidRPr="000D0753">
        <w:rPr>
          <w:rFonts w:ascii="Times New Roman" w:eastAsia="바탕" w:hAnsi="바탕" w:cs="Times New Roman"/>
          <w:sz w:val="22"/>
        </w:rPr>
        <w:t xml:space="preserve"> which every country</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follows and there is nothing wrong in doing it; moreover, there is precedent that the former </w:t>
      </w:r>
      <w:r w:rsidRPr="009E3341">
        <w:rPr>
          <w:rFonts w:ascii="Times New Roman" w:eastAsia="바탕" w:hAnsi="바탕" w:cs="Times New Roman"/>
          <w:i/>
          <w:sz w:val="22"/>
        </w:rPr>
        <w:t>T</w:t>
      </w:r>
      <w:r w:rsidR="00B408B4">
        <w:rPr>
          <w:rFonts w:ascii="Times New Roman" w:eastAsia="바탕" w:hAnsi="바탕" w:cs="Times New Roman"/>
          <w:i/>
          <w:sz w:val="22"/>
        </w:rPr>
        <w:t>’</w:t>
      </w:r>
      <w:r w:rsidRPr="009E3341">
        <w:rPr>
          <w:rFonts w:ascii="Times New Roman" w:eastAsia="바탕" w:hAnsi="바탕" w:cs="Times New Roman"/>
          <w:i/>
          <w:sz w:val="22"/>
        </w:rPr>
        <w:t>ongsin-sa</w:t>
      </w:r>
      <w:r w:rsidRPr="000D0753">
        <w:rPr>
          <w:rFonts w:ascii="Times New Roman" w:eastAsia="바탕" w:hAnsi="바탕" w:cs="Times New Roman"/>
          <w:sz w:val="22"/>
        </w:rPr>
        <w:t xml:space="preserve"> [Communicatory mission in earlier relations] also visited </w:t>
      </w:r>
      <w:r w:rsidRPr="009E3341">
        <w:rPr>
          <w:rFonts w:ascii="Times New Roman" w:eastAsia="바탕" w:hAnsi="바탕" w:cs="Times New Roman"/>
          <w:i/>
          <w:sz w:val="22"/>
        </w:rPr>
        <w:t>Gakuro</w:t>
      </w:r>
      <w:r w:rsidRPr="000D0753">
        <w:rPr>
          <w:rFonts w:ascii="Times New Roman" w:eastAsia="바탕" w:hAnsi="바탕" w:cs="Times New Roman"/>
          <w:sz w:val="22"/>
        </w:rPr>
        <w:t xml:space="preserve"> [minister of the Shogunate].</w:t>
      </w:r>
      <w:r w:rsidR="00B408B4">
        <w:rPr>
          <w:rFonts w:ascii="Times New Roman" w:eastAsia="바탕" w:hAnsi="바탕" w:cs="Times New Roman"/>
          <w:sz w:val="22"/>
        </w:rPr>
        <w:t>”</w:t>
      </w:r>
      <w:r w:rsidRPr="000D0753">
        <w:rPr>
          <w:rFonts w:ascii="Times New Roman" w:eastAsia="바탕" w:hAnsi="바탕" w:cs="Times New Roman"/>
          <w:sz w:val="22"/>
        </w:rPr>
        <w:t xml:space="preserve"> (Italics mine)</w:t>
      </w:r>
    </w:p>
    <w:p w:rsidR="00500B71" w:rsidRDefault="00500B71" w:rsidP="00500B71">
      <w:pPr>
        <w:ind w:left="1100" w:hangingChars="500" w:hanging="1100"/>
        <w:jc w:val="both"/>
        <w:rPr>
          <w:rFonts w:ascii="Times New Roman" w:eastAsia="바탕" w:hAnsi="바탕" w:cs="Times New Roman"/>
          <w:sz w:val="22"/>
          <w:lang w:eastAsia="ko-KR"/>
        </w:rPr>
      </w:pPr>
      <w:r w:rsidRPr="000D0753">
        <w:rPr>
          <w:rFonts w:ascii="Times New Roman" w:eastAsia="바탕" w:hAnsi="바탕" w:cs="Times New Roman"/>
          <w:sz w:val="22"/>
        </w:rPr>
        <w:t xml:space="preserve">The envoy: </w:t>
      </w:r>
      <w:r w:rsidR="00B408B4">
        <w:rPr>
          <w:rFonts w:ascii="Times New Roman" w:eastAsia="바탕" w:hAnsi="바탕" w:cs="Times New Roman"/>
          <w:sz w:val="22"/>
        </w:rPr>
        <w:t>“</w:t>
      </w:r>
      <w:r w:rsidRPr="000D0753">
        <w:rPr>
          <w:rFonts w:ascii="Times New Roman" w:eastAsia="바탕" w:hAnsi="바탕" w:cs="Times New Roman"/>
          <w:sz w:val="22"/>
        </w:rPr>
        <w:t>I was never in such a mission, but they used</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 xml:space="preserve">to submit the national letter to the </w:t>
      </w:r>
      <w:r w:rsidRPr="009E3341">
        <w:rPr>
          <w:rFonts w:ascii="Times New Roman" w:eastAsia="바탕" w:hAnsi="바탕" w:cs="Times New Roman"/>
          <w:i/>
          <w:sz w:val="22"/>
        </w:rPr>
        <w:t>Kanpaku</w:t>
      </w:r>
      <w:r w:rsidRPr="000D0753">
        <w:rPr>
          <w:rFonts w:ascii="Times New Roman" w:eastAsia="바탕" w:hAnsi="바탕" w:cs="Times New Roman"/>
          <w:sz w:val="22"/>
        </w:rPr>
        <w:t xml:space="preserve"> [Shogunate] and stay at the reception hall a few days and upon receiving the letter of reply, return. If some visited the </w:t>
      </w:r>
      <w:r w:rsidRPr="009E3341">
        <w:rPr>
          <w:rFonts w:ascii="Times New Roman" w:eastAsia="바탕" w:hAnsi="바탕" w:cs="Times New Roman"/>
          <w:i/>
          <w:sz w:val="22"/>
        </w:rPr>
        <w:t>Gakuro</w:t>
      </w:r>
      <w:r w:rsidRPr="000D0753">
        <w:rPr>
          <w:rFonts w:ascii="Times New Roman" w:eastAsia="바탕" w:hAnsi="바탕" w:cs="Times New Roman"/>
          <w:sz w:val="22"/>
        </w:rPr>
        <w:t>, it was merely a visit to a friend as a friend, and is not a ritual. Our country has all the documents of our foreign relations since the Silla period....and not a single precedent of paying such rites can be found....My mission, as ordered by our king, is to visit your foreign ministry directly to render thanks for your previous mission of last spring, and nothing more. Never was I instructed to visit other ministries; therefore, I could not dare to take the liberty of observing another custom.</w:t>
      </w:r>
      <w:r w:rsidR="00B408B4">
        <w:rPr>
          <w:rFonts w:ascii="Times New Roman" w:eastAsia="바탕" w:hAnsi="바탕" w:cs="Times New Roman"/>
          <w:sz w:val="22"/>
        </w:rPr>
        <w:t>”</w:t>
      </w:r>
    </w:p>
    <w:p w:rsidR="00500B71" w:rsidRPr="000D0753" w:rsidRDefault="00500B71" w:rsidP="00500B71">
      <w:pPr>
        <w:ind w:left="1100" w:hangingChars="500" w:hanging="1100"/>
        <w:jc w:val="both"/>
        <w:rPr>
          <w:rFonts w:ascii="Times New Roman" w:eastAsia="바탕" w:hAnsi="바탕" w:cs="Times New Roman"/>
          <w:sz w:val="22"/>
          <w:lang w:eastAsia="ko-KR"/>
        </w:rPr>
      </w:pPr>
    </w:p>
    <w:p w:rsidR="00500B71" w:rsidRDefault="00500B71" w:rsidP="00500B71">
      <w:pPr>
        <w:jc w:val="both"/>
        <w:rPr>
          <w:rFonts w:ascii="Times New Roman" w:eastAsia="바탕" w:hAnsi="바탕" w:cs="Times New Roman"/>
          <w:sz w:val="22"/>
          <w:lang w:eastAsia="ko-KR"/>
        </w:rPr>
      </w:pPr>
      <w:r w:rsidRPr="000D0753">
        <w:rPr>
          <w:rFonts w:ascii="Times New Roman" w:eastAsia="바탕" w:hAnsi="바탕" w:cs="Times New Roman"/>
          <w:sz w:val="22"/>
        </w:rPr>
        <w:t>Arguments followed. Moriyama stated, furthermore, that his foreign ministry could not explain to each ministry in turn why the Korean envoy would not pay a visit to each separately. But the true story was different. The foreign ministry had anticipated that the Korean envoy would do whatever was asked and had requested all ministries to show some startling modernized institutions to the Korean mission, in order to demonstrate the success of the Korean-Japanese treaty to each ministry as well as to show off Japanese modernization to the Koreans.</w:t>
      </w:r>
      <w:r w:rsidRPr="009E3341">
        <w:rPr>
          <w:rFonts w:ascii="Times New Roman" w:eastAsia="바탕" w:hAnsi="바탕" w:cs="Times New Roman"/>
          <w:sz w:val="22"/>
          <w:vertAlign w:val="superscript"/>
        </w:rPr>
        <w:t>60)</w:t>
      </w:r>
      <w:r w:rsidRPr="000D0753">
        <w:rPr>
          <w:rFonts w:ascii="Times New Roman" w:eastAsia="바탕" w:hAnsi="바탕" w:cs="Times New Roman"/>
          <w:sz w:val="22"/>
        </w:rPr>
        <w:t xml:space="preserve"> Because of the arrangements made by the Japanese foreign ministry,  Moriyama tried to fool the envoy by using the terms </w:t>
      </w:r>
      <w:r w:rsidR="00B408B4">
        <w:rPr>
          <w:rFonts w:ascii="Times New Roman" w:eastAsia="바탕" w:hAnsi="바탕" w:cs="Times New Roman"/>
          <w:sz w:val="22"/>
        </w:rPr>
        <w:t>“</w:t>
      </w:r>
      <w:r w:rsidRPr="000D0753">
        <w:rPr>
          <w:rFonts w:ascii="Times New Roman" w:eastAsia="바탕" w:hAnsi="바탕" w:cs="Times New Roman"/>
          <w:sz w:val="22"/>
        </w:rPr>
        <w:t>law</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of our country</w:t>
      </w:r>
      <w:r w:rsidR="00B408B4">
        <w:rPr>
          <w:rFonts w:ascii="Times New Roman" w:eastAsia="바탕" w:hAnsi="바탕" w:cs="Times New Roman"/>
          <w:sz w:val="22"/>
        </w:rPr>
        <w:t>”</w:t>
      </w:r>
    </w:p>
    <w:p w:rsidR="00500B71" w:rsidRPr="000D0753" w:rsidRDefault="00500B71" w:rsidP="00500B71">
      <w:pPr>
        <w:jc w:val="both"/>
        <w:rPr>
          <w:rFonts w:ascii="Times New Roman" w:eastAsia="바탕" w:hAnsi="바탕" w:cs="Times New Roman"/>
          <w:sz w:val="22"/>
          <w:lang w:eastAsia="ko-KR"/>
        </w:rPr>
      </w:pPr>
    </w:p>
    <w:p w:rsidR="00500B71" w:rsidRDefault="00500B71" w:rsidP="00500B71">
      <w:pPr>
        <w:ind w:firstLine="567"/>
        <w:jc w:val="both"/>
        <w:rPr>
          <w:rFonts w:ascii="Times New Roman" w:eastAsia="바탕" w:hAnsi="바탕" w:cs="Times New Roman"/>
          <w:sz w:val="22"/>
          <w:lang w:eastAsia="ko-KR"/>
        </w:rPr>
      </w:pPr>
      <w:r w:rsidRPr="009E3341">
        <w:rPr>
          <w:rFonts w:ascii="Times New Roman" w:eastAsia="바탕" w:hAnsi="바탕" w:cs="Times New Roman"/>
          <w:sz w:val="20"/>
          <w:szCs w:val="20"/>
        </w:rPr>
        <w:t>60) HSI, 61.</w:t>
      </w:r>
      <w:r w:rsidRPr="009E3341">
        <w:rPr>
          <w:rFonts w:ascii="Times New Roman" w:eastAsia="바탕" w:hAnsi="바탕" w:cs="Times New Roman"/>
          <w:sz w:val="22"/>
        </w:rPr>
        <w:t xml:space="preserve"> </w:t>
      </w:r>
      <w:r w:rsidRPr="009E3341">
        <w:rPr>
          <w:rFonts w:ascii="Times New Roman" w:eastAsia="바탕" w:hAnsi="바탕" w:cs="Times New Roman" w:hint="eastAsia"/>
          <w:sz w:val="22"/>
          <w:lang w:eastAsia="ko-KR"/>
        </w:rPr>
        <w:t xml:space="preserve"> </w:t>
      </w:r>
      <w:r>
        <w:rPr>
          <w:rFonts w:ascii="Times New Roman" w:eastAsia="바탕" w:hAnsi="바탕" w:cs="Times New Roman" w:hint="eastAsia"/>
          <w:sz w:val="22"/>
          <w:lang w:eastAsia="ko-KR"/>
        </w:rPr>
        <w:t xml:space="preserve"> </w:t>
      </w:r>
    </w:p>
    <w:p w:rsidR="00500B71" w:rsidRDefault="00500B71" w:rsidP="00500B71">
      <w:pPr>
        <w:jc w:val="both"/>
        <w:rPr>
          <w:rFonts w:ascii="Times New Roman" w:eastAsia="바탕" w:hAnsi="바탕" w:cs="Times New Roman"/>
          <w:sz w:val="22"/>
          <w:lang w:eastAsia="ko-KR"/>
        </w:rPr>
      </w:pPr>
    </w:p>
    <w:p w:rsidR="00500B71" w:rsidRPr="000D0753" w:rsidRDefault="00500B71" w:rsidP="00500B71">
      <w:pPr>
        <w:jc w:val="both"/>
        <w:rPr>
          <w:rFonts w:ascii="Times New Roman" w:eastAsia="바탕" w:hAnsi="바탕" w:cs="Times New Roman"/>
          <w:sz w:val="22"/>
        </w:rPr>
      </w:pPr>
      <w:r w:rsidRPr="00327FB7">
        <w:rPr>
          <w:rFonts w:ascii="Times New Roman" w:hAnsi="Times New Roman" w:cs="Times New Roman" w:hint="eastAsia"/>
          <w:sz w:val="22"/>
          <w:szCs w:val="22"/>
          <w:lang w:eastAsia="ko-KR"/>
        </w:rPr>
        <w:t>[page 1</w:t>
      </w:r>
      <w:r>
        <w:rPr>
          <w:rFonts w:ascii="Times New Roman" w:hAnsi="Times New Roman" w:cs="Times New Roman" w:hint="eastAsia"/>
          <w:sz w:val="22"/>
          <w:szCs w:val="22"/>
          <w:lang w:eastAsia="ko-KR"/>
        </w:rPr>
        <w:t>20]</w:t>
      </w: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 xml:space="preserve">and </w:t>
      </w:r>
      <w:r w:rsidR="00B408B4">
        <w:rPr>
          <w:rFonts w:ascii="Times New Roman" w:eastAsia="바탕" w:hAnsi="바탕" w:cs="Times New Roman"/>
          <w:sz w:val="22"/>
        </w:rPr>
        <w:t>“</w:t>
      </w:r>
      <w:r w:rsidRPr="000D0753">
        <w:rPr>
          <w:rFonts w:ascii="Times New Roman" w:eastAsia="바탕" w:hAnsi="바탕" w:cs="Times New Roman"/>
          <w:sz w:val="22"/>
        </w:rPr>
        <w:t>the laws of every nation,</w:t>
      </w:r>
      <w:r w:rsidR="00B408B4">
        <w:rPr>
          <w:rFonts w:ascii="Times New Roman" w:eastAsia="바탕" w:hAnsi="바탕" w:cs="Times New Roman"/>
          <w:sz w:val="22"/>
        </w:rPr>
        <w:t>”</w:t>
      </w:r>
      <w:r w:rsidRPr="000D0753">
        <w:rPr>
          <w:rFonts w:ascii="Times New Roman" w:eastAsia="바탕" w:hAnsi="바탕" w:cs="Times New Roman"/>
          <w:sz w:val="22"/>
        </w:rPr>
        <w:t xml:space="preserve"> but his efforts failed. The envoy did not pay any visit to the other ministries during his stay.</w:t>
      </w:r>
    </w:p>
    <w:p w:rsidR="00500B71" w:rsidRPr="000D0753" w:rsidRDefault="00500B71" w:rsidP="00500B71">
      <w:pPr>
        <w:ind w:firstLine="800"/>
        <w:jc w:val="both"/>
        <w:rPr>
          <w:rFonts w:ascii="Times New Roman" w:eastAsia="바탕" w:hAnsi="바탕" w:cs="Times New Roman"/>
          <w:sz w:val="22"/>
        </w:rPr>
      </w:pPr>
      <w:r>
        <w:rPr>
          <w:rFonts w:ascii="Times New Roman" w:eastAsia="바탕" w:hAnsi="바탕" w:cs="Times New Roman" w:hint="eastAsia"/>
          <w:sz w:val="22"/>
          <w:lang w:eastAsia="ko-KR"/>
        </w:rPr>
        <w:lastRenderedPageBreak/>
        <w:t>I</w:t>
      </w:r>
      <w:r w:rsidRPr="000D0753">
        <w:rPr>
          <w:rFonts w:ascii="Times New Roman" w:eastAsia="바탕" w:hAnsi="바탕" w:cs="Times New Roman"/>
          <w:sz w:val="22"/>
        </w:rPr>
        <w:t>n many things, however, the envoy had to follow the Japanese plan. He had to go out to see the museum, the hall of the council of elder statesmen, warships and arsenals. He was also invited to parties three times, twice by official arrangement and once by Inoue.</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These were all he attended</w:t>
      </w:r>
      <w:r>
        <w:rPr>
          <w:rFonts w:ascii="Times New Roman" w:eastAsia="바탕" w:hAnsi="바탕" w:cs="Times New Roman" w:hint="eastAsia"/>
          <w:sz w:val="22"/>
          <w:lang w:eastAsia="ko-KR"/>
        </w:rPr>
        <w:t>;</w:t>
      </w:r>
      <w:r w:rsidRPr="000D0753">
        <w:rPr>
          <w:rFonts w:ascii="Times New Roman" w:eastAsia="바탕" w:hAnsi="바탕" w:cs="Times New Roman"/>
          <w:sz w:val="22"/>
        </w:rPr>
        <w:t xml:space="preserve"> however, he refused many more invitations by making excuses on grounds of health, or by sending </w:t>
      </w:r>
      <w:r>
        <w:rPr>
          <w:rFonts w:ascii="Times New Roman" w:eastAsia="바탕" w:hAnsi="바탕" w:cs="Times New Roman" w:hint="eastAsia"/>
          <w:sz w:val="22"/>
          <w:lang w:eastAsia="ko-KR"/>
        </w:rPr>
        <w:t xml:space="preserve">out his men instead. He did not </w:t>
      </w:r>
      <w:r w:rsidRPr="000D0753">
        <w:rPr>
          <w:rFonts w:ascii="Times New Roman" w:eastAsia="바탕" w:hAnsi="바탕" w:cs="Times New Roman"/>
          <w:sz w:val="22"/>
        </w:rPr>
        <w:t xml:space="preserve">like to be pulled around to the factories or other institutions, because he may personally have thought all technical training improper for the </w:t>
      </w:r>
      <w:r w:rsidRPr="009E3341">
        <w:rPr>
          <w:rFonts w:ascii="Times New Roman" w:eastAsia="바탕" w:hAnsi="바탕" w:cs="Times New Roman"/>
          <w:i/>
          <w:sz w:val="22"/>
        </w:rPr>
        <w:t>yangban</w:t>
      </w:r>
      <w:r w:rsidRPr="000D0753">
        <w:rPr>
          <w:rFonts w:ascii="Times New Roman" w:eastAsia="바탕" w:hAnsi="바탕" w:cs="Times New Roman"/>
          <w:sz w:val="22"/>
        </w:rPr>
        <w:t xml:space="preserve"> to learn. This was natural for the </w:t>
      </w:r>
      <w:r w:rsidRPr="009E3341">
        <w:rPr>
          <w:rFonts w:ascii="Times New Roman" w:eastAsia="바탕" w:hAnsi="바탕" w:cs="Times New Roman"/>
          <w:i/>
          <w:sz w:val="22"/>
        </w:rPr>
        <w:t>yangban</w:t>
      </w:r>
      <w:r w:rsidRPr="000D0753">
        <w:rPr>
          <w:rFonts w:ascii="Times New Roman" w:eastAsia="바탕" w:hAnsi="바탕" w:cs="Times New Roman"/>
          <w:sz w:val="22"/>
        </w:rPr>
        <w:t xml:space="preserve"> of Korea, as they despised all techniques and manual work as lower-class occupations.</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 xml:space="preserve">When he was returning from his audience with the emperor, he was made to walk too far, so he stopped in the garden, and the Japanese fetched a </w:t>
      </w:r>
      <w:r w:rsidRPr="009E3341">
        <w:rPr>
          <w:rFonts w:ascii="Times New Roman" w:eastAsia="바탕" w:hAnsi="바탕" w:cs="Times New Roman"/>
          <w:i/>
          <w:sz w:val="22"/>
        </w:rPr>
        <w:t>jin-rikusha</w:t>
      </w:r>
      <w:r w:rsidRPr="000D0753">
        <w:rPr>
          <w:rFonts w:ascii="Times New Roman" w:eastAsia="바탕" w:hAnsi="바탕" w:cs="Times New Roman"/>
          <w:sz w:val="22"/>
        </w:rPr>
        <w:t>.</w:t>
      </w:r>
      <w:r w:rsidRPr="009E3341">
        <w:rPr>
          <w:rFonts w:ascii="Times New Roman" w:eastAsia="바탕" w:hAnsi="바탕" w:cs="Times New Roman"/>
          <w:sz w:val="22"/>
          <w:vertAlign w:val="superscript"/>
        </w:rPr>
        <w:t>61)</w:t>
      </w:r>
      <w:r w:rsidRPr="000D0753">
        <w:rPr>
          <w:rFonts w:ascii="Times New Roman" w:eastAsia="바탕" w:hAnsi="바탕" w:cs="Times New Roman"/>
          <w:sz w:val="22"/>
        </w:rPr>
        <w:t xml:space="preserve"> Another time, he was irritated because he had to wait for his return passage. He had come on a Japanese steamer, and he could not return until the Japanese provided the passage. On another occasion he became very angry. A Japanese official asked him to see the Elder Statesmen</w:t>
      </w:r>
      <w:r w:rsidR="00B408B4">
        <w:rPr>
          <w:rFonts w:ascii="Times New Roman" w:eastAsia="바탕" w:hAnsi="바탕" w:cs="Times New Roman"/>
          <w:sz w:val="22"/>
        </w:rPr>
        <w:t>’</w:t>
      </w:r>
      <w:r w:rsidRPr="000D0753">
        <w:rPr>
          <w:rFonts w:ascii="Times New Roman" w:eastAsia="바탕" w:hAnsi="바탕" w:cs="Times New Roman"/>
          <w:sz w:val="22"/>
        </w:rPr>
        <w:t>s Hall, stressing t</w:t>
      </w:r>
      <w:r>
        <w:rPr>
          <w:rFonts w:ascii="Times New Roman" w:eastAsia="바탕" w:hAnsi="바탕" w:cs="Times New Roman"/>
          <w:sz w:val="22"/>
        </w:rPr>
        <w:t>hat the</w:t>
      </w:r>
      <w:r w:rsidRPr="000D0753">
        <w:rPr>
          <w:rFonts w:ascii="Times New Roman" w:eastAsia="바탕" w:hAnsi="바탕" w:cs="Times New Roman"/>
          <w:sz w:val="22"/>
        </w:rPr>
        <w:t xml:space="preserve"> second-rank prince wanted to see him. He replied gravely:</w:t>
      </w:r>
    </w:p>
    <w:p w:rsidR="00500B71" w:rsidRDefault="00500B71" w:rsidP="00500B71">
      <w:pPr>
        <w:jc w:val="both"/>
        <w:rPr>
          <w:rFonts w:ascii="Times New Roman" w:eastAsia="바탕" w:hAnsi="바탕" w:cs="Times New Roman"/>
          <w:sz w:val="22"/>
          <w:lang w:eastAsia="ko-KR"/>
        </w:rPr>
      </w:pPr>
    </w:p>
    <w:p w:rsidR="00500B71" w:rsidRDefault="00B408B4" w:rsidP="00500B71">
      <w:pPr>
        <w:ind w:leftChars="400" w:left="960"/>
        <w:jc w:val="both"/>
        <w:rPr>
          <w:rFonts w:ascii="Times New Roman" w:eastAsia="바탕" w:hAnsi="바탕" w:cs="Times New Roman"/>
          <w:sz w:val="22"/>
          <w:vertAlign w:val="superscript"/>
          <w:lang w:eastAsia="ko-KR"/>
        </w:rPr>
      </w:pPr>
      <w:r>
        <w:rPr>
          <w:rFonts w:ascii="Times New Roman" w:eastAsia="바탕" w:hAnsi="바탕" w:cs="Times New Roman"/>
          <w:sz w:val="22"/>
        </w:rPr>
        <w:t>“</w:t>
      </w:r>
      <w:r w:rsidR="00500B71" w:rsidRPr="000D0753">
        <w:rPr>
          <w:rFonts w:ascii="Times New Roman" w:eastAsia="바탕" w:hAnsi="바탕" w:cs="Times New Roman"/>
          <w:sz w:val="22"/>
        </w:rPr>
        <w:t>The envoy may not be a great man, but he is the man who represents his country, and he who wants to see the envoy should come to see him and not attempt to summon him.</w:t>
      </w:r>
      <w:r>
        <w:rPr>
          <w:rFonts w:ascii="Times New Roman" w:eastAsia="바탕" w:hAnsi="바탕" w:cs="Times New Roman"/>
          <w:sz w:val="22"/>
        </w:rPr>
        <w:t>”</w:t>
      </w:r>
      <w:r w:rsidR="00500B71" w:rsidRPr="00A87C57">
        <w:rPr>
          <w:rFonts w:ascii="Times New Roman" w:eastAsia="바탕" w:hAnsi="바탕" w:cs="Times New Roman"/>
          <w:sz w:val="22"/>
          <w:vertAlign w:val="superscript"/>
        </w:rPr>
        <w:t>62)</w:t>
      </w:r>
    </w:p>
    <w:p w:rsidR="00500B71" w:rsidRPr="000D0753" w:rsidRDefault="00500B71" w:rsidP="00500B71">
      <w:pPr>
        <w:ind w:leftChars="400" w:left="960"/>
        <w:jc w:val="both"/>
        <w:rPr>
          <w:rFonts w:ascii="Times New Roman" w:eastAsia="바탕" w:hAnsi="바탕" w:cs="Times New Roman"/>
          <w:sz w:val="22"/>
          <w:lang w:eastAsia="ko-KR"/>
        </w:rPr>
      </w:pP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The Japanese official apologized and explained what the Elder Statesmen</w:t>
      </w:r>
      <w:r w:rsidR="00B408B4">
        <w:rPr>
          <w:rFonts w:ascii="Times New Roman" w:eastAsia="바탕" w:hAnsi="바탕" w:cs="Times New Roman"/>
          <w:sz w:val="22"/>
        </w:rPr>
        <w:t>’</w:t>
      </w:r>
      <w:r w:rsidRPr="000D0753">
        <w:rPr>
          <w:rFonts w:ascii="Times New Roman" w:eastAsia="바탕" w:hAnsi="바탕" w:cs="Times New Roman"/>
          <w:sz w:val="22"/>
        </w:rPr>
        <w:t>s Hall was.</w:t>
      </w:r>
    </w:p>
    <w:p w:rsidR="00500B71" w:rsidRDefault="00500B71" w:rsidP="00500B71">
      <w:pPr>
        <w:ind w:firstLine="567"/>
        <w:jc w:val="both"/>
        <w:rPr>
          <w:rFonts w:ascii="Times New Roman" w:eastAsia="바탕" w:hAnsi="바탕" w:cs="Times New Roman"/>
          <w:sz w:val="22"/>
          <w:lang w:eastAsia="ko-KR"/>
        </w:rPr>
      </w:pPr>
      <w:r w:rsidRPr="000D0753">
        <w:rPr>
          <w:rFonts w:ascii="Times New Roman" w:eastAsia="바탕" w:hAnsi="바탕" w:cs="Times New Roman"/>
          <w:sz w:val="22"/>
        </w:rPr>
        <w:t>In all he did, his manner was reluctant, as throughout his stay he reacted against modernization. But his answers</w:t>
      </w:r>
    </w:p>
    <w:p w:rsidR="00500B71" w:rsidRPr="000D0753" w:rsidRDefault="00500B71" w:rsidP="00500B71">
      <w:pPr>
        <w:ind w:firstLine="567"/>
        <w:jc w:val="both"/>
        <w:rPr>
          <w:rFonts w:ascii="Times New Roman" w:eastAsia="바탕" w:hAnsi="바탕" w:cs="Times New Roman"/>
          <w:sz w:val="22"/>
          <w:lang w:eastAsia="ko-KR"/>
        </w:rPr>
      </w:pPr>
    </w:p>
    <w:p w:rsidR="00500B71" w:rsidRPr="00A87C57" w:rsidRDefault="00500B71" w:rsidP="00500B71">
      <w:pPr>
        <w:ind w:firstLine="567"/>
        <w:jc w:val="both"/>
        <w:rPr>
          <w:rFonts w:ascii="Times New Roman" w:eastAsia="바탕" w:hAnsi="바탕" w:cs="Times New Roman"/>
          <w:sz w:val="20"/>
          <w:szCs w:val="20"/>
        </w:rPr>
      </w:pPr>
      <w:r w:rsidRPr="00A87C57">
        <w:rPr>
          <w:rFonts w:ascii="Times New Roman" w:eastAsia="바탕" w:hAnsi="바탕" w:cs="Times New Roman"/>
          <w:sz w:val="20"/>
          <w:szCs w:val="20"/>
        </w:rPr>
        <w:t>61)</w:t>
      </w:r>
      <w:r w:rsidRPr="00A87C57">
        <w:rPr>
          <w:rFonts w:ascii="Times New Roman" w:eastAsia="바탕" w:hAnsi="바탕" w:cs="Times New Roman" w:hint="eastAsia"/>
          <w:sz w:val="20"/>
          <w:szCs w:val="20"/>
          <w:lang w:eastAsia="ko-KR"/>
        </w:rPr>
        <w:t xml:space="preserve"> </w:t>
      </w:r>
      <w:r w:rsidRPr="00A87C57">
        <w:rPr>
          <w:rFonts w:ascii="Times New Roman" w:eastAsia="바탕" w:hAnsi="바탕" w:cs="Times New Roman"/>
          <w:sz w:val="20"/>
          <w:szCs w:val="20"/>
        </w:rPr>
        <w:t>HSI, 54.</w:t>
      </w:r>
    </w:p>
    <w:p w:rsidR="00500B71" w:rsidRPr="00A87C57" w:rsidRDefault="00500B71" w:rsidP="00500B71">
      <w:pPr>
        <w:ind w:firstLine="567"/>
        <w:jc w:val="both"/>
        <w:rPr>
          <w:rFonts w:ascii="Times New Roman" w:eastAsia="바탕" w:hAnsi="바탕" w:cs="Times New Roman"/>
          <w:sz w:val="22"/>
          <w:lang w:eastAsia="ko-KR"/>
        </w:rPr>
      </w:pPr>
      <w:r w:rsidRPr="00A87C57">
        <w:rPr>
          <w:rFonts w:ascii="Times New Roman" w:eastAsia="바탕" w:hAnsi="바탕" w:cs="Times New Roman"/>
          <w:sz w:val="20"/>
          <w:szCs w:val="20"/>
        </w:rPr>
        <w:t>62)</w:t>
      </w:r>
      <w:r w:rsidRPr="00A87C57">
        <w:rPr>
          <w:rFonts w:ascii="Times New Roman" w:eastAsia="바탕" w:hAnsi="바탕" w:cs="Times New Roman" w:hint="eastAsia"/>
          <w:sz w:val="20"/>
          <w:szCs w:val="20"/>
          <w:lang w:eastAsia="ko-KR"/>
        </w:rPr>
        <w:t xml:space="preserve"> </w:t>
      </w:r>
      <w:r w:rsidRPr="00A87C57">
        <w:rPr>
          <w:rFonts w:ascii="Times New Roman" w:eastAsia="바탕" w:hAnsi="바탕" w:cs="Times New Roman"/>
          <w:sz w:val="20"/>
          <w:szCs w:val="20"/>
        </w:rPr>
        <w:t>KIK, 9b.</w:t>
      </w:r>
      <w:r w:rsidRPr="00A87C57">
        <w:rPr>
          <w:rFonts w:ascii="Times New Roman" w:eastAsia="바탕" w:hAnsi="바탕" w:cs="Times New Roman"/>
          <w:sz w:val="22"/>
        </w:rPr>
        <w:t xml:space="preserve"> </w:t>
      </w:r>
      <w:r w:rsidRPr="00A87C57">
        <w:rPr>
          <w:rFonts w:ascii="Times New Roman" w:eastAsia="바탕" w:hAnsi="바탕" w:cs="Times New Roman" w:hint="eastAsia"/>
          <w:sz w:val="22"/>
          <w:lang w:eastAsia="ko-KR"/>
        </w:rPr>
        <w:t xml:space="preserve">  </w:t>
      </w:r>
    </w:p>
    <w:p w:rsidR="00500B71" w:rsidRDefault="00500B71" w:rsidP="00500B71">
      <w:pPr>
        <w:jc w:val="both"/>
        <w:rPr>
          <w:rFonts w:ascii="Times New Roman" w:eastAsia="바탕" w:hAnsi="바탕" w:cs="Times New Roman"/>
          <w:sz w:val="22"/>
          <w:lang w:eastAsia="ko-KR"/>
        </w:rPr>
      </w:pPr>
    </w:p>
    <w:p w:rsidR="00500B71" w:rsidRPr="000D0753" w:rsidRDefault="00500B71" w:rsidP="00500B71">
      <w:pPr>
        <w:jc w:val="both"/>
        <w:rPr>
          <w:rFonts w:ascii="Times New Roman" w:eastAsia="바탕" w:hAnsi="바탕" w:cs="Times New Roman"/>
          <w:sz w:val="22"/>
        </w:rPr>
      </w:pPr>
      <w:r w:rsidRPr="00327FB7">
        <w:rPr>
          <w:rFonts w:ascii="Times New Roman" w:hAnsi="Times New Roman" w:cs="Times New Roman" w:hint="eastAsia"/>
          <w:sz w:val="22"/>
          <w:szCs w:val="22"/>
          <w:lang w:eastAsia="ko-KR"/>
        </w:rPr>
        <w:t>[page 1</w:t>
      </w:r>
      <w:r>
        <w:rPr>
          <w:rFonts w:ascii="Times New Roman" w:hAnsi="Times New Roman" w:cs="Times New Roman" w:hint="eastAsia"/>
          <w:sz w:val="22"/>
          <w:szCs w:val="22"/>
          <w:lang w:eastAsia="ko-KR"/>
        </w:rPr>
        <w:t>21]</w:t>
      </w: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and responses to the diplomatic negotiations were discreet enough to avoid all pitfalls and concessions which the Japanese were trying to get for the benefit of future diplomatic relations. Whenever any serious questions or problems arose, he avoided making commitments, saying that this time the mission</w:t>
      </w:r>
      <w:r w:rsidR="00B408B4">
        <w:rPr>
          <w:rFonts w:ascii="Times New Roman" w:eastAsia="바탕" w:hAnsi="바탕" w:cs="Times New Roman"/>
          <w:sz w:val="22"/>
        </w:rPr>
        <w:t>’</w:t>
      </w:r>
      <w:r w:rsidRPr="000D0753">
        <w:rPr>
          <w:rFonts w:ascii="Times New Roman" w:eastAsia="바탕" w:hAnsi="바탕" w:cs="Times New Roman"/>
          <w:sz w:val="22"/>
        </w:rPr>
        <w:t>s purpose was merely to extend thanks for the previous mission of the Japanese and to renew the old friendly relationship.</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When Miyamoto referred to the problems of the treaty and the slow procedure of Korean diplomatic negotiations</w:t>
      </w:r>
      <w:r w:rsidR="00B408B4">
        <w:rPr>
          <w:rFonts w:ascii="Times New Roman" w:eastAsia="바탕" w:hAnsi="바탕" w:cs="Times New Roman"/>
          <w:sz w:val="22"/>
        </w:rPr>
        <w:t>’</w:t>
      </w:r>
      <w:r w:rsidRPr="000D0753">
        <w:rPr>
          <w:rFonts w:ascii="Times New Roman" w:eastAsia="바탕" w:hAnsi="바탕" w:cs="Times New Roman"/>
          <w:sz w:val="22"/>
        </w:rPr>
        <w:t xml:space="preserve"> the envoy explained that no hope of any quicker measure could be anticipated because of the Korean system of politics. When Miyamoto persisted in attemping to get the envoy to elicit a quick decision concerning future relationships, the envoy refused to commit himself.</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Inoue, again on another occasion, explained Japan</w:t>
      </w:r>
      <w:r w:rsidR="00B408B4">
        <w:rPr>
          <w:rFonts w:ascii="Times New Roman" w:eastAsia="바탕" w:hAnsi="바탕" w:cs="Times New Roman"/>
          <w:sz w:val="22"/>
        </w:rPr>
        <w:t>’</w:t>
      </w:r>
      <w:r w:rsidRPr="000D0753">
        <w:rPr>
          <w:rFonts w:ascii="Times New Roman" w:eastAsia="바탕" w:hAnsi="바탕" w:cs="Times New Roman"/>
          <w:sz w:val="22"/>
        </w:rPr>
        <w:t>s great efforts to modernize and to make preparation against foreign invasion, presenting a world map on which the envoy could see the geographical proximity of Russia. But the envoy simply said that he would report this to the court of his country. Inoue further tried to get some commitment from the envoy regarding special treatment in case Inoue should come to Korea after six or seven years. To this the envoy also said that nothing could be guaranteed.</w:t>
      </w:r>
    </w:p>
    <w:p w:rsidR="00500B71" w:rsidRDefault="00500B71" w:rsidP="00500B71">
      <w:pPr>
        <w:ind w:firstLine="800"/>
        <w:jc w:val="both"/>
        <w:rPr>
          <w:rFonts w:ascii="Times New Roman" w:eastAsia="바탕" w:hAnsi="바탕" w:cs="Times New Roman"/>
          <w:sz w:val="22"/>
          <w:lang w:eastAsia="ko-KR"/>
        </w:rPr>
      </w:pPr>
      <w:r w:rsidRPr="000D0753">
        <w:rPr>
          <w:rFonts w:ascii="Times New Roman" w:eastAsia="바탕" w:hAnsi="바탕" w:cs="Times New Roman"/>
          <w:sz w:val="22"/>
        </w:rPr>
        <w:t>At the farewell party, Miyamoto tried to secure some words which might be of benefit in negotiations six months later concerning the opening of ports. Miyamoto explained to the envoy that Japan was accustomed to take action immediately on whatever she promised and to refuse immediately in case of non-agreement; hence, quick decisions could be made in future negotiations. He further explained:</w:t>
      </w:r>
    </w:p>
    <w:p w:rsidR="00500B71" w:rsidRPr="000D0753" w:rsidRDefault="00500B71" w:rsidP="00500B71">
      <w:pPr>
        <w:ind w:firstLine="800"/>
        <w:jc w:val="both"/>
        <w:rPr>
          <w:rFonts w:ascii="Times New Roman" w:eastAsia="바탕" w:hAnsi="바탕" w:cs="Times New Roman"/>
          <w:sz w:val="22"/>
          <w:lang w:eastAsia="ko-KR"/>
        </w:rPr>
      </w:pPr>
    </w:p>
    <w:p w:rsidR="00500B71" w:rsidRDefault="00B408B4" w:rsidP="00500B71">
      <w:pPr>
        <w:ind w:leftChars="400" w:left="960"/>
        <w:jc w:val="both"/>
        <w:rPr>
          <w:rFonts w:ascii="Times New Roman" w:eastAsia="바탕" w:hAnsi="바탕" w:cs="Times New Roman"/>
          <w:sz w:val="22"/>
          <w:lang w:eastAsia="ko-KR"/>
        </w:rPr>
      </w:pPr>
      <w:r>
        <w:rPr>
          <w:rFonts w:ascii="Times New Roman" w:eastAsia="바탕" w:hAnsi="바탕" w:cs="Times New Roman"/>
          <w:sz w:val="22"/>
        </w:rPr>
        <w:t>“</w:t>
      </w:r>
      <w:r w:rsidR="00500B71" w:rsidRPr="000D0753">
        <w:rPr>
          <w:rFonts w:ascii="Times New Roman" w:eastAsia="바탕" w:hAnsi="바탕" w:cs="Times New Roman"/>
          <w:sz w:val="22"/>
        </w:rPr>
        <w:t>If negotiations should take one day, we could return</w:t>
      </w:r>
      <w:r w:rsidR="00500B71">
        <w:rPr>
          <w:rFonts w:ascii="Times New Roman" w:eastAsia="바탕" w:hAnsi="바탕" w:cs="Times New Roman" w:hint="eastAsia"/>
          <w:sz w:val="22"/>
          <w:lang w:eastAsia="ko-KR"/>
        </w:rPr>
        <w:t xml:space="preserve"> </w:t>
      </w:r>
      <w:r w:rsidR="00500B71" w:rsidRPr="000D0753">
        <w:rPr>
          <w:rFonts w:ascii="Times New Roman" w:eastAsia="바탕" w:hAnsi="바탕" w:cs="Times New Roman"/>
          <w:sz w:val="22"/>
        </w:rPr>
        <w:t>next day, and if they should take two days, the next</w:t>
      </w:r>
      <w:r w:rsidR="00500B71">
        <w:rPr>
          <w:rFonts w:ascii="Times New Roman" w:eastAsia="바탕" w:hAnsi="바탕" w:cs="Times New Roman" w:hint="eastAsia"/>
          <w:sz w:val="22"/>
          <w:lang w:eastAsia="ko-KR"/>
        </w:rPr>
        <w:t xml:space="preserve"> </w:t>
      </w:r>
      <w:r w:rsidR="00500B71" w:rsidRPr="000D0753">
        <w:rPr>
          <w:rFonts w:ascii="Times New Roman" w:eastAsia="바탕" w:hAnsi="바탕" w:cs="Times New Roman"/>
          <w:sz w:val="22"/>
        </w:rPr>
        <w:t>day we could return.</w:t>
      </w:r>
      <w:r>
        <w:rPr>
          <w:rFonts w:ascii="Times New Roman" w:eastAsia="바탕" w:hAnsi="바탕" w:cs="Times New Roman"/>
          <w:sz w:val="22"/>
        </w:rPr>
        <w:t>”</w:t>
      </w:r>
      <w:r w:rsidR="00500B71" w:rsidRPr="00A87C57">
        <w:rPr>
          <w:rFonts w:ascii="Times New Roman" w:eastAsia="바탕" w:hAnsi="바탕" w:cs="Times New Roman"/>
          <w:sz w:val="22"/>
          <w:vertAlign w:val="superscript"/>
        </w:rPr>
        <w:t>63)</w:t>
      </w:r>
    </w:p>
    <w:p w:rsidR="00500B71" w:rsidRPr="000D0753" w:rsidRDefault="00500B71" w:rsidP="00500B71">
      <w:pPr>
        <w:ind w:leftChars="400" w:left="960"/>
        <w:jc w:val="both"/>
        <w:rPr>
          <w:rFonts w:ascii="Times New Roman" w:eastAsia="바탕" w:hAnsi="바탕" w:cs="Times New Roman"/>
          <w:sz w:val="22"/>
          <w:lang w:eastAsia="ko-KR"/>
        </w:rPr>
      </w:pPr>
    </w:p>
    <w:p w:rsidR="00500B71" w:rsidRPr="00A87C57" w:rsidRDefault="00500B71" w:rsidP="00500B71">
      <w:pPr>
        <w:ind w:firstLine="567"/>
        <w:jc w:val="both"/>
        <w:rPr>
          <w:rFonts w:ascii="Times New Roman" w:eastAsia="바탕" w:hAnsi="바탕" w:cs="Times New Roman"/>
          <w:sz w:val="22"/>
          <w:lang w:eastAsia="ko-KR"/>
        </w:rPr>
      </w:pPr>
      <w:r w:rsidRPr="00A87C57">
        <w:rPr>
          <w:rFonts w:ascii="Times New Roman" w:eastAsia="바탕" w:hAnsi="바탕" w:cs="Times New Roman"/>
          <w:sz w:val="20"/>
          <w:szCs w:val="20"/>
        </w:rPr>
        <w:lastRenderedPageBreak/>
        <w:t>63) KIK, lib.</w:t>
      </w:r>
      <w:r w:rsidRPr="00A87C57">
        <w:rPr>
          <w:rFonts w:ascii="Times New Roman" w:eastAsia="바탕" w:hAnsi="바탕" w:cs="Times New Roman"/>
          <w:sz w:val="22"/>
        </w:rPr>
        <w:t xml:space="preserve"> </w:t>
      </w:r>
      <w:r w:rsidRPr="00A87C57">
        <w:rPr>
          <w:rFonts w:ascii="Times New Roman" w:eastAsia="바탕" w:hAnsi="바탕" w:cs="Times New Roman" w:hint="eastAsia"/>
          <w:sz w:val="22"/>
          <w:lang w:eastAsia="ko-KR"/>
        </w:rPr>
        <w:t xml:space="preserve">  </w:t>
      </w:r>
    </w:p>
    <w:p w:rsidR="00500B71" w:rsidRDefault="00500B71" w:rsidP="00500B71">
      <w:pPr>
        <w:jc w:val="both"/>
        <w:rPr>
          <w:rFonts w:ascii="Times New Roman" w:eastAsia="바탕" w:hAnsi="바탕" w:cs="Times New Roman"/>
          <w:sz w:val="22"/>
          <w:lang w:eastAsia="ko-KR"/>
        </w:rPr>
      </w:pPr>
    </w:p>
    <w:p w:rsidR="00500B71" w:rsidRPr="000D0753" w:rsidRDefault="00500B71" w:rsidP="00500B71">
      <w:pPr>
        <w:jc w:val="both"/>
        <w:rPr>
          <w:rFonts w:ascii="Times New Roman" w:eastAsia="바탕" w:hAnsi="바탕" w:cs="Times New Roman"/>
          <w:sz w:val="22"/>
        </w:rPr>
      </w:pPr>
      <w:r w:rsidRPr="00327FB7">
        <w:rPr>
          <w:rFonts w:ascii="Times New Roman" w:hAnsi="Times New Roman" w:cs="Times New Roman" w:hint="eastAsia"/>
          <w:sz w:val="22"/>
          <w:szCs w:val="22"/>
          <w:lang w:eastAsia="ko-KR"/>
        </w:rPr>
        <w:t>[page 1</w:t>
      </w:r>
      <w:r>
        <w:rPr>
          <w:rFonts w:ascii="Times New Roman" w:hAnsi="Times New Roman" w:cs="Times New Roman" w:hint="eastAsia"/>
          <w:sz w:val="22"/>
          <w:szCs w:val="22"/>
          <w:lang w:eastAsia="ko-KR"/>
        </w:rPr>
        <w:t xml:space="preserve">22] </w:t>
      </w: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To this the envoy answered that the government structure of Korea was different from that of Japan, and no quick action could be taken, regrettable though it was.</w:t>
      </w:r>
    </w:p>
    <w:p w:rsidR="00500B71" w:rsidRDefault="00500B71" w:rsidP="00500B71">
      <w:pPr>
        <w:ind w:firstLine="800"/>
        <w:jc w:val="both"/>
        <w:rPr>
          <w:rFonts w:ascii="Times New Roman" w:eastAsia="바탕" w:hAnsi="바탕" w:cs="Times New Roman"/>
          <w:sz w:val="22"/>
          <w:lang w:eastAsia="ko-KR"/>
        </w:rPr>
      </w:pPr>
      <w:r w:rsidRPr="000D0753">
        <w:rPr>
          <w:rFonts w:ascii="Times New Roman" w:eastAsia="바탕" w:hAnsi="바탕" w:cs="Times New Roman"/>
          <w:sz w:val="22"/>
        </w:rPr>
        <w:t>On his departure, the minister of the Japanese foreign ministry made this cordial statement:</w:t>
      </w:r>
    </w:p>
    <w:p w:rsidR="00500B71" w:rsidRPr="000D0753" w:rsidRDefault="00500B71" w:rsidP="00500B71">
      <w:pPr>
        <w:ind w:firstLine="800"/>
        <w:jc w:val="both"/>
        <w:rPr>
          <w:rFonts w:ascii="Times New Roman" w:eastAsia="바탕" w:hAnsi="바탕" w:cs="Times New Roman"/>
          <w:sz w:val="22"/>
          <w:lang w:eastAsia="ko-KR"/>
        </w:rPr>
      </w:pPr>
    </w:p>
    <w:p w:rsidR="00500B71" w:rsidRDefault="00B408B4" w:rsidP="00500B71">
      <w:pPr>
        <w:ind w:leftChars="400" w:left="960"/>
        <w:jc w:val="both"/>
        <w:rPr>
          <w:rFonts w:ascii="Times New Roman" w:eastAsia="바탕" w:hAnsi="바탕" w:cs="Times New Roman"/>
          <w:sz w:val="22"/>
          <w:vertAlign w:val="superscript"/>
          <w:lang w:eastAsia="ko-KR"/>
        </w:rPr>
      </w:pPr>
      <w:r>
        <w:rPr>
          <w:rFonts w:ascii="Times New Roman" w:eastAsia="바탕" w:hAnsi="바탕" w:cs="Times New Roman"/>
          <w:sz w:val="22"/>
        </w:rPr>
        <w:t>“</w:t>
      </w:r>
      <w:r w:rsidR="00500B71" w:rsidRPr="000D0753">
        <w:rPr>
          <w:rFonts w:ascii="Times New Roman" w:eastAsia="바탕" w:hAnsi="바탕" w:cs="Times New Roman"/>
          <w:sz w:val="22"/>
        </w:rPr>
        <w:t>One strong nation is by no means better than two strong nations</w:t>
      </w:r>
      <w:r>
        <w:rPr>
          <w:rFonts w:ascii="Times New Roman" w:eastAsia="바탕" w:hAnsi="바탕" w:cs="Times New Roman"/>
          <w:sz w:val="22"/>
        </w:rPr>
        <w:t>’</w:t>
      </w:r>
      <w:r w:rsidR="00500B71" w:rsidRPr="000D0753">
        <w:rPr>
          <w:rFonts w:ascii="Times New Roman" w:eastAsia="바탕" w:hAnsi="바탕" w:cs="Times New Roman"/>
          <w:sz w:val="22"/>
        </w:rPr>
        <w:t xml:space="preserve"> alliance. And Japan and Korea are like teeth and lips. So Japan is willing to help Korea when Korea needs help.</w:t>
      </w:r>
      <w:r>
        <w:rPr>
          <w:rFonts w:ascii="Times New Roman" w:eastAsia="바탕" w:hAnsi="바탕" w:cs="Times New Roman"/>
          <w:sz w:val="22"/>
        </w:rPr>
        <w:t>”</w:t>
      </w:r>
      <w:r w:rsidR="00500B71" w:rsidRPr="00A87C57">
        <w:rPr>
          <w:rFonts w:ascii="Times New Roman" w:eastAsia="바탕" w:hAnsi="바탕" w:cs="Times New Roman"/>
          <w:sz w:val="22"/>
          <w:vertAlign w:val="superscript"/>
        </w:rPr>
        <w:t>64)</w:t>
      </w:r>
    </w:p>
    <w:p w:rsidR="00500B71" w:rsidRPr="000D0753" w:rsidRDefault="00500B71" w:rsidP="00500B71">
      <w:pPr>
        <w:ind w:leftChars="400" w:left="960"/>
        <w:jc w:val="both"/>
        <w:rPr>
          <w:rFonts w:ascii="Times New Roman" w:eastAsia="바탕" w:hAnsi="바탕" w:cs="Times New Roman"/>
          <w:sz w:val="22"/>
          <w:lang w:eastAsia="ko-KR"/>
        </w:rPr>
      </w:pP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 xml:space="preserve">This elicited another careful answer calculated to avoid acceptance of a </w:t>
      </w:r>
      <w:r w:rsidR="00B408B4">
        <w:rPr>
          <w:rFonts w:ascii="Times New Roman" w:eastAsia="바탕" w:hAnsi="바탕" w:cs="Times New Roman"/>
          <w:sz w:val="22"/>
        </w:rPr>
        <w:t>“</w:t>
      </w:r>
      <w:r w:rsidRPr="000D0753">
        <w:rPr>
          <w:rFonts w:ascii="Times New Roman" w:eastAsia="바탕" w:hAnsi="바탕" w:cs="Times New Roman"/>
          <w:sz w:val="22"/>
        </w:rPr>
        <w:t>good-will</w:t>
      </w:r>
      <w:r w:rsidR="00B408B4">
        <w:rPr>
          <w:rFonts w:ascii="Times New Roman" w:eastAsia="바탕" w:hAnsi="바탕" w:cs="Times New Roman"/>
          <w:sz w:val="22"/>
        </w:rPr>
        <w:t>”</w:t>
      </w:r>
      <w:r w:rsidRPr="000D0753">
        <w:rPr>
          <w:rFonts w:ascii="Times New Roman" w:eastAsia="바탕" w:hAnsi="바탕" w:cs="Times New Roman"/>
          <w:sz w:val="22"/>
        </w:rPr>
        <w:t xml:space="preserve"> gesture:</w:t>
      </w:r>
    </w:p>
    <w:p w:rsidR="00500B71" w:rsidRDefault="00B408B4" w:rsidP="00500B71">
      <w:pPr>
        <w:ind w:firstLine="1559"/>
        <w:jc w:val="both"/>
        <w:rPr>
          <w:rFonts w:ascii="Times New Roman" w:eastAsia="바탕" w:hAnsi="바탕" w:cs="Times New Roman"/>
          <w:sz w:val="22"/>
          <w:lang w:eastAsia="ko-KR"/>
        </w:rPr>
      </w:pPr>
      <w:r>
        <w:rPr>
          <w:rFonts w:ascii="Times New Roman" w:eastAsia="바탕" w:hAnsi="바탕" w:cs="Times New Roman"/>
          <w:sz w:val="22"/>
        </w:rPr>
        <w:t>“</w:t>
      </w:r>
      <w:r w:rsidR="00500B71" w:rsidRPr="000D0753">
        <w:rPr>
          <w:rFonts w:ascii="Times New Roman" w:eastAsia="바탕" w:hAnsi="바탕" w:cs="Times New Roman"/>
          <w:sz w:val="22"/>
        </w:rPr>
        <w:t>We cannot help you in the slightest manner, and how could we alone want your help?</w:t>
      </w:r>
      <w:r>
        <w:rPr>
          <w:rFonts w:ascii="Times New Roman" w:eastAsia="바탕" w:hAnsi="바탕" w:cs="Times New Roman"/>
          <w:sz w:val="22"/>
        </w:rPr>
        <w:t>”</w:t>
      </w:r>
    </w:p>
    <w:p w:rsidR="00500B71" w:rsidRPr="000D0753" w:rsidRDefault="00500B71" w:rsidP="00500B71">
      <w:pPr>
        <w:ind w:firstLine="1559"/>
        <w:jc w:val="both"/>
        <w:rPr>
          <w:rFonts w:ascii="Times New Roman" w:eastAsia="바탕" w:hAnsi="바탕" w:cs="Times New Roman"/>
          <w:sz w:val="22"/>
          <w:lang w:eastAsia="ko-KR"/>
        </w:rPr>
      </w:pP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This might have been a wise avoidance of obligation to Japan, but it was also the spontaneous reaction of his Confucian mentality.</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A last talk was held between Miyamoto and the envoy. Miyamoto said that he would fully trust and completely rely upon the envoy regarding the future negotiations for opening ports, but the envoy</w:t>
      </w:r>
      <w:r w:rsidR="00B408B4">
        <w:rPr>
          <w:rFonts w:ascii="Times New Roman" w:eastAsia="바탕" w:hAnsi="바탕" w:cs="Times New Roman"/>
          <w:sz w:val="22"/>
        </w:rPr>
        <w:t>’</w:t>
      </w:r>
      <w:r w:rsidRPr="000D0753">
        <w:rPr>
          <w:rFonts w:ascii="Times New Roman" w:eastAsia="바탕" w:hAnsi="바탕" w:cs="Times New Roman"/>
          <w:sz w:val="22"/>
        </w:rPr>
        <w:t>s last answer before he left the port of Yokohama was that the future of a man is not to be counted, so how could a man like him have any influence?</w:t>
      </w:r>
      <w:r w:rsidRPr="00A87C57">
        <w:rPr>
          <w:rFonts w:ascii="Times New Roman" w:eastAsia="바탕" w:hAnsi="바탕" w:cs="Times New Roman"/>
          <w:sz w:val="22"/>
          <w:vertAlign w:val="superscript"/>
        </w:rPr>
        <w:t>65)</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All the attempts by the Japanese to secure some sort of guarantee for future negotiations failed.</w:t>
      </w:r>
    </w:p>
    <w:p w:rsidR="00500B71" w:rsidRPr="000D0753" w:rsidRDefault="00500B71" w:rsidP="00500B71">
      <w:pPr>
        <w:ind w:firstLine="567"/>
        <w:jc w:val="both"/>
        <w:rPr>
          <w:rFonts w:ascii="Times New Roman" w:eastAsia="바탕" w:hAnsi="바탕" w:cs="Times New Roman"/>
          <w:sz w:val="22"/>
        </w:rPr>
      </w:pPr>
      <w:r w:rsidRPr="000D0753">
        <w:rPr>
          <w:rFonts w:ascii="Times New Roman" w:eastAsia="바탕" w:hAnsi="바탕" w:cs="Times New Roman"/>
          <w:sz w:val="22"/>
        </w:rPr>
        <w:t>In spite of all reluctant actions, embarrassing situations, and obstinate behaviour, there were some occasions for serious reflection even oil the part of the Confucian scholar-envoy.</w:t>
      </w:r>
    </w:p>
    <w:p w:rsidR="00500B71" w:rsidRDefault="00500B71" w:rsidP="00500B71">
      <w:pPr>
        <w:ind w:firstLine="567"/>
        <w:jc w:val="both"/>
        <w:rPr>
          <w:rFonts w:ascii="Times New Roman" w:eastAsia="바탕" w:hAnsi="바탕" w:cs="Times New Roman"/>
          <w:sz w:val="22"/>
          <w:lang w:eastAsia="ko-KR"/>
        </w:rPr>
      </w:pPr>
      <w:r w:rsidRPr="000D0753">
        <w:rPr>
          <w:rFonts w:ascii="Times New Roman" w:eastAsia="바탕" w:hAnsi="바탕" w:cs="Times New Roman"/>
          <w:sz w:val="22"/>
        </w:rPr>
        <w:t>Once he was faced with a ridiculous situation, one which provides a revealing contrast between the mentality of Tokugawa Shogunate (as shown in the order of 1711) and that of the modern period. He was asked by Inoue about</w:t>
      </w:r>
      <w:r>
        <w:rPr>
          <w:rFonts w:ascii="Times New Roman" w:eastAsia="바탕" w:hAnsi="바탕" w:cs="Times New Roman" w:hint="eastAsia"/>
          <w:sz w:val="22"/>
          <w:lang w:eastAsia="ko-KR"/>
        </w:rPr>
        <w:t xml:space="preserve"> </w:t>
      </w:r>
    </w:p>
    <w:p w:rsidR="00500B71" w:rsidRPr="00FD1377" w:rsidRDefault="00500B71" w:rsidP="00500B71">
      <w:pPr>
        <w:ind w:firstLine="567"/>
        <w:jc w:val="both"/>
        <w:rPr>
          <w:rFonts w:ascii="Times New Roman" w:eastAsia="바탕" w:hAnsi="바탕" w:cs="Times New Roman"/>
          <w:sz w:val="22"/>
          <w:lang w:eastAsia="ko-KR"/>
        </w:rPr>
      </w:pPr>
    </w:p>
    <w:p w:rsidR="00500B71" w:rsidRPr="00A87C57" w:rsidRDefault="00500B71" w:rsidP="00500B71">
      <w:pPr>
        <w:ind w:firstLine="567"/>
        <w:jc w:val="both"/>
        <w:rPr>
          <w:rFonts w:ascii="Times New Roman" w:eastAsia="바탕" w:hAnsi="바탕" w:cs="Times New Roman"/>
          <w:sz w:val="20"/>
          <w:szCs w:val="20"/>
          <w:lang w:eastAsia="ko-KR"/>
        </w:rPr>
      </w:pPr>
      <w:r w:rsidRPr="00A87C57">
        <w:rPr>
          <w:rFonts w:ascii="Times New Roman" w:eastAsia="바탕" w:hAnsi="바탕" w:cs="Times New Roman"/>
          <w:sz w:val="20"/>
          <w:szCs w:val="20"/>
        </w:rPr>
        <w:t xml:space="preserve">64) KIK, 12b. </w:t>
      </w:r>
    </w:p>
    <w:p w:rsidR="00500B71" w:rsidRDefault="00500B71" w:rsidP="00500B71">
      <w:pPr>
        <w:ind w:firstLine="567"/>
        <w:jc w:val="both"/>
        <w:rPr>
          <w:rFonts w:ascii="Times New Roman" w:eastAsia="바탕" w:hAnsi="바탕" w:cs="Times New Roman"/>
          <w:sz w:val="22"/>
          <w:lang w:eastAsia="ko-KR"/>
        </w:rPr>
      </w:pPr>
      <w:r w:rsidRPr="00A87C57">
        <w:rPr>
          <w:rFonts w:ascii="Times New Roman" w:eastAsia="바탕" w:hAnsi="바탕" w:cs="Times New Roman"/>
          <w:sz w:val="20"/>
          <w:szCs w:val="20"/>
        </w:rPr>
        <w:t>65) KIK, 12b.</w:t>
      </w:r>
      <w:r>
        <w:rPr>
          <w:rFonts w:ascii="Times New Roman" w:eastAsia="바탕" w:hAnsi="바탕" w:cs="Times New Roman" w:hint="eastAsia"/>
          <w:sz w:val="22"/>
          <w:lang w:eastAsia="ko-KR"/>
        </w:rPr>
        <w:t xml:space="preserve">   </w:t>
      </w:r>
    </w:p>
    <w:p w:rsidR="00500B71" w:rsidRDefault="00500B71" w:rsidP="00500B71">
      <w:pPr>
        <w:jc w:val="both"/>
        <w:rPr>
          <w:rFonts w:ascii="Times New Roman" w:eastAsia="바탕" w:hAnsi="바탕" w:cs="Times New Roman"/>
          <w:sz w:val="22"/>
          <w:lang w:eastAsia="ko-KR"/>
        </w:rPr>
      </w:pPr>
    </w:p>
    <w:p w:rsidR="00500B71" w:rsidRDefault="00500B71" w:rsidP="00500B71">
      <w:pPr>
        <w:jc w:val="both"/>
        <w:rPr>
          <w:rFonts w:ascii="Times New Roman" w:eastAsia="바탕" w:hAnsi="바탕" w:cs="Times New Roman"/>
          <w:sz w:val="22"/>
          <w:lang w:eastAsia="ko-KR"/>
        </w:rPr>
      </w:pPr>
      <w:r w:rsidRPr="00327FB7">
        <w:rPr>
          <w:rFonts w:ascii="Times New Roman" w:hAnsi="Times New Roman" w:cs="Times New Roman" w:hint="eastAsia"/>
          <w:sz w:val="22"/>
          <w:szCs w:val="22"/>
          <w:lang w:eastAsia="ko-KR"/>
        </w:rPr>
        <w:t>[page 1</w:t>
      </w:r>
      <w:r>
        <w:rPr>
          <w:rFonts w:ascii="Times New Roman" w:hAnsi="Times New Roman" w:cs="Times New Roman" w:hint="eastAsia"/>
          <w:sz w:val="22"/>
          <w:szCs w:val="22"/>
          <w:lang w:eastAsia="ko-KR"/>
        </w:rPr>
        <w:t>23]</w:t>
      </w:r>
      <w:r w:rsidRPr="00A87C57">
        <w:rPr>
          <w:rFonts w:ascii="Times New Roman" w:eastAsia="바탕" w:hAnsi="바탕" w:cs="Times New Roman"/>
          <w:sz w:val="22"/>
        </w:rPr>
        <w:t xml:space="preserve"> </w:t>
      </w:r>
    </w:p>
    <w:p w:rsidR="00500B71" w:rsidRDefault="00500B71" w:rsidP="00500B71">
      <w:pPr>
        <w:jc w:val="both"/>
        <w:rPr>
          <w:rFonts w:ascii="Times New Roman" w:eastAsia="바탕" w:hAnsi="바탕" w:cs="Times New Roman"/>
          <w:sz w:val="22"/>
          <w:lang w:eastAsia="ko-KR"/>
        </w:rPr>
      </w:pPr>
      <w:r w:rsidRPr="000D0753">
        <w:rPr>
          <w:rFonts w:ascii="Times New Roman" w:eastAsia="바탕" w:hAnsi="바탕" w:cs="Times New Roman"/>
          <w:sz w:val="22"/>
        </w:rPr>
        <w:t>Korean women in the following terms:</w:t>
      </w:r>
    </w:p>
    <w:p w:rsidR="00500B71" w:rsidRPr="000D0753" w:rsidRDefault="00500B71" w:rsidP="00500B71">
      <w:pPr>
        <w:jc w:val="both"/>
        <w:rPr>
          <w:rFonts w:ascii="Times New Roman" w:eastAsia="바탕" w:hAnsi="바탕" w:cs="Times New Roman"/>
          <w:sz w:val="22"/>
          <w:lang w:eastAsia="ko-KR"/>
        </w:rPr>
      </w:pPr>
    </w:p>
    <w:p w:rsidR="00500B71" w:rsidRPr="000D0753" w:rsidRDefault="00B408B4" w:rsidP="00500B71">
      <w:pPr>
        <w:ind w:leftChars="400" w:left="960"/>
        <w:jc w:val="both"/>
        <w:rPr>
          <w:rFonts w:ascii="Times New Roman" w:eastAsia="바탕" w:hAnsi="바탕" w:cs="Times New Roman"/>
          <w:sz w:val="22"/>
        </w:rPr>
      </w:pPr>
      <w:r>
        <w:rPr>
          <w:rFonts w:ascii="Times New Roman" w:eastAsia="바탕" w:hAnsi="바탕" w:cs="Times New Roman"/>
          <w:sz w:val="22"/>
        </w:rPr>
        <w:t>“</w:t>
      </w:r>
      <w:r w:rsidR="00500B71" w:rsidRPr="000D0753">
        <w:rPr>
          <w:rFonts w:ascii="Times New Roman" w:eastAsia="바탕" w:hAnsi="바탕" w:cs="Times New Roman"/>
          <w:sz w:val="22"/>
        </w:rPr>
        <w:t>We are not miserly even in showing women</w:t>
      </w:r>
      <w:r>
        <w:rPr>
          <w:rFonts w:ascii="Times New Roman" w:eastAsia="바탕" w:hAnsi="바탕" w:cs="Times New Roman"/>
          <w:sz w:val="22"/>
        </w:rPr>
        <w:t>’</w:t>
      </w:r>
      <w:r w:rsidR="00500B71" w:rsidRPr="000D0753">
        <w:rPr>
          <w:rFonts w:ascii="Times New Roman" w:eastAsia="바탕" w:hAnsi="바탕" w:cs="Times New Roman"/>
          <w:sz w:val="22"/>
        </w:rPr>
        <w:t>s music, but why do the Korean women hide themselves when we go to Korea? We won</w:t>
      </w:r>
      <w:r>
        <w:rPr>
          <w:rFonts w:ascii="Times New Roman" w:eastAsia="바탕" w:hAnsi="바탕" w:cs="Times New Roman"/>
          <w:sz w:val="22"/>
        </w:rPr>
        <w:t>’</w:t>
      </w:r>
      <w:r w:rsidR="00500B71" w:rsidRPr="000D0753">
        <w:rPr>
          <w:rFonts w:ascii="Times New Roman" w:eastAsia="바탕" w:hAnsi="바탕" w:cs="Times New Roman"/>
          <w:sz w:val="22"/>
        </w:rPr>
        <w:t>t bite them</w:t>
      </w:r>
      <w:r w:rsidR="00500B71">
        <w:rPr>
          <w:rFonts w:ascii="Times New Roman" w:eastAsia="바탕" w:hAnsi="바탕" w:cs="Times New Roman" w:hint="eastAsia"/>
          <w:sz w:val="22"/>
          <w:lang w:eastAsia="ko-KR"/>
        </w:rPr>
        <w:t>,</w:t>
      </w:r>
      <w:r w:rsidR="00500B71" w:rsidRPr="000D0753">
        <w:rPr>
          <w:rFonts w:ascii="Times New Roman" w:eastAsia="바탕" w:hAnsi="바탕" w:cs="Times New Roman"/>
          <w:sz w:val="22"/>
        </w:rPr>
        <w:t xml:space="preserve"> nor beat them</w:t>
      </w:r>
      <w:r w:rsidR="00500B71">
        <w:rPr>
          <w:rFonts w:ascii="Times New Roman" w:eastAsia="바탕" w:hAnsi="바탕" w:cs="Times New Roman" w:hint="eastAsia"/>
          <w:sz w:val="22"/>
          <w:lang w:eastAsia="ko-KR"/>
        </w:rPr>
        <w:t>,</w:t>
      </w:r>
      <w:r w:rsidR="00500B71" w:rsidRPr="000D0753">
        <w:rPr>
          <w:rFonts w:ascii="Times New Roman" w:eastAsia="바탕" w:hAnsi="바탕" w:cs="Times New Roman"/>
          <w:sz w:val="22"/>
        </w:rPr>
        <w:t xml:space="preserve"> neither will we spoil them: why do they hide themselves as soon as we appear?</w:t>
      </w:r>
      <w:r>
        <w:rPr>
          <w:rFonts w:ascii="Times New Roman" w:eastAsia="바탕" w:hAnsi="바탕" w:cs="Times New Roman"/>
          <w:sz w:val="22"/>
        </w:rPr>
        <w:t>”</w:t>
      </w:r>
    </w:p>
    <w:p w:rsidR="00500B71" w:rsidRDefault="00500B71" w:rsidP="00500B71">
      <w:pPr>
        <w:jc w:val="both"/>
        <w:rPr>
          <w:rFonts w:ascii="Times New Roman" w:eastAsia="바탕" w:hAnsi="바탕" w:cs="Times New Roman"/>
          <w:sz w:val="22"/>
          <w:lang w:eastAsia="ko-KR"/>
        </w:rPr>
      </w:pPr>
    </w:p>
    <w:p w:rsidR="00500B71" w:rsidRDefault="00500B71" w:rsidP="00500B71">
      <w:pPr>
        <w:jc w:val="both"/>
        <w:rPr>
          <w:rFonts w:ascii="Times New Roman" w:eastAsia="바탕" w:hAnsi="바탕" w:cs="Times New Roman"/>
          <w:sz w:val="22"/>
          <w:lang w:eastAsia="ko-KR"/>
        </w:rPr>
      </w:pPr>
      <w:r w:rsidRPr="000D0753">
        <w:rPr>
          <w:rFonts w:ascii="Times New Roman" w:eastAsia="바탕" w:hAnsi="바탕" w:cs="Times New Roman"/>
          <w:sz w:val="22"/>
        </w:rPr>
        <w:t xml:space="preserve">The envoy answered in a joke, </w:t>
      </w:r>
      <w:r w:rsidR="00B408B4">
        <w:rPr>
          <w:rFonts w:ascii="Times New Roman" w:eastAsia="바탕" w:hAnsi="바탕" w:cs="Times New Roman"/>
          <w:sz w:val="22"/>
        </w:rPr>
        <w:t>“</w:t>
      </w:r>
      <w:r w:rsidRPr="000D0753">
        <w:rPr>
          <w:rFonts w:ascii="Times New Roman" w:eastAsia="바탕" w:hAnsi="바탕" w:cs="Times New Roman"/>
          <w:sz w:val="22"/>
        </w:rPr>
        <w:t>They would hide themselves again if you appear again.</w:t>
      </w:r>
      <w:r w:rsidR="00B408B4">
        <w:rPr>
          <w:rFonts w:ascii="Times New Roman" w:eastAsia="바탕" w:hAnsi="바탕" w:cs="Times New Roman"/>
          <w:sz w:val="22"/>
        </w:rPr>
        <w:t>”</w:t>
      </w:r>
      <w:r w:rsidRPr="00A87C57">
        <w:rPr>
          <w:rFonts w:ascii="Times New Roman" w:eastAsia="바탕" w:hAnsi="바탕" w:cs="Times New Roman"/>
          <w:sz w:val="22"/>
          <w:vertAlign w:val="superscript"/>
        </w:rPr>
        <w:t>66)</w:t>
      </w:r>
      <w:r w:rsidRPr="000D0753">
        <w:rPr>
          <w:rFonts w:ascii="Times New Roman" w:eastAsia="바탕" w:hAnsi="바탕" w:cs="Times New Roman"/>
          <w:sz w:val="22"/>
        </w:rPr>
        <w:t xml:space="preserve"> But a few days later the envoy was asked by Miyamoto again about the Korean women. Miyamoto asked the reason for the Korean women hiding themselves; then the envoy realized that the Japanese were serious about the problem and answered that the Korean women were supposed to stay at home and not to meet men in the street He further explained that Korean boys and girls over ten years of age were not allowed to sit together, and even widows of the lower classes never remarried.</w:t>
      </w:r>
      <w:r w:rsidRPr="00A87C57">
        <w:rPr>
          <w:rFonts w:ascii="Times New Roman" w:eastAsia="바탕" w:hAnsi="바탕" w:cs="Times New Roman"/>
          <w:sz w:val="22"/>
          <w:vertAlign w:val="superscript"/>
        </w:rPr>
        <w:t>67)</w:t>
      </w:r>
      <w:r w:rsidRPr="000D0753">
        <w:rPr>
          <w:rFonts w:ascii="Times New Roman" w:eastAsia="바탕" w:hAnsi="바탕" w:cs="Times New Roman"/>
          <w:sz w:val="22"/>
        </w:rPr>
        <w:t xml:space="preserve"> This was true to a great extent until the beginning of the twentieth century.</w:t>
      </w:r>
    </w:p>
    <w:p w:rsidR="00500B71" w:rsidRPr="000D0753" w:rsidRDefault="00500B71" w:rsidP="00500B71">
      <w:pPr>
        <w:jc w:val="both"/>
        <w:rPr>
          <w:rFonts w:ascii="Times New Roman" w:eastAsia="바탕" w:hAnsi="바탕" w:cs="Times New Roman"/>
          <w:sz w:val="22"/>
          <w:lang w:eastAsia="ko-KR"/>
        </w:rPr>
      </w:pPr>
    </w:p>
    <w:p w:rsidR="00500B71" w:rsidRDefault="00500B71" w:rsidP="00500B71">
      <w:pPr>
        <w:jc w:val="both"/>
        <w:rPr>
          <w:rFonts w:ascii="Times New Roman" w:eastAsia="바탕" w:hAnsi="바탕" w:cs="Times New Roman"/>
          <w:b/>
          <w:sz w:val="22"/>
          <w:lang w:eastAsia="ko-KR"/>
        </w:rPr>
      </w:pPr>
      <w:r w:rsidRPr="007B7D99">
        <w:rPr>
          <w:rFonts w:ascii="Times New Roman" w:eastAsia="바탕" w:hAnsi="바탕" w:cs="Times New Roman"/>
          <w:b/>
          <w:sz w:val="22"/>
        </w:rPr>
        <w:t>V. Appreciation of the New and Justification of</w:t>
      </w:r>
      <w:r w:rsidRPr="007B7D99">
        <w:rPr>
          <w:rFonts w:ascii="Times New Roman" w:eastAsia="바탕" w:hAnsi="바탕" w:cs="Times New Roman" w:hint="eastAsia"/>
          <w:b/>
          <w:sz w:val="22"/>
          <w:lang w:eastAsia="ko-KR"/>
        </w:rPr>
        <w:t xml:space="preserve"> </w:t>
      </w:r>
      <w:r w:rsidRPr="007B7D99">
        <w:rPr>
          <w:rFonts w:ascii="Times New Roman" w:eastAsia="바탕" w:hAnsi="바탕" w:cs="Times New Roman"/>
          <w:b/>
          <w:sz w:val="22"/>
        </w:rPr>
        <w:t>the Old</w:t>
      </w:r>
    </w:p>
    <w:p w:rsidR="00500B71" w:rsidRPr="007B7D99" w:rsidRDefault="00500B71" w:rsidP="00500B71">
      <w:pPr>
        <w:jc w:val="both"/>
        <w:rPr>
          <w:rFonts w:ascii="Times New Roman" w:eastAsia="바탕" w:hAnsi="바탕" w:cs="Times New Roman"/>
          <w:b/>
          <w:sz w:val="22"/>
          <w:lang w:eastAsia="ko-KR"/>
        </w:rPr>
      </w:pPr>
    </w:p>
    <w:p w:rsidR="00500B71" w:rsidRDefault="00500B71" w:rsidP="00500B71">
      <w:pPr>
        <w:ind w:firstLine="567"/>
        <w:jc w:val="both"/>
        <w:rPr>
          <w:rFonts w:ascii="Times New Roman" w:eastAsia="바탕" w:hAnsi="바탕" w:cs="Times New Roman"/>
          <w:sz w:val="22"/>
          <w:lang w:eastAsia="ko-KR"/>
        </w:rPr>
      </w:pPr>
      <w:r w:rsidRPr="000D0753">
        <w:rPr>
          <w:rFonts w:ascii="Times New Roman" w:eastAsia="바탕" w:hAnsi="바탕" w:cs="Times New Roman"/>
          <w:sz w:val="22"/>
        </w:rPr>
        <w:t>The Korean mission had noticed many new developments taking place in Japan, but they were able to gain very little from them. Some items were brought back to Korea by the non-</w:t>
      </w:r>
      <w:r w:rsidRPr="00A87C57">
        <w:rPr>
          <w:rFonts w:ascii="Times New Roman" w:eastAsia="바탕" w:hAnsi="바탕" w:cs="Times New Roman"/>
          <w:i/>
          <w:sz w:val="22"/>
        </w:rPr>
        <w:t>yangban</w:t>
      </w:r>
      <w:r w:rsidRPr="000D0753">
        <w:rPr>
          <w:rFonts w:ascii="Times New Roman" w:eastAsia="바탕" w:hAnsi="바탕" w:cs="Times New Roman"/>
          <w:sz w:val="22"/>
        </w:rPr>
        <w:t xml:space="preserve"> members of the mission (but not by </w:t>
      </w:r>
      <w:r w:rsidRPr="00A87C57">
        <w:rPr>
          <w:rFonts w:ascii="Times New Roman" w:eastAsia="바탕" w:hAnsi="바탕" w:cs="Times New Roman"/>
          <w:i/>
          <w:sz w:val="22"/>
        </w:rPr>
        <w:t>yangban</w:t>
      </w:r>
      <w:r w:rsidRPr="000D0753">
        <w:rPr>
          <w:rFonts w:ascii="Times New Roman" w:eastAsia="바탕" w:hAnsi="바탕" w:cs="Times New Roman"/>
          <w:sz w:val="22"/>
        </w:rPr>
        <w:t xml:space="preserve">). Several agricultural instruments, welding irons, etc, were purchased by </w:t>
      </w:r>
      <w:r w:rsidRPr="000D0753">
        <w:rPr>
          <w:rFonts w:ascii="Times New Roman" w:eastAsia="바탕" w:hAnsi="바탕" w:cs="Times New Roman"/>
          <w:sz w:val="22"/>
        </w:rPr>
        <w:lastRenderedPageBreak/>
        <w:t>one of them; specimens of vaccine and a book about vaccination were acquired by another member, Pak Y</w:t>
      </w:r>
      <w:r w:rsidRPr="00A87C57">
        <w:rPr>
          <w:rFonts w:ascii="Times New Roman" w:eastAsia="바탕" w:hAnsi="Times New Roman" w:cs="Times New Roman"/>
          <w:sz w:val="22"/>
          <w:szCs w:val="20"/>
        </w:rPr>
        <w:t>ŏ</w:t>
      </w:r>
      <w:r w:rsidRPr="000D0753">
        <w:rPr>
          <w:rFonts w:ascii="Times New Roman" w:eastAsia="바탕" w:hAnsi="바탕" w:cs="Times New Roman"/>
          <w:sz w:val="22"/>
        </w:rPr>
        <w:t>ng-s</w:t>
      </w:r>
      <w:r w:rsidRPr="00A87C57">
        <w:rPr>
          <w:rFonts w:ascii="Times New Roman" w:eastAsia="바탕" w:hAnsi="Times New Roman" w:cs="Times New Roman"/>
          <w:sz w:val="22"/>
          <w:szCs w:val="20"/>
        </w:rPr>
        <w:t>ŏ</w:t>
      </w:r>
      <w:r w:rsidRPr="000D0753">
        <w:rPr>
          <w:rFonts w:ascii="Times New Roman" w:eastAsia="바탕" w:hAnsi="바탕" w:cs="Times New Roman"/>
          <w:sz w:val="22"/>
        </w:rPr>
        <w:t xml:space="preserve">n, who in turn raised up the </w:t>
      </w:r>
      <w:r w:rsidR="00B408B4">
        <w:rPr>
          <w:rFonts w:ascii="Times New Roman" w:eastAsia="바탕" w:hAnsi="바탕" w:cs="Times New Roman"/>
          <w:sz w:val="22"/>
        </w:rPr>
        <w:t>“</w:t>
      </w:r>
      <w:r w:rsidRPr="000D0753">
        <w:rPr>
          <w:rFonts w:ascii="Times New Roman" w:eastAsia="바탕" w:hAnsi="바탕" w:cs="Times New Roman"/>
          <w:sz w:val="22"/>
        </w:rPr>
        <w:t>Jenner of Korea</w:t>
      </w:r>
      <w:r w:rsidR="00B408B4">
        <w:rPr>
          <w:rFonts w:ascii="Times New Roman" w:eastAsia="바탕" w:hAnsi="바탕" w:cs="Times New Roman"/>
          <w:sz w:val="22"/>
        </w:rPr>
        <w:t>”</w:t>
      </w:r>
      <w:r w:rsidRPr="000D0753">
        <w:rPr>
          <w:rFonts w:ascii="Times New Roman" w:eastAsia="바탕" w:hAnsi="바탕" w:cs="Times New Roman"/>
          <w:sz w:val="22"/>
        </w:rPr>
        <w:t xml:space="preserve"> after his return. Vaccination and other surgical treatments were offered to some of the Koreans at Pusan by a Japanese naval doctor stationed in the steamer which was waiting for the Korean envoy.</w:t>
      </w:r>
      <w:r w:rsidRPr="00A87C57">
        <w:rPr>
          <w:rFonts w:ascii="Times New Roman" w:eastAsia="바탕" w:hAnsi="바탕" w:cs="Times New Roman"/>
          <w:sz w:val="22"/>
          <w:vertAlign w:val="superscript"/>
        </w:rPr>
        <w:t>68)</w:t>
      </w:r>
      <w:r w:rsidRPr="000D0753">
        <w:rPr>
          <w:rFonts w:ascii="Times New Roman" w:eastAsia="바탕" w:hAnsi="바탕" w:cs="Times New Roman"/>
          <w:sz w:val="22"/>
        </w:rPr>
        <w:t xml:space="preserve"> These modern treatments impressed some Koreans in Pusan, including the interpreter</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Hy</w:t>
      </w:r>
      <w:r w:rsidRPr="00A87C57">
        <w:rPr>
          <w:rFonts w:ascii="Times New Roman" w:eastAsia="바탕" w:hAnsi="Times New Roman" w:cs="Times New Roman"/>
          <w:sz w:val="22"/>
          <w:szCs w:val="20"/>
        </w:rPr>
        <w:t>ŏ</w:t>
      </w:r>
      <w:r w:rsidRPr="000D0753">
        <w:rPr>
          <w:rFonts w:ascii="Times New Roman" w:eastAsia="바탕" w:hAnsi="바탕" w:cs="Times New Roman"/>
          <w:sz w:val="22"/>
        </w:rPr>
        <w:t>n.</w:t>
      </w:r>
    </w:p>
    <w:p w:rsidR="00500B71" w:rsidRPr="00FD1377" w:rsidRDefault="00500B71" w:rsidP="00500B71">
      <w:pPr>
        <w:ind w:firstLine="567"/>
        <w:jc w:val="both"/>
        <w:rPr>
          <w:rFonts w:ascii="Times New Roman" w:eastAsia="바탕" w:hAnsi="바탕" w:cs="Times New Roman"/>
          <w:sz w:val="22"/>
          <w:lang w:eastAsia="ko-KR"/>
        </w:rPr>
      </w:pPr>
    </w:p>
    <w:p w:rsidR="00500B71" w:rsidRPr="00A87C57" w:rsidRDefault="00500B71" w:rsidP="00500B71">
      <w:pPr>
        <w:ind w:firstLine="567"/>
        <w:jc w:val="both"/>
        <w:rPr>
          <w:rFonts w:ascii="Times New Roman" w:eastAsia="바탕" w:hAnsi="바탕" w:cs="Times New Roman"/>
          <w:sz w:val="20"/>
          <w:szCs w:val="20"/>
        </w:rPr>
      </w:pPr>
      <w:r w:rsidRPr="00A87C57">
        <w:rPr>
          <w:rFonts w:ascii="Times New Roman" w:eastAsia="바탕" w:hAnsi="바탕" w:cs="Times New Roman"/>
          <w:sz w:val="20"/>
          <w:szCs w:val="20"/>
        </w:rPr>
        <w:t>66)</w:t>
      </w:r>
      <w:r w:rsidRPr="00A87C57">
        <w:rPr>
          <w:rFonts w:ascii="Times New Roman" w:eastAsia="바탕" w:hAnsi="바탕" w:cs="Times New Roman" w:hint="eastAsia"/>
          <w:sz w:val="20"/>
          <w:szCs w:val="20"/>
          <w:lang w:eastAsia="ko-KR"/>
        </w:rPr>
        <w:t xml:space="preserve"> </w:t>
      </w:r>
      <w:r w:rsidRPr="00A87C57">
        <w:rPr>
          <w:rFonts w:ascii="Times New Roman" w:eastAsia="바탕" w:hAnsi="바탕" w:cs="Times New Roman"/>
          <w:sz w:val="20"/>
          <w:szCs w:val="20"/>
        </w:rPr>
        <w:t>KIK, 8b.</w:t>
      </w:r>
    </w:p>
    <w:p w:rsidR="00500B71" w:rsidRPr="00A87C57" w:rsidRDefault="00500B71" w:rsidP="00500B71">
      <w:pPr>
        <w:ind w:firstLine="567"/>
        <w:jc w:val="both"/>
        <w:rPr>
          <w:rFonts w:ascii="Times New Roman" w:eastAsia="바탕" w:hAnsi="바탕" w:cs="Times New Roman"/>
          <w:sz w:val="20"/>
          <w:szCs w:val="20"/>
        </w:rPr>
      </w:pPr>
      <w:r w:rsidRPr="00A87C57">
        <w:rPr>
          <w:rFonts w:ascii="Times New Roman" w:eastAsia="바탕" w:hAnsi="바탕" w:cs="Times New Roman"/>
          <w:sz w:val="20"/>
          <w:szCs w:val="20"/>
        </w:rPr>
        <w:t>67)</w:t>
      </w:r>
      <w:r w:rsidRPr="00A87C57">
        <w:rPr>
          <w:rFonts w:ascii="Times New Roman" w:eastAsia="바탕" w:hAnsi="바탕" w:cs="Times New Roman" w:hint="eastAsia"/>
          <w:sz w:val="20"/>
          <w:szCs w:val="20"/>
          <w:lang w:eastAsia="ko-KR"/>
        </w:rPr>
        <w:t xml:space="preserve"> </w:t>
      </w:r>
      <w:r w:rsidRPr="00A87C57">
        <w:rPr>
          <w:rFonts w:ascii="Times New Roman" w:eastAsia="바탕" w:hAnsi="바탕" w:cs="Times New Roman"/>
          <w:sz w:val="20"/>
          <w:szCs w:val="20"/>
        </w:rPr>
        <w:t>KIK, 12a</w:t>
      </w:r>
      <w:r w:rsidRPr="00A87C57">
        <w:rPr>
          <w:rFonts w:ascii="Times New Roman" w:eastAsia="바탕" w:hAnsi="바탕" w:cs="Times New Roman"/>
          <w:sz w:val="20"/>
          <w:szCs w:val="20"/>
        </w:rPr>
        <w:t>—</w:t>
      </w:r>
      <w:r w:rsidRPr="00A87C57">
        <w:rPr>
          <w:rFonts w:ascii="Times New Roman" w:eastAsia="바탕" w:hAnsi="바탕" w:cs="Times New Roman"/>
          <w:sz w:val="20"/>
          <w:szCs w:val="20"/>
        </w:rPr>
        <w:t>b.</w:t>
      </w:r>
    </w:p>
    <w:p w:rsidR="00500B71" w:rsidRDefault="00500B71" w:rsidP="00500B71">
      <w:pPr>
        <w:ind w:firstLine="567"/>
        <w:jc w:val="both"/>
        <w:rPr>
          <w:rFonts w:ascii="Times New Roman" w:eastAsia="바탕" w:hAnsi="바탕" w:cs="Times New Roman"/>
          <w:sz w:val="22"/>
          <w:lang w:eastAsia="ko-KR"/>
        </w:rPr>
      </w:pPr>
      <w:r w:rsidRPr="00A87C57">
        <w:rPr>
          <w:rFonts w:ascii="Times New Roman" w:eastAsia="바탕" w:hAnsi="바탕" w:cs="Times New Roman"/>
          <w:sz w:val="20"/>
          <w:szCs w:val="20"/>
        </w:rPr>
        <w:t>68)</w:t>
      </w:r>
      <w:r w:rsidRPr="00A87C57">
        <w:rPr>
          <w:rFonts w:ascii="Times New Roman" w:eastAsia="바탕" w:hAnsi="바탕" w:cs="Times New Roman" w:hint="eastAsia"/>
          <w:sz w:val="20"/>
          <w:szCs w:val="20"/>
          <w:lang w:eastAsia="ko-KR"/>
        </w:rPr>
        <w:t xml:space="preserve"> </w:t>
      </w:r>
      <w:r w:rsidRPr="00A87C57">
        <w:rPr>
          <w:rFonts w:ascii="Times New Roman" w:eastAsia="바탕" w:hAnsi="바탕" w:cs="Times New Roman"/>
          <w:sz w:val="20"/>
          <w:szCs w:val="20"/>
        </w:rPr>
        <w:t>NGM, IX, 203</w:t>
      </w:r>
      <w:r w:rsidRPr="00A87C57">
        <w:rPr>
          <w:rFonts w:ascii="Times New Roman" w:eastAsia="바탕" w:hAnsi="바탕" w:cs="Times New Roman"/>
          <w:sz w:val="20"/>
          <w:szCs w:val="20"/>
        </w:rPr>
        <w:t>—</w:t>
      </w:r>
      <w:r w:rsidRPr="00A87C57">
        <w:rPr>
          <w:rFonts w:ascii="Times New Roman" w:eastAsia="바탕" w:hAnsi="바탕" w:cs="Times New Roman"/>
          <w:sz w:val="20"/>
          <w:szCs w:val="20"/>
        </w:rPr>
        <w:t>204</w:t>
      </w:r>
      <w:r w:rsidRPr="000D0753">
        <w:rPr>
          <w:rFonts w:ascii="Times New Roman" w:eastAsia="바탕" w:hAnsi="바탕" w:cs="Times New Roman"/>
          <w:sz w:val="22"/>
        </w:rPr>
        <w:t xml:space="preserve"> </w:t>
      </w:r>
      <w:r>
        <w:rPr>
          <w:rFonts w:ascii="Times New Roman" w:eastAsia="바탕" w:hAnsi="바탕" w:cs="Times New Roman" w:hint="eastAsia"/>
          <w:sz w:val="22"/>
          <w:lang w:eastAsia="ko-KR"/>
        </w:rPr>
        <w:t xml:space="preserve">  </w:t>
      </w:r>
    </w:p>
    <w:p w:rsidR="00500B71" w:rsidRDefault="00500B71" w:rsidP="00500B71">
      <w:pPr>
        <w:jc w:val="both"/>
        <w:rPr>
          <w:rFonts w:ascii="Times New Roman" w:eastAsia="바탕" w:hAnsi="바탕" w:cs="Times New Roman"/>
          <w:sz w:val="22"/>
          <w:lang w:eastAsia="ko-KR"/>
        </w:rPr>
      </w:pPr>
    </w:p>
    <w:p w:rsidR="00500B71" w:rsidRPr="000D0753" w:rsidRDefault="00500B71" w:rsidP="00500B71">
      <w:pPr>
        <w:jc w:val="both"/>
        <w:rPr>
          <w:rFonts w:ascii="Times New Roman" w:eastAsia="바탕" w:hAnsi="바탕" w:cs="Times New Roman"/>
          <w:sz w:val="22"/>
        </w:rPr>
      </w:pPr>
      <w:r w:rsidRPr="00327FB7">
        <w:rPr>
          <w:rFonts w:ascii="Times New Roman" w:hAnsi="Times New Roman" w:cs="Times New Roman" w:hint="eastAsia"/>
          <w:sz w:val="22"/>
          <w:szCs w:val="22"/>
          <w:lang w:eastAsia="ko-KR"/>
        </w:rPr>
        <w:t>[page 1</w:t>
      </w:r>
      <w:r>
        <w:rPr>
          <w:rFonts w:ascii="Times New Roman" w:hAnsi="Times New Roman" w:cs="Times New Roman" w:hint="eastAsia"/>
          <w:sz w:val="22"/>
          <w:szCs w:val="22"/>
          <w:lang w:eastAsia="ko-KR"/>
        </w:rPr>
        <w:t>24]</w:t>
      </w:r>
    </w:p>
    <w:p w:rsidR="00500B71" w:rsidRDefault="00500B71" w:rsidP="00500B71">
      <w:pPr>
        <w:ind w:firstLine="800"/>
        <w:jc w:val="both"/>
        <w:rPr>
          <w:rFonts w:ascii="Times New Roman" w:eastAsia="바탕" w:hAnsi="바탕" w:cs="Times New Roman"/>
          <w:sz w:val="22"/>
          <w:lang w:eastAsia="ko-KR"/>
        </w:rPr>
      </w:pPr>
      <w:r w:rsidRPr="000D0753">
        <w:rPr>
          <w:rFonts w:ascii="Times New Roman" w:eastAsia="바탕" w:hAnsi="바탕" w:cs="Times New Roman"/>
          <w:sz w:val="22"/>
        </w:rPr>
        <w:t>For the Koreans to bring new knowledge home from Japan and not from China was a reversal of the traditional direction of transmission. This was a challenge to the Confucian scholars. Even the die-hard Confucian scholar-envoy as last found himself in a similar situation to that which Faust was dragged into by Mephistopheles. The Confucian doctrine began to shake in the face of modern science. The envoy noted down appreciatively the startling operation of the naval manoeuvres, but most impressive to him was the arsenal operation. He could not go by without making some attempt at justification of modern mechanics in terms of Confucian philosophy. After a detailed and precise description of the arsenal operation, he noted:</w:t>
      </w:r>
    </w:p>
    <w:p w:rsidR="00500B71" w:rsidRPr="000D0753" w:rsidRDefault="00500B71" w:rsidP="00500B71">
      <w:pPr>
        <w:ind w:firstLine="800"/>
        <w:jc w:val="both"/>
        <w:rPr>
          <w:rFonts w:ascii="Times New Roman" w:eastAsia="바탕" w:hAnsi="바탕" w:cs="Times New Roman"/>
          <w:sz w:val="22"/>
          <w:lang w:eastAsia="ko-KR"/>
        </w:rPr>
      </w:pPr>
    </w:p>
    <w:p w:rsidR="00500B71" w:rsidRDefault="00B408B4" w:rsidP="00500B71">
      <w:pPr>
        <w:ind w:leftChars="400" w:left="960"/>
        <w:jc w:val="both"/>
        <w:rPr>
          <w:rFonts w:ascii="Times New Roman" w:eastAsia="바탕" w:hAnsi="바탕" w:cs="Times New Roman"/>
          <w:sz w:val="22"/>
          <w:vertAlign w:val="superscript"/>
          <w:lang w:eastAsia="ko-KR"/>
        </w:rPr>
      </w:pPr>
      <w:r>
        <w:rPr>
          <w:rFonts w:ascii="Times New Roman" w:eastAsia="바탕" w:hAnsi="바탕" w:cs="Times New Roman"/>
          <w:sz w:val="22"/>
        </w:rPr>
        <w:t>“</w:t>
      </w:r>
      <w:r w:rsidR="00500B71" w:rsidRPr="000D0753">
        <w:rPr>
          <w:rFonts w:ascii="Times New Roman" w:eastAsia="바탕" w:hAnsi="바탕" w:cs="Times New Roman"/>
          <w:sz w:val="22"/>
        </w:rPr>
        <w:t>This [mechanical process] applies the utilization of things to human welfare; beneficial use and welfare are to be studied, not only speaking of seeing them. It was quite right for me to see them.</w:t>
      </w:r>
      <w:r>
        <w:rPr>
          <w:rFonts w:ascii="Times New Roman" w:eastAsia="바탕" w:hAnsi="바탕" w:cs="Times New Roman"/>
          <w:sz w:val="22"/>
        </w:rPr>
        <w:t>”</w:t>
      </w:r>
      <w:r w:rsidR="00500B71" w:rsidRPr="00F33118">
        <w:rPr>
          <w:rFonts w:ascii="Times New Roman" w:eastAsia="바탕" w:hAnsi="바탕" w:cs="Times New Roman"/>
          <w:sz w:val="22"/>
          <w:vertAlign w:val="superscript"/>
        </w:rPr>
        <w:t>69)</w:t>
      </w:r>
    </w:p>
    <w:p w:rsidR="00500B71" w:rsidRPr="000D0753" w:rsidRDefault="00500B71" w:rsidP="00500B71">
      <w:pPr>
        <w:ind w:leftChars="400" w:left="960"/>
        <w:jc w:val="both"/>
        <w:rPr>
          <w:rFonts w:ascii="Times New Roman" w:eastAsia="바탕" w:hAnsi="바탕" w:cs="Times New Roman"/>
          <w:sz w:val="22"/>
          <w:lang w:eastAsia="ko-KR"/>
        </w:rPr>
      </w:pPr>
    </w:p>
    <w:p w:rsidR="00500B71" w:rsidRDefault="00500B71" w:rsidP="00500B71">
      <w:pPr>
        <w:jc w:val="both"/>
        <w:rPr>
          <w:rFonts w:ascii="Times New Roman" w:eastAsia="바탕" w:hAnsi="바탕" w:cs="Times New Roman"/>
          <w:sz w:val="22"/>
          <w:lang w:eastAsia="ko-KR"/>
        </w:rPr>
      </w:pPr>
      <w:r w:rsidRPr="000D0753">
        <w:rPr>
          <w:rFonts w:ascii="Times New Roman" w:eastAsia="바탕" w:hAnsi="바탕" w:cs="Times New Roman"/>
          <w:sz w:val="22"/>
        </w:rPr>
        <w:t>Thus, he at last reached the point of justification. The last line of his description runs:</w:t>
      </w:r>
    </w:p>
    <w:p w:rsidR="00500B71" w:rsidRPr="000D0753" w:rsidRDefault="00500B71" w:rsidP="00500B71">
      <w:pPr>
        <w:jc w:val="both"/>
        <w:rPr>
          <w:rFonts w:ascii="Times New Roman" w:eastAsia="바탕" w:hAnsi="바탕" w:cs="Times New Roman"/>
          <w:sz w:val="22"/>
          <w:lang w:eastAsia="ko-KR"/>
        </w:rPr>
      </w:pPr>
    </w:p>
    <w:p w:rsidR="00500B71" w:rsidRDefault="00B408B4" w:rsidP="00500B71">
      <w:pPr>
        <w:ind w:leftChars="400" w:left="960"/>
        <w:jc w:val="both"/>
        <w:rPr>
          <w:rFonts w:ascii="Times New Roman" w:eastAsia="바탕" w:hAnsi="바탕" w:cs="Times New Roman"/>
          <w:sz w:val="22"/>
          <w:lang w:eastAsia="ko-KR"/>
        </w:rPr>
      </w:pPr>
      <w:r>
        <w:rPr>
          <w:rFonts w:ascii="Times New Roman" w:eastAsia="바탕" w:hAnsi="바탕" w:cs="Times New Roman"/>
          <w:sz w:val="22"/>
        </w:rPr>
        <w:t>“</w:t>
      </w:r>
      <w:r w:rsidR="00500B71" w:rsidRPr="000D0753">
        <w:rPr>
          <w:rFonts w:ascii="Times New Roman" w:eastAsia="바탕" w:hAnsi="바탕" w:cs="Times New Roman"/>
          <w:sz w:val="22"/>
        </w:rPr>
        <w:t>His invitation to see this is by no means against the Way and my seeing is not by my will.</w:t>
      </w:r>
      <w:r>
        <w:rPr>
          <w:rFonts w:ascii="Times New Roman" w:eastAsia="바탕" w:hAnsi="바탕" w:cs="Times New Roman"/>
          <w:sz w:val="22"/>
        </w:rPr>
        <w:t>”</w:t>
      </w:r>
      <w:r w:rsidR="00500B71" w:rsidRPr="00F33118">
        <w:rPr>
          <w:rFonts w:ascii="Times New Roman" w:eastAsia="바탕" w:hAnsi="바탕" w:cs="Times New Roman"/>
          <w:sz w:val="22"/>
          <w:vertAlign w:val="superscript"/>
        </w:rPr>
        <w:t>70)</w:t>
      </w:r>
    </w:p>
    <w:p w:rsidR="00500B71" w:rsidRPr="000D0753" w:rsidRDefault="00500B71" w:rsidP="00500B71">
      <w:pPr>
        <w:ind w:leftChars="400" w:left="960"/>
        <w:jc w:val="both"/>
        <w:rPr>
          <w:rFonts w:ascii="Times New Roman" w:eastAsia="바탕" w:hAnsi="바탕" w:cs="Times New Roman"/>
          <w:sz w:val="22"/>
          <w:lang w:eastAsia="ko-KR"/>
        </w:rPr>
      </w:pP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By this last phrase he referred to three pieces of advice given to him on his departure by three different friends. Two of these recommended refusal of and restrictions on the anticipated Japanese invitations to study new institutions. The third recommendation, which he appreciated very much at this point, was that he should act in an uncompromising, though conciliatory, way. This meant that the envoy should not go beyond the Way and or exceed his jurisdiction, being wary of the Japanese counteractions to his behaviour. This friend further instructed the envoy not to initiate any action but to let the Japanese act first.</w:t>
      </w:r>
    </w:p>
    <w:p w:rsidR="00500B71" w:rsidRDefault="00500B71" w:rsidP="00500B71">
      <w:pPr>
        <w:ind w:firstLine="567"/>
        <w:jc w:val="both"/>
        <w:rPr>
          <w:rFonts w:ascii="Times New Roman" w:eastAsia="바탕" w:hAnsi="바탕" w:cs="Times New Roman"/>
          <w:sz w:val="22"/>
          <w:lang w:eastAsia="ko-KR"/>
        </w:rPr>
      </w:pPr>
      <w:r w:rsidRPr="000D0753">
        <w:rPr>
          <w:rFonts w:ascii="Times New Roman" w:eastAsia="바탕" w:hAnsi="바탕" w:cs="Times New Roman"/>
          <w:sz w:val="22"/>
        </w:rPr>
        <w:t>Seeing these new things and having made a justification</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in his mind for them,</w:t>
      </w:r>
    </w:p>
    <w:p w:rsidR="00500B71" w:rsidRPr="000D0753" w:rsidRDefault="00500B71" w:rsidP="00500B71">
      <w:pPr>
        <w:ind w:firstLine="1559"/>
        <w:jc w:val="both"/>
        <w:rPr>
          <w:rFonts w:ascii="Times New Roman" w:eastAsia="바탕" w:hAnsi="바탕" w:cs="Times New Roman"/>
          <w:sz w:val="22"/>
          <w:lang w:eastAsia="ko-KR"/>
        </w:rPr>
      </w:pPr>
    </w:p>
    <w:p w:rsidR="00500B71" w:rsidRPr="00F33118" w:rsidRDefault="00500B71" w:rsidP="00500B71">
      <w:pPr>
        <w:ind w:firstLine="567"/>
        <w:jc w:val="both"/>
        <w:rPr>
          <w:rFonts w:ascii="Times New Roman" w:eastAsia="바탕" w:hAnsi="바탕" w:cs="Times New Roman"/>
          <w:sz w:val="20"/>
          <w:szCs w:val="20"/>
        </w:rPr>
      </w:pPr>
      <w:r w:rsidRPr="00F33118">
        <w:rPr>
          <w:rFonts w:ascii="Times New Roman" w:eastAsia="바탕" w:hAnsi="바탕" w:cs="Times New Roman"/>
          <w:sz w:val="20"/>
          <w:szCs w:val="20"/>
        </w:rPr>
        <w:t>69)</w:t>
      </w:r>
      <w:r w:rsidRPr="00F33118">
        <w:rPr>
          <w:rFonts w:ascii="Times New Roman" w:eastAsia="바탕" w:hAnsi="바탕" w:cs="Times New Roman" w:hint="eastAsia"/>
          <w:sz w:val="20"/>
          <w:szCs w:val="20"/>
          <w:lang w:eastAsia="ko-KR"/>
        </w:rPr>
        <w:t xml:space="preserve"> </w:t>
      </w:r>
      <w:r w:rsidRPr="00F33118">
        <w:rPr>
          <w:rFonts w:ascii="Times New Roman" w:eastAsia="바탕" w:hAnsi="바탕" w:cs="Times New Roman"/>
          <w:sz w:val="20"/>
          <w:szCs w:val="20"/>
        </w:rPr>
        <w:t>KIK. 17a.</w:t>
      </w:r>
    </w:p>
    <w:p w:rsidR="00500B71" w:rsidRDefault="00500B71" w:rsidP="00500B71">
      <w:pPr>
        <w:ind w:firstLine="567"/>
        <w:jc w:val="both"/>
        <w:rPr>
          <w:rFonts w:ascii="Times New Roman" w:eastAsia="바탕" w:hAnsi="바탕" w:cs="Times New Roman"/>
          <w:sz w:val="22"/>
          <w:lang w:eastAsia="ko-KR"/>
        </w:rPr>
      </w:pPr>
      <w:r w:rsidRPr="00F33118">
        <w:rPr>
          <w:rFonts w:ascii="Times New Roman" w:eastAsia="바탕" w:hAnsi="바탕" w:cs="Times New Roman"/>
          <w:sz w:val="20"/>
          <w:szCs w:val="20"/>
        </w:rPr>
        <w:t>70)</w:t>
      </w:r>
      <w:r w:rsidRPr="00F33118">
        <w:rPr>
          <w:rFonts w:ascii="Times New Roman" w:eastAsia="바탕" w:hAnsi="바탕" w:cs="Times New Roman" w:hint="eastAsia"/>
          <w:sz w:val="20"/>
          <w:szCs w:val="20"/>
          <w:lang w:eastAsia="ko-KR"/>
        </w:rPr>
        <w:t xml:space="preserve"> </w:t>
      </w:r>
      <w:r w:rsidRPr="00F33118">
        <w:rPr>
          <w:rFonts w:ascii="Times New Roman" w:eastAsia="바탕" w:hAnsi="바탕" w:cs="Times New Roman"/>
          <w:sz w:val="20"/>
          <w:szCs w:val="20"/>
        </w:rPr>
        <w:t>KIK, 17a.</w:t>
      </w:r>
    </w:p>
    <w:p w:rsidR="00500B71" w:rsidRDefault="00500B71" w:rsidP="00500B71">
      <w:pPr>
        <w:jc w:val="both"/>
        <w:rPr>
          <w:rFonts w:ascii="Times New Roman" w:eastAsia="바탕" w:hAnsi="바탕" w:cs="Times New Roman"/>
          <w:sz w:val="22"/>
          <w:lang w:eastAsia="ko-KR"/>
        </w:rPr>
      </w:pPr>
    </w:p>
    <w:p w:rsidR="00500B71" w:rsidRPr="000D0753" w:rsidRDefault="00500B71" w:rsidP="00500B71">
      <w:pPr>
        <w:jc w:val="both"/>
        <w:rPr>
          <w:rFonts w:ascii="Times New Roman" w:eastAsia="바탕" w:hAnsi="바탕" w:cs="Times New Roman"/>
          <w:sz w:val="22"/>
        </w:rPr>
      </w:pPr>
      <w:r w:rsidRPr="00327FB7">
        <w:rPr>
          <w:rFonts w:ascii="Times New Roman" w:hAnsi="Times New Roman" w:cs="Times New Roman" w:hint="eastAsia"/>
          <w:sz w:val="22"/>
          <w:szCs w:val="22"/>
          <w:lang w:eastAsia="ko-KR"/>
        </w:rPr>
        <w:t>[page 1</w:t>
      </w:r>
      <w:r>
        <w:rPr>
          <w:rFonts w:ascii="Times New Roman" w:hAnsi="Times New Roman" w:cs="Times New Roman" w:hint="eastAsia"/>
          <w:sz w:val="22"/>
          <w:szCs w:val="22"/>
          <w:lang w:eastAsia="ko-KR"/>
        </w:rPr>
        <w:t>25]</w:t>
      </w: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 xml:space="preserve">the envoy returned. In his official report submitted to the king he discusses many things in general terms. Most notable are the following: </w:t>
      </w:r>
      <w:r w:rsidRPr="00F33118">
        <w:rPr>
          <w:rFonts w:ascii="Times New Roman" w:eastAsia="바탕" w:hAnsi="바탕" w:cs="Times New Roman"/>
          <w:sz w:val="22"/>
          <w:vertAlign w:val="superscript"/>
        </w:rPr>
        <w:t>71)</w:t>
      </w:r>
    </w:p>
    <w:p w:rsidR="00500B71" w:rsidRPr="000D0753" w:rsidRDefault="00500B71" w:rsidP="00500B71">
      <w:pPr>
        <w:ind w:firstLine="567"/>
        <w:jc w:val="both"/>
        <w:rPr>
          <w:rFonts w:ascii="Times New Roman" w:eastAsia="바탕" w:hAnsi="바탕" w:cs="Times New Roman"/>
          <w:sz w:val="22"/>
        </w:rPr>
      </w:pPr>
      <w:r w:rsidRPr="000D0753">
        <w:rPr>
          <w:rFonts w:ascii="Times New Roman" w:eastAsia="바탕" w:hAnsi="바탕" w:cs="Times New Roman"/>
          <w:sz w:val="22"/>
        </w:rPr>
        <w:t>1.</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The ratio of men to women in Japan is 2 to 3.</w:t>
      </w:r>
    </w:p>
    <w:p w:rsidR="00500B71" w:rsidRPr="000D0753" w:rsidRDefault="00500B71" w:rsidP="00500B71">
      <w:pPr>
        <w:ind w:firstLine="567"/>
        <w:jc w:val="both"/>
        <w:rPr>
          <w:rFonts w:ascii="Times New Roman" w:eastAsia="바탕" w:hAnsi="바탕" w:cs="Times New Roman"/>
          <w:sz w:val="22"/>
        </w:rPr>
      </w:pPr>
      <w:r w:rsidRPr="000D0753">
        <w:rPr>
          <w:rFonts w:ascii="Times New Roman" w:eastAsia="바탕" w:hAnsi="바탕" w:cs="Times New Roman"/>
          <w:sz w:val="22"/>
        </w:rPr>
        <w:t>2.</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Almost all the Japanese smile when they meet others, and no one deserves to be disliked</w:t>
      </w:r>
      <w:r w:rsidRPr="000D0753">
        <w:rPr>
          <w:rFonts w:ascii="Times New Roman" w:eastAsia="바탕" w:hAnsi="바탕" w:cs="Times New Roman"/>
          <w:sz w:val="22"/>
        </w:rPr>
        <w:t>，</w:t>
      </w:r>
    </w:p>
    <w:p w:rsidR="00500B71" w:rsidRDefault="00500B71" w:rsidP="00500B71">
      <w:pPr>
        <w:ind w:firstLine="567"/>
        <w:jc w:val="both"/>
        <w:rPr>
          <w:rFonts w:ascii="Times New Roman" w:eastAsia="바탕" w:hAnsi="바탕" w:cs="Times New Roman"/>
          <w:sz w:val="22"/>
          <w:lang w:eastAsia="ko-KR"/>
        </w:rPr>
      </w:pPr>
      <w:r w:rsidRPr="000D0753">
        <w:rPr>
          <w:rFonts w:ascii="Times New Roman" w:eastAsia="바탕" w:hAnsi="바탕" w:cs="Times New Roman"/>
          <w:sz w:val="22"/>
        </w:rPr>
        <w:t>3.</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Schools are attended by children of both literati (samurai) and peasant class when they are 7 or</w:t>
      </w:r>
    </w:p>
    <w:p w:rsidR="00500B71" w:rsidRPr="000D0753" w:rsidRDefault="00500B71" w:rsidP="00500B71">
      <w:pPr>
        <w:ind w:firstLineChars="350" w:firstLine="770"/>
        <w:jc w:val="both"/>
        <w:rPr>
          <w:rFonts w:ascii="Times New Roman" w:eastAsia="바탕" w:hAnsi="바탕" w:cs="Times New Roman"/>
          <w:sz w:val="22"/>
        </w:rPr>
      </w:pPr>
      <w:r w:rsidRPr="000D0753">
        <w:rPr>
          <w:rFonts w:ascii="Times New Roman" w:eastAsia="바탕" w:hAnsi="바탕" w:cs="Times New Roman"/>
          <w:sz w:val="22"/>
        </w:rPr>
        <w:t>8 years old.</w:t>
      </w:r>
    </w:p>
    <w:p w:rsidR="00500B71" w:rsidRPr="000D0753" w:rsidRDefault="00500B71" w:rsidP="00500B71">
      <w:pPr>
        <w:ind w:firstLine="567"/>
        <w:jc w:val="both"/>
        <w:rPr>
          <w:rFonts w:ascii="Times New Roman" w:eastAsia="바탕" w:hAnsi="바탕" w:cs="Times New Roman"/>
          <w:sz w:val="22"/>
        </w:rPr>
      </w:pPr>
      <w:r w:rsidRPr="000D0753">
        <w:rPr>
          <w:rFonts w:ascii="Times New Roman" w:eastAsia="바탕" w:hAnsi="바탕" w:cs="Times New Roman"/>
          <w:sz w:val="22"/>
        </w:rPr>
        <w:t>4.</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In education, Japanese give more emphasis to utilitarian learning than to Confucian learning.</w:t>
      </w:r>
    </w:p>
    <w:p w:rsidR="00500B71" w:rsidRDefault="00500B71" w:rsidP="00500B71">
      <w:pPr>
        <w:ind w:firstLine="567"/>
        <w:jc w:val="both"/>
        <w:rPr>
          <w:rFonts w:ascii="Times New Roman" w:eastAsia="바탕" w:hAnsi="바탕" w:cs="Times New Roman"/>
          <w:sz w:val="22"/>
          <w:lang w:eastAsia="ko-KR"/>
        </w:rPr>
      </w:pPr>
      <w:r w:rsidRPr="000D0753">
        <w:rPr>
          <w:rFonts w:ascii="Times New Roman" w:eastAsia="바탕" w:hAnsi="바탕" w:cs="Times New Roman"/>
          <w:sz w:val="22"/>
        </w:rPr>
        <w:t>5.</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Japanese are most interested in the arts of promoting the wealth and strength of the nation. The</w:t>
      </w:r>
    </w:p>
    <w:p w:rsidR="00500B71" w:rsidRPr="000D0753" w:rsidRDefault="00500B71" w:rsidP="00500B71">
      <w:pPr>
        <w:ind w:firstLine="567"/>
        <w:jc w:val="both"/>
        <w:rPr>
          <w:rFonts w:ascii="Times New Roman" w:eastAsia="바탕" w:hAnsi="바탕" w:cs="Times New Roman"/>
          <w:sz w:val="22"/>
        </w:rPr>
      </w:pPr>
      <w:r w:rsidRPr="000D0753">
        <w:rPr>
          <w:rFonts w:ascii="Times New Roman" w:eastAsia="바탕" w:hAnsi="바탕" w:cs="Times New Roman"/>
          <w:sz w:val="22"/>
        </w:rPr>
        <w:lastRenderedPageBreak/>
        <w:t xml:space="preserve"> </w:t>
      </w:r>
      <w:r>
        <w:rPr>
          <w:rFonts w:ascii="Times New Roman" w:eastAsia="바탕" w:hAnsi="바탕" w:cs="Times New Roman" w:hint="eastAsia"/>
          <w:sz w:val="22"/>
          <w:lang w:eastAsia="ko-KR"/>
        </w:rPr>
        <w:t xml:space="preserve"> </w:t>
      </w:r>
      <w:r w:rsidRPr="000D0753">
        <w:rPr>
          <w:rFonts w:ascii="Times New Roman" w:eastAsia="바탕" w:hAnsi="바탕" w:cs="Times New Roman"/>
          <w:sz w:val="22"/>
        </w:rPr>
        <w:t>increase of production amounts to ten times more than before and the prices are rising also.</w:t>
      </w: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His general observations were quite accurate and objective. He did not mention the embarrassments that he had to face</w:t>
      </w:r>
      <w:r>
        <w:rPr>
          <w:rFonts w:ascii="Times New Roman" w:eastAsia="바탕" w:hAnsi="바탕" w:cs="Times New Roman" w:hint="eastAsia"/>
          <w:sz w:val="22"/>
          <w:lang w:eastAsia="ko-KR"/>
        </w:rPr>
        <w:t>,</w:t>
      </w:r>
      <w:r w:rsidRPr="000D0753">
        <w:rPr>
          <w:rFonts w:ascii="Times New Roman" w:eastAsia="바탕" w:hAnsi="바탕" w:cs="Times New Roman"/>
          <w:sz w:val="22"/>
        </w:rPr>
        <w:t xml:space="preserve"> but evaluated the entertainment as similar to that of the old communicatory missions. Perhaps he did not regard all the embarrassment as serious.</w:t>
      </w:r>
    </w:p>
    <w:p w:rsidR="00500B71" w:rsidRDefault="00500B71" w:rsidP="00500B71">
      <w:pPr>
        <w:ind w:firstLine="567"/>
        <w:jc w:val="both"/>
        <w:rPr>
          <w:rFonts w:ascii="Times New Roman" w:eastAsia="바탕" w:hAnsi="바탕" w:cs="Times New Roman"/>
          <w:sz w:val="22"/>
          <w:lang w:eastAsia="ko-KR"/>
        </w:rPr>
      </w:pPr>
      <w:r w:rsidRPr="000D0753">
        <w:rPr>
          <w:rFonts w:ascii="Times New Roman" w:eastAsia="바탕" w:hAnsi="바탕" w:cs="Times New Roman"/>
          <w:sz w:val="22"/>
        </w:rPr>
        <w:t>The king asked the envoy whether he had anything to say in addition to the written report The envoy, who on his departure had been asked by the king to examine the changes in Japan carefully, had more to say about what he had seen.</w:t>
      </w:r>
      <w:r w:rsidRPr="00F33118">
        <w:rPr>
          <w:rFonts w:ascii="Times New Roman" w:eastAsia="바탕" w:hAnsi="바탕" w:cs="Times New Roman"/>
          <w:sz w:val="22"/>
          <w:vertAlign w:val="superscript"/>
        </w:rPr>
        <w:t>72)</w:t>
      </w:r>
      <w:r w:rsidRPr="000D0753">
        <w:rPr>
          <w:rFonts w:ascii="Times New Roman" w:eastAsia="바탕" w:hAnsi="바탕" w:cs="Times New Roman"/>
          <w:sz w:val="22"/>
        </w:rPr>
        <w:t xml:space="preserve"> The major interest of the king was the problem of importation of new techniques. To this the envoy responded that Japan</w:t>
      </w:r>
      <w:r w:rsidR="00B408B4">
        <w:rPr>
          <w:rFonts w:ascii="Times New Roman" w:eastAsia="바탕" w:hAnsi="바탕" w:cs="Times New Roman"/>
          <w:sz w:val="22"/>
        </w:rPr>
        <w:t>’</w:t>
      </w:r>
      <w:r w:rsidRPr="000D0753">
        <w:rPr>
          <w:rFonts w:ascii="Times New Roman" w:eastAsia="바탕" w:hAnsi="바탕" w:cs="Times New Roman"/>
          <w:sz w:val="22"/>
        </w:rPr>
        <w:t xml:space="preserve">s main emphasis in matters of development was laid on </w:t>
      </w:r>
      <w:r w:rsidR="00B408B4">
        <w:rPr>
          <w:rFonts w:ascii="Times New Roman" w:eastAsia="바탕" w:hAnsi="바탕" w:cs="Times New Roman"/>
          <w:sz w:val="22"/>
        </w:rPr>
        <w:t>“</w:t>
      </w:r>
      <w:r w:rsidRPr="000D0753">
        <w:rPr>
          <w:rFonts w:ascii="Times New Roman" w:eastAsia="바탕" w:hAnsi="바탕" w:cs="Times New Roman"/>
          <w:sz w:val="22"/>
        </w:rPr>
        <w:t>telegraphy</w:t>
      </w:r>
      <w:r w:rsidR="00B408B4">
        <w:rPr>
          <w:rFonts w:ascii="Times New Roman" w:eastAsia="바탕" w:hAnsi="바탕" w:cs="Times New Roman"/>
          <w:sz w:val="22"/>
        </w:rPr>
        <w:t>”</w:t>
      </w:r>
      <w:r w:rsidRPr="000D0753">
        <w:rPr>
          <w:rFonts w:ascii="Times New Roman" w:eastAsia="바탕" w:hAnsi="바탕" w:cs="Times New Roman"/>
          <w:sz w:val="22"/>
        </w:rPr>
        <w:t xml:space="preserve"> </w:t>
      </w:r>
      <w:r w:rsidR="00B408B4">
        <w:rPr>
          <w:rFonts w:ascii="Times New Roman" w:eastAsia="바탕" w:hAnsi="바탕" w:cs="Times New Roman"/>
          <w:sz w:val="22"/>
        </w:rPr>
        <w:t>“</w:t>
      </w:r>
      <w:r w:rsidRPr="000D0753">
        <w:rPr>
          <w:rFonts w:ascii="Times New Roman" w:eastAsia="바탕" w:hAnsi="바탕" w:cs="Times New Roman"/>
          <w:sz w:val="22"/>
        </w:rPr>
        <w:t>steam-power,</w:t>
      </w:r>
      <w:r w:rsidR="00B408B4">
        <w:rPr>
          <w:rFonts w:ascii="Times New Roman" w:eastAsia="바탕" w:hAnsi="바탕" w:cs="Times New Roman"/>
          <w:sz w:val="22"/>
        </w:rPr>
        <w:t>”</w:t>
      </w:r>
      <w:r w:rsidRPr="000D0753">
        <w:rPr>
          <w:rFonts w:ascii="Times New Roman" w:eastAsia="바탕" w:hAnsi="바탕" w:cs="Times New Roman"/>
          <w:sz w:val="22"/>
        </w:rPr>
        <w:t xml:space="preserve"> and </w:t>
      </w:r>
      <w:r w:rsidR="00B408B4">
        <w:rPr>
          <w:rFonts w:ascii="Times New Roman" w:eastAsia="바탕" w:hAnsi="바탕" w:cs="Times New Roman"/>
          <w:sz w:val="22"/>
        </w:rPr>
        <w:t>“</w:t>
      </w:r>
      <w:r w:rsidRPr="000D0753">
        <w:rPr>
          <w:rFonts w:ascii="Times New Roman" w:eastAsia="바탕" w:hAnsi="바탕" w:cs="Times New Roman"/>
          <w:sz w:val="22"/>
        </w:rPr>
        <w:t>agricultural implements.</w:t>
      </w:r>
      <w:r w:rsidR="00B408B4">
        <w:rPr>
          <w:rFonts w:ascii="Times New Roman" w:eastAsia="바탕" w:hAnsi="바탕" w:cs="Times New Roman"/>
          <w:sz w:val="22"/>
        </w:rPr>
        <w:t>”</w:t>
      </w:r>
      <w:r w:rsidRPr="000D0753">
        <w:rPr>
          <w:rFonts w:ascii="Times New Roman" w:eastAsia="바탕" w:hAnsi="바탕" w:cs="Times New Roman"/>
          <w:sz w:val="22"/>
        </w:rPr>
        <w:t xml:space="preserve"> He expressed the view that those were the three items which Japan considered the most urgent problems. </w:t>
      </w:r>
      <w:r w:rsidR="00B408B4">
        <w:rPr>
          <w:rFonts w:ascii="Times New Roman" w:eastAsia="바탕" w:hAnsi="바탕" w:cs="Times New Roman"/>
          <w:sz w:val="22"/>
        </w:rPr>
        <w:t>“</w:t>
      </w:r>
      <w:r w:rsidRPr="000D0753">
        <w:rPr>
          <w:rFonts w:ascii="Times New Roman" w:eastAsia="바탕" w:hAnsi="바탕" w:cs="Times New Roman"/>
          <w:sz w:val="22"/>
        </w:rPr>
        <w:t>Whether these could be learned and adopted</w:t>
      </w:r>
      <w:r w:rsidR="00B408B4">
        <w:rPr>
          <w:rFonts w:ascii="Times New Roman" w:eastAsia="바탕" w:hAnsi="바탕" w:cs="Times New Roman"/>
          <w:sz w:val="22"/>
        </w:rPr>
        <w:t>”</w:t>
      </w:r>
      <w:r w:rsidRPr="000D0753">
        <w:rPr>
          <w:rFonts w:ascii="Times New Roman" w:eastAsia="바탕" w:hAnsi="바탕" w:cs="Times New Roman"/>
          <w:sz w:val="22"/>
        </w:rPr>
        <w:t xml:space="preserve"> was the next question to answer. His opinion was that Korea had better learn these techniques, late though it be. This recommendation, however, was not based on an understanding of the techniques in question but on a retreat to the traditional</w:t>
      </w:r>
    </w:p>
    <w:p w:rsidR="00500B71" w:rsidRPr="000D0753" w:rsidRDefault="00500B71" w:rsidP="00500B71">
      <w:pPr>
        <w:ind w:firstLine="567"/>
        <w:jc w:val="both"/>
        <w:rPr>
          <w:rFonts w:ascii="Times New Roman" w:eastAsia="바탕" w:hAnsi="바탕" w:cs="Times New Roman"/>
          <w:sz w:val="22"/>
          <w:lang w:eastAsia="ko-KR"/>
        </w:rPr>
      </w:pPr>
    </w:p>
    <w:p w:rsidR="00500B71" w:rsidRPr="00F33118" w:rsidRDefault="00500B71" w:rsidP="00500B71">
      <w:pPr>
        <w:ind w:firstLine="567"/>
        <w:jc w:val="both"/>
        <w:rPr>
          <w:rFonts w:ascii="Times New Roman" w:eastAsia="바탕" w:hAnsi="바탕" w:cs="Times New Roman"/>
          <w:sz w:val="20"/>
          <w:szCs w:val="20"/>
        </w:rPr>
      </w:pPr>
      <w:r w:rsidRPr="00F33118">
        <w:rPr>
          <w:rFonts w:ascii="Times New Roman" w:eastAsia="바탕" w:hAnsi="바탕" w:cs="Times New Roman"/>
          <w:sz w:val="20"/>
          <w:szCs w:val="20"/>
        </w:rPr>
        <w:t>71)</w:t>
      </w:r>
      <w:r w:rsidRPr="00F33118">
        <w:rPr>
          <w:rFonts w:ascii="Times New Roman" w:eastAsia="바탕" w:hAnsi="바탕" w:cs="Times New Roman" w:hint="eastAsia"/>
          <w:sz w:val="20"/>
          <w:szCs w:val="20"/>
          <w:lang w:eastAsia="ko-KR"/>
        </w:rPr>
        <w:t xml:space="preserve"> </w:t>
      </w:r>
      <w:r w:rsidRPr="00F33118">
        <w:rPr>
          <w:rFonts w:ascii="Times New Roman" w:eastAsia="바탕" w:hAnsi="바탕" w:cs="Times New Roman"/>
          <w:i/>
          <w:sz w:val="20"/>
          <w:szCs w:val="20"/>
        </w:rPr>
        <w:t>Kin Gyoku kin</w:t>
      </w:r>
      <w:r w:rsidRPr="00F33118">
        <w:rPr>
          <w:rFonts w:ascii="Times New Roman" w:eastAsia="바탕" w:hAnsi="바탕" w:cs="Times New Roman"/>
          <w:sz w:val="20"/>
          <w:szCs w:val="20"/>
        </w:rPr>
        <w:t xml:space="preserve"> (Kim Ok-kyun) </w:t>
      </w:r>
      <w:r w:rsidRPr="00F33118">
        <w:rPr>
          <w:rFonts w:ascii="Times New Roman" w:eastAsia="바탕" w:hAnsi="바탕" w:cs="Times New Roman"/>
          <w:i/>
          <w:sz w:val="20"/>
          <w:szCs w:val="20"/>
        </w:rPr>
        <w:t>Den</w:t>
      </w:r>
      <w:r w:rsidRPr="00F33118">
        <w:rPr>
          <w:rFonts w:ascii="Times New Roman" w:eastAsia="바탕" w:hAnsi="바탕" w:cs="Times New Roman"/>
          <w:sz w:val="20"/>
          <w:szCs w:val="20"/>
        </w:rPr>
        <w:t xml:space="preserve"> </w:t>
      </w:r>
      <w:r w:rsidRPr="00F33118">
        <w:rPr>
          <w:rFonts w:ascii="Times New Roman" w:eastAsia="바탕" w:hAnsi="바탕" w:cs="Times New Roman"/>
          <w:sz w:val="20"/>
          <w:szCs w:val="20"/>
        </w:rPr>
        <w:t>金玉均傳</w:t>
      </w:r>
      <w:r w:rsidRPr="00F33118">
        <w:rPr>
          <w:rFonts w:ascii="Times New Roman" w:eastAsia="바탕" w:hAnsi="바탕" w:cs="Times New Roman"/>
          <w:sz w:val="20"/>
          <w:szCs w:val="20"/>
        </w:rPr>
        <w:t xml:space="preserve"> ed. by Kogin (Kogyun) kinenkai, </w:t>
      </w:r>
      <w:r w:rsidRPr="00F33118">
        <w:rPr>
          <w:rFonts w:ascii="Times New Roman" w:eastAsia="바탕" w:hAnsi="바탕" w:cs="Times New Roman"/>
          <w:sz w:val="20"/>
          <w:szCs w:val="20"/>
        </w:rPr>
        <w:t>古萄記念會</w:t>
      </w:r>
      <w:r w:rsidRPr="00F33118">
        <w:rPr>
          <w:rFonts w:ascii="Times New Roman" w:eastAsia="바탕" w:hAnsi="바탕" w:cs="Times New Roman"/>
          <w:sz w:val="20"/>
          <w:szCs w:val="20"/>
        </w:rPr>
        <w:t xml:space="preserve"> (Tokyo, 1944), I, PP. 83</w:t>
      </w:r>
      <w:r>
        <w:rPr>
          <w:rFonts w:ascii="Times New Roman" w:eastAsia="바탕" w:hAnsi="바탕" w:cs="Times New Roman" w:hint="eastAsia"/>
          <w:sz w:val="20"/>
          <w:szCs w:val="20"/>
          <w:lang w:eastAsia="ko-KR"/>
        </w:rPr>
        <w:t>-</w:t>
      </w:r>
      <w:r w:rsidRPr="00F33118">
        <w:rPr>
          <w:rFonts w:ascii="Times New Roman" w:eastAsia="바탕" w:hAnsi="바탕" w:cs="Times New Roman"/>
          <w:sz w:val="20"/>
          <w:szCs w:val="20"/>
        </w:rPr>
        <w:t>85f hereafter cited as</w:t>
      </w:r>
      <w:r w:rsidRPr="00F33118">
        <w:rPr>
          <w:rFonts w:ascii="Times New Roman" w:eastAsia="바탕" w:hAnsi="바탕" w:cs="Times New Roman" w:hint="eastAsia"/>
          <w:sz w:val="20"/>
          <w:szCs w:val="20"/>
          <w:lang w:eastAsia="ko-KR"/>
        </w:rPr>
        <w:t xml:space="preserve"> </w:t>
      </w:r>
      <w:r w:rsidRPr="00F33118">
        <w:rPr>
          <w:rFonts w:ascii="Times New Roman" w:eastAsia="바탕" w:hAnsi="바탕" w:cs="Times New Roman"/>
          <w:sz w:val="20"/>
          <w:szCs w:val="20"/>
        </w:rPr>
        <w:t>KGKD.</w:t>
      </w:r>
    </w:p>
    <w:p w:rsidR="00500B71" w:rsidRDefault="00500B71" w:rsidP="00500B71">
      <w:pPr>
        <w:ind w:firstLine="567"/>
        <w:jc w:val="both"/>
        <w:rPr>
          <w:rFonts w:ascii="Times New Roman" w:eastAsia="바탕" w:hAnsi="바탕" w:cs="Times New Roman"/>
          <w:sz w:val="22"/>
          <w:lang w:eastAsia="ko-KR"/>
        </w:rPr>
      </w:pPr>
      <w:r w:rsidRPr="00F33118">
        <w:rPr>
          <w:rFonts w:ascii="Times New Roman" w:eastAsia="바탕" w:hAnsi="바탕" w:cs="Times New Roman"/>
          <w:sz w:val="20"/>
          <w:szCs w:val="20"/>
        </w:rPr>
        <w:t>72)</w:t>
      </w:r>
      <w:r w:rsidRPr="00F33118">
        <w:rPr>
          <w:rFonts w:ascii="Times New Roman" w:eastAsia="바탕" w:hAnsi="바탕" w:cs="Times New Roman" w:hint="eastAsia"/>
          <w:sz w:val="20"/>
          <w:szCs w:val="20"/>
          <w:lang w:eastAsia="ko-KR"/>
        </w:rPr>
        <w:t xml:space="preserve"> </w:t>
      </w:r>
      <w:r w:rsidRPr="00F33118">
        <w:rPr>
          <w:rFonts w:ascii="Times New Roman" w:eastAsia="바탕" w:hAnsi="바탕" w:cs="Times New Roman"/>
          <w:sz w:val="20"/>
          <w:szCs w:val="20"/>
        </w:rPr>
        <w:t>HSI, 63</w:t>
      </w:r>
      <w:r w:rsidRPr="000D0753">
        <w:rPr>
          <w:rFonts w:ascii="Times New Roman" w:eastAsia="바탕" w:hAnsi="바탕" w:cs="Times New Roman"/>
          <w:sz w:val="22"/>
        </w:rPr>
        <w:t xml:space="preserve"> </w:t>
      </w:r>
      <w:r>
        <w:rPr>
          <w:rFonts w:ascii="Times New Roman" w:eastAsia="바탕" w:hAnsi="바탕" w:cs="Times New Roman" w:hint="eastAsia"/>
          <w:sz w:val="22"/>
          <w:lang w:eastAsia="ko-KR"/>
        </w:rPr>
        <w:t xml:space="preserve">  </w:t>
      </w:r>
    </w:p>
    <w:p w:rsidR="00500B71" w:rsidRDefault="00500B71" w:rsidP="00500B71">
      <w:pPr>
        <w:jc w:val="both"/>
        <w:rPr>
          <w:rFonts w:ascii="Times New Roman" w:eastAsia="바탕" w:hAnsi="바탕" w:cs="Times New Roman"/>
          <w:sz w:val="22"/>
          <w:lang w:eastAsia="ko-KR"/>
        </w:rPr>
      </w:pPr>
    </w:p>
    <w:p w:rsidR="00500B71" w:rsidRPr="000D0753" w:rsidRDefault="00500B71" w:rsidP="00500B71">
      <w:pPr>
        <w:jc w:val="both"/>
        <w:rPr>
          <w:rFonts w:ascii="Times New Roman" w:eastAsia="바탕" w:hAnsi="바탕" w:cs="Times New Roman"/>
          <w:sz w:val="22"/>
        </w:rPr>
      </w:pPr>
      <w:r w:rsidRPr="00327FB7">
        <w:rPr>
          <w:rFonts w:ascii="Times New Roman" w:hAnsi="Times New Roman" w:cs="Times New Roman" w:hint="eastAsia"/>
          <w:sz w:val="22"/>
          <w:szCs w:val="22"/>
          <w:lang w:eastAsia="ko-KR"/>
        </w:rPr>
        <w:t>[page 1</w:t>
      </w:r>
      <w:r>
        <w:rPr>
          <w:rFonts w:ascii="Times New Roman" w:hAnsi="Times New Roman" w:cs="Times New Roman" w:hint="eastAsia"/>
          <w:sz w:val="22"/>
          <w:szCs w:val="22"/>
          <w:lang w:eastAsia="ko-KR"/>
        </w:rPr>
        <w:t>26]</w:t>
      </w: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t>Confucian domain</w:t>
      </w:r>
      <w:r>
        <w:rPr>
          <w:rFonts w:ascii="Times New Roman" w:eastAsia="바탕" w:hAnsi="바탕" w:cs="Times New Roman" w:hint="eastAsia"/>
          <w:sz w:val="22"/>
          <w:lang w:eastAsia="ko-KR"/>
        </w:rPr>
        <w:t>.</w:t>
      </w:r>
      <w:r w:rsidRPr="000D0753">
        <w:rPr>
          <w:rFonts w:ascii="Times New Roman" w:eastAsia="바탕" w:hAnsi="바탕" w:cs="Times New Roman"/>
          <w:sz w:val="22"/>
        </w:rPr>
        <w:t xml:space="preserve"> His actual recommendation was that the study and adoption of modern technology could be pursued in a segregated port area where the Japanese would be allowed to come and engage in trade.</w:t>
      </w:r>
      <w:r w:rsidRPr="00F33118">
        <w:rPr>
          <w:rFonts w:ascii="Times New Roman" w:eastAsia="바탕" w:hAnsi="바탕" w:cs="Times New Roman"/>
          <w:sz w:val="22"/>
          <w:vertAlign w:val="superscript"/>
        </w:rPr>
        <w:t>73)</w:t>
      </w:r>
      <w:r w:rsidRPr="000D0753">
        <w:rPr>
          <w:rFonts w:ascii="Times New Roman" w:eastAsia="바탕" w:hAnsi="바탕" w:cs="Times New Roman"/>
          <w:sz w:val="22"/>
        </w:rPr>
        <w:t xml:space="preserve"> This answer was nothing more than a traditional policy which would not entail any danger of being attacked by the </w:t>
      </w:r>
      <w:r w:rsidRPr="00F33118">
        <w:rPr>
          <w:rFonts w:ascii="Times New Roman" w:eastAsia="바탕" w:hAnsi="바탕" w:cs="Times New Roman"/>
          <w:i/>
          <w:sz w:val="22"/>
        </w:rPr>
        <w:t>yangban</w:t>
      </w:r>
      <w:r w:rsidRPr="000D0753">
        <w:rPr>
          <w:rFonts w:ascii="Times New Roman" w:eastAsia="바탕" w:hAnsi="바탕" w:cs="Times New Roman"/>
          <w:sz w:val="22"/>
        </w:rPr>
        <w:t xml:space="preserve"> class.</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However, this must have stimulated the king, since it induced him to give his personal order that the talented and promising young reformist, Kim Ok-kyun, go to Japan and study the Japanese developments.</w:t>
      </w:r>
      <w:r w:rsidRPr="00F33118">
        <w:rPr>
          <w:rFonts w:ascii="Times New Roman" w:eastAsia="바탕" w:hAnsi="바탕" w:cs="Times New Roman"/>
          <w:sz w:val="22"/>
          <w:vertAlign w:val="superscript"/>
        </w:rPr>
        <w:t>74)</w:t>
      </w:r>
      <w:r w:rsidRPr="000D0753">
        <w:rPr>
          <w:rFonts w:ascii="Times New Roman" w:eastAsia="바탕" w:hAnsi="바탕" w:cs="Times New Roman"/>
          <w:sz w:val="22"/>
        </w:rPr>
        <w:t xml:space="preserve"> However, Kim</w:t>
      </w:r>
      <w:r w:rsidR="00B408B4">
        <w:rPr>
          <w:rFonts w:ascii="Times New Roman" w:eastAsia="바탕" w:hAnsi="바탕" w:cs="Times New Roman"/>
          <w:sz w:val="22"/>
        </w:rPr>
        <w:t>’</w:t>
      </w:r>
      <w:r w:rsidRPr="000D0753">
        <w:rPr>
          <w:rFonts w:ascii="Times New Roman" w:eastAsia="바탕" w:hAnsi="바탕" w:cs="Times New Roman"/>
          <w:sz w:val="22"/>
        </w:rPr>
        <w:t xml:space="preserve">s scheme to modernize the country had a sinister connection with Japanese political intrigues and was dealt a deadly blow by the die-hard conservative </w:t>
      </w:r>
      <w:r w:rsidRPr="00F33118">
        <w:rPr>
          <w:rFonts w:ascii="Times New Roman" w:eastAsia="바탕" w:hAnsi="바탕" w:cs="Times New Roman"/>
          <w:i/>
          <w:sz w:val="22"/>
        </w:rPr>
        <w:t>yangban</w:t>
      </w:r>
      <w:r w:rsidRPr="000D0753">
        <w:rPr>
          <w:rFonts w:ascii="Times New Roman" w:eastAsia="바탕" w:hAnsi="바탕" w:cs="Times New Roman"/>
          <w:sz w:val="22"/>
        </w:rPr>
        <w:t>. The report of the envoy at least accomplished some crucial change in the frame of mind of the king. He realized that his country had to learn something from Japan, which had been regarded as inferior in Confucian culture. Moreover, the lower officials in the mission were much more interested and receptive to the adoption of modern techniques, such as agricultural implements and vaccination; the latter had made its thorny but triumphant way in Korea.</w:t>
      </w:r>
      <w:r w:rsidRPr="00F33118">
        <w:rPr>
          <w:rFonts w:ascii="Times New Roman" w:eastAsia="바탕" w:hAnsi="바탕" w:cs="Times New Roman"/>
          <w:sz w:val="22"/>
          <w:vertAlign w:val="superscript"/>
        </w:rPr>
        <w:t>75)</w:t>
      </w:r>
      <w:r w:rsidRPr="000D0753">
        <w:rPr>
          <w:rFonts w:ascii="Times New Roman" w:eastAsia="바탕" w:hAnsi="바탕" w:cs="Times New Roman"/>
          <w:sz w:val="22"/>
        </w:rPr>
        <w:t xml:space="preserve"> Vaccination was probably a revolutionary act from the standpoint of Confucian doctrine which had long been a barrier to cutting the top-knots off; through it modern education was opposed by the die-hard Confucian yangban.</w:t>
      </w:r>
    </w:p>
    <w:p w:rsidR="00500B71" w:rsidRDefault="00500B71" w:rsidP="00500B71">
      <w:pPr>
        <w:ind w:firstLine="800"/>
        <w:jc w:val="both"/>
        <w:rPr>
          <w:rFonts w:ascii="Times New Roman" w:eastAsia="바탕" w:hAnsi="바탕" w:cs="Times New Roman"/>
          <w:sz w:val="22"/>
          <w:lang w:eastAsia="ko-KR"/>
        </w:rPr>
      </w:pPr>
      <w:r w:rsidRPr="000D0753">
        <w:rPr>
          <w:rFonts w:ascii="Times New Roman" w:eastAsia="바탕" w:hAnsi="바탕" w:cs="Times New Roman"/>
          <w:sz w:val="22"/>
        </w:rPr>
        <w:t xml:space="preserve">The struggle of the old and the new started in this period has been a very serious problem, but it took a different course in Korea as the rigid intellectuality of the Confucian </w:t>
      </w:r>
      <w:r w:rsidRPr="00F33118">
        <w:rPr>
          <w:rFonts w:ascii="Times New Roman" w:eastAsia="바탕" w:hAnsi="바탕" w:cs="Times New Roman"/>
          <w:i/>
          <w:sz w:val="22"/>
        </w:rPr>
        <w:t>yangban</w:t>
      </w:r>
      <w:r w:rsidRPr="000D0753">
        <w:rPr>
          <w:rFonts w:ascii="Times New Roman" w:eastAsia="바탕" w:hAnsi="바탕" w:cs="Times New Roman"/>
          <w:sz w:val="22"/>
        </w:rPr>
        <w:t xml:space="preserve"> class interplayed with the political situation and doubled the confusion on the traditional scene of Korean history. It was not like China; even more unlike Japan.</w:t>
      </w:r>
    </w:p>
    <w:p w:rsidR="00500B71" w:rsidRPr="000D0753" w:rsidRDefault="00500B71" w:rsidP="00500B71">
      <w:pPr>
        <w:ind w:firstLine="800"/>
        <w:jc w:val="both"/>
        <w:rPr>
          <w:rFonts w:ascii="Times New Roman" w:eastAsia="바탕" w:hAnsi="바탕" w:cs="Times New Roman"/>
          <w:sz w:val="22"/>
          <w:lang w:eastAsia="ko-KR"/>
        </w:rPr>
      </w:pPr>
    </w:p>
    <w:p w:rsidR="00500B71" w:rsidRDefault="00500B71" w:rsidP="00500B71">
      <w:pPr>
        <w:jc w:val="both"/>
        <w:rPr>
          <w:rFonts w:ascii="Times New Roman" w:eastAsia="바탕" w:hAnsi="바탕" w:cs="Times New Roman"/>
          <w:b/>
          <w:sz w:val="22"/>
          <w:lang w:eastAsia="ko-KR"/>
        </w:rPr>
      </w:pPr>
      <w:r w:rsidRPr="00FB0B04">
        <w:rPr>
          <w:rFonts w:ascii="Times New Roman" w:eastAsia="바탕" w:hAnsi="바탕" w:cs="Times New Roman"/>
          <w:b/>
          <w:sz w:val="22"/>
        </w:rPr>
        <w:t>VI. Conclusion</w:t>
      </w:r>
    </w:p>
    <w:p w:rsidR="00500B71" w:rsidRPr="00FB0B04" w:rsidRDefault="00500B71" w:rsidP="00500B71">
      <w:pPr>
        <w:jc w:val="both"/>
        <w:rPr>
          <w:rFonts w:ascii="Times New Roman" w:eastAsia="바탕" w:hAnsi="바탕" w:cs="Times New Roman"/>
          <w:b/>
          <w:sz w:val="22"/>
          <w:lang w:eastAsia="ko-KR"/>
        </w:rPr>
      </w:pPr>
    </w:p>
    <w:p w:rsidR="00500B71" w:rsidRDefault="00500B71" w:rsidP="00500B71">
      <w:pPr>
        <w:ind w:firstLine="567"/>
        <w:jc w:val="both"/>
        <w:rPr>
          <w:rFonts w:ascii="Times New Roman" w:eastAsia="바탕" w:hAnsi="바탕" w:cs="Times New Roman"/>
          <w:sz w:val="22"/>
          <w:lang w:eastAsia="ko-KR"/>
        </w:rPr>
      </w:pPr>
      <w:r w:rsidRPr="000D0753">
        <w:rPr>
          <w:rFonts w:ascii="Times New Roman" w:eastAsia="바탕" w:hAnsi="바탕" w:cs="Times New Roman"/>
          <w:sz w:val="22"/>
        </w:rPr>
        <w:t>The envoy</w:t>
      </w:r>
      <w:r w:rsidR="00B408B4">
        <w:rPr>
          <w:rFonts w:ascii="Times New Roman" w:eastAsia="바탕" w:hAnsi="바탕" w:cs="Times New Roman"/>
          <w:sz w:val="22"/>
        </w:rPr>
        <w:t>’</w:t>
      </w:r>
      <w:r w:rsidRPr="000D0753">
        <w:rPr>
          <w:rFonts w:ascii="Times New Roman" w:eastAsia="바탕" w:hAnsi="바탕" w:cs="Times New Roman"/>
          <w:sz w:val="22"/>
        </w:rPr>
        <w:t>s actions are explicable to us only with an</w:t>
      </w:r>
    </w:p>
    <w:p w:rsidR="00500B71" w:rsidRPr="000D0753" w:rsidRDefault="00500B71" w:rsidP="00500B71">
      <w:pPr>
        <w:ind w:firstLine="567"/>
        <w:jc w:val="both"/>
        <w:rPr>
          <w:rFonts w:ascii="Times New Roman" w:eastAsia="바탕" w:hAnsi="바탕" w:cs="Times New Roman"/>
          <w:sz w:val="22"/>
          <w:lang w:eastAsia="ko-KR"/>
        </w:rPr>
      </w:pPr>
    </w:p>
    <w:p w:rsidR="00500B71" w:rsidRPr="00F33118" w:rsidRDefault="00500B71" w:rsidP="00500B71">
      <w:pPr>
        <w:ind w:firstLine="567"/>
        <w:jc w:val="both"/>
        <w:rPr>
          <w:rFonts w:ascii="Times New Roman" w:eastAsia="바탕" w:hAnsi="바탕" w:cs="Times New Roman"/>
          <w:sz w:val="20"/>
          <w:szCs w:val="20"/>
        </w:rPr>
      </w:pPr>
      <w:r w:rsidRPr="00F33118">
        <w:rPr>
          <w:rFonts w:ascii="Times New Roman" w:eastAsia="바탕" w:hAnsi="바탕" w:cs="Times New Roman"/>
          <w:sz w:val="20"/>
          <w:szCs w:val="20"/>
        </w:rPr>
        <w:t>73)</w:t>
      </w:r>
      <w:r w:rsidRPr="00F33118">
        <w:rPr>
          <w:rFonts w:ascii="Times New Roman" w:eastAsia="바탕" w:hAnsi="바탕" w:cs="Times New Roman" w:hint="eastAsia"/>
          <w:sz w:val="20"/>
          <w:szCs w:val="20"/>
          <w:lang w:eastAsia="ko-KR"/>
        </w:rPr>
        <w:t xml:space="preserve"> </w:t>
      </w:r>
      <w:r w:rsidRPr="00F33118">
        <w:rPr>
          <w:rFonts w:ascii="Times New Roman" w:eastAsia="바탕" w:hAnsi="바탕" w:cs="Times New Roman"/>
          <w:sz w:val="20"/>
          <w:szCs w:val="20"/>
        </w:rPr>
        <w:t>KGKD, pp. 72</w:t>
      </w:r>
      <w:r>
        <w:rPr>
          <w:rFonts w:ascii="Times New Roman" w:eastAsia="바탕" w:hAnsi="바탕" w:cs="Times New Roman" w:hint="eastAsia"/>
          <w:sz w:val="20"/>
          <w:szCs w:val="20"/>
          <w:lang w:eastAsia="ko-KR"/>
        </w:rPr>
        <w:t>-</w:t>
      </w:r>
      <w:r w:rsidRPr="00F33118">
        <w:rPr>
          <w:rFonts w:ascii="Times New Roman" w:eastAsia="바탕" w:hAnsi="바탕" w:cs="Times New Roman"/>
          <w:sz w:val="20"/>
          <w:szCs w:val="20"/>
        </w:rPr>
        <w:t>80.</w:t>
      </w:r>
    </w:p>
    <w:p w:rsidR="00500B71" w:rsidRPr="00F33118" w:rsidRDefault="00500B71" w:rsidP="00500B71">
      <w:pPr>
        <w:ind w:firstLine="567"/>
        <w:jc w:val="both"/>
        <w:rPr>
          <w:rFonts w:ascii="Times New Roman" w:eastAsia="바탕" w:hAnsi="바탕" w:cs="Times New Roman"/>
          <w:sz w:val="20"/>
          <w:szCs w:val="20"/>
        </w:rPr>
      </w:pPr>
      <w:r w:rsidRPr="00F33118">
        <w:rPr>
          <w:rFonts w:ascii="Times New Roman" w:eastAsia="바탕" w:hAnsi="바탕" w:cs="Times New Roman"/>
          <w:sz w:val="20"/>
          <w:szCs w:val="20"/>
        </w:rPr>
        <w:t>74)</w:t>
      </w:r>
      <w:r w:rsidRPr="00F33118">
        <w:rPr>
          <w:rFonts w:ascii="Times New Roman" w:eastAsia="바탕" w:hAnsi="바탕" w:cs="Times New Roman" w:hint="eastAsia"/>
          <w:sz w:val="20"/>
          <w:szCs w:val="20"/>
          <w:lang w:eastAsia="ko-KR"/>
        </w:rPr>
        <w:t xml:space="preserve"> </w:t>
      </w:r>
      <w:r w:rsidRPr="00F33118">
        <w:rPr>
          <w:rFonts w:ascii="Times New Roman" w:eastAsia="바탕" w:hAnsi="바탕" w:cs="Times New Roman"/>
          <w:sz w:val="20"/>
          <w:szCs w:val="20"/>
        </w:rPr>
        <w:t>KGKD, pp. 101-102.</w:t>
      </w:r>
    </w:p>
    <w:p w:rsidR="00500B71" w:rsidRDefault="00500B71" w:rsidP="00500B71">
      <w:pPr>
        <w:ind w:firstLine="567"/>
        <w:jc w:val="both"/>
        <w:rPr>
          <w:rFonts w:ascii="Times New Roman" w:eastAsia="바탕" w:hAnsi="바탕" w:cs="Times New Roman"/>
          <w:sz w:val="22"/>
          <w:lang w:eastAsia="ko-KR"/>
        </w:rPr>
      </w:pPr>
      <w:r w:rsidRPr="00F33118">
        <w:rPr>
          <w:rFonts w:ascii="Times New Roman" w:eastAsia="바탕" w:hAnsi="바탕" w:cs="Times New Roman"/>
          <w:sz w:val="20"/>
          <w:szCs w:val="20"/>
        </w:rPr>
        <w:t>75)</w:t>
      </w:r>
      <w:r w:rsidRPr="00F33118">
        <w:rPr>
          <w:rFonts w:ascii="Times New Roman" w:eastAsia="바탕" w:hAnsi="바탕" w:cs="Times New Roman" w:hint="eastAsia"/>
          <w:sz w:val="20"/>
          <w:szCs w:val="20"/>
          <w:lang w:eastAsia="ko-KR"/>
        </w:rPr>
        <w:t xml:space="preserve"> </w:t>
      </w:r>
      <w:r w:rsidRPr="00F33118">
        <w:rPr>
          <w:rFonts w:ascii="Times New Roman" w:eastAsia="바탕" w:hAnsi="바탕" w:cs="Times New Roman"/>
          <w:sz w:val="20"/>
          <w:szCs w:val="20"/>
        </w:rPr>
        <w:t>Small pox and other diseases were considered by the Confucian Koreans as a heavenly punishment</w:t>
      </w:r>
      <w:r w:rsidRPr="00F33118">
        <w:rPr>
          <w:rFonts w:ascii="Times New Roman" w:eastAsia="바탕" w:hAnsi="바탕" w:cs="Times New Roman"/>
          <w:sz w:val="22"/>
        </w:rPr>
        <w:t>.</w:t>
      </w:r>
    </w:p>
    <w:p w:rsidR="00500B71" w:rsidRDefault="00500B71" w:rsidP="00500B71">
      <w:pPr>
        <w:jc w:val="both"/>
        <w:rPr>
          <w:rFonts w:ascii="Times New Roman" w:hAnsi="Times New Roman" w:cs="Times New Roman"/>
          <w:sz w:val="22"/>
          <w:szCs w:val="22"/>
          <w:lang w:eastAsia="ko-KR"/>
        </w:rPr>
      </w:pPr>
    </w:p>
    <w:p w:rsidR="00500B71" w:rsidRPr="000D0753" w:rsidRDefault="00500B71" w:rsidP="00500B71">
      <w:pPr>
        <w:jc w:val="both"/>
        <w:rPr>
          <w:rFonts w:ascii="Times New Roman" w:eastAsia="바탕" w:hAnsi="바탕" w:cs="Times New Roman"/>
          <w:sz w:val="22"/>
        </w:rPr>
      </w:pPr>
      <w:r w:rsidRPr="00327FB7">
        <w:rPr>
          <w:rFonts w:ascii="Times New Roman" w:hAnsi="Times New Roman" w:cs="Times New Roman" w:hint="eastAsia"/>
          <w:sz w:val="22"/>
          <w:szCs w:val="22"/>
          <w:lang w:eastAsia="ko-KR"/>
        </w:rPr>
        <w:t>[page 1</w:t>
      </w:r>
      <w:r>
        <w:rPr>
          <w:rFonts w:ascii="Times New Roman" w:hAnsi="Times New Roman" w:cs="Times New Roman" w:hint="eastAsia"/>
          <w:sz w:val="22"/>
          <w:szCs w:val="22"/>
          <w:lang w:eastAsia="ko-KR"/>
        </w:rPr>
        <w:t>27]</w:t>
      </w:r>
    </w:p>
    <w:p w:rsidR="00500B71" w:rsidRPr="000D0753" w:rsidRDefault="00500B71" w:rsidP="00500B71">
      <w:pPr>
        <w:jc w:val="both"/>
        <w:rPr>
          <w:rFonts w:ascii="Times New Roman" w:eastAsia="바탕" w:hAnsi="바탕" w:cs="Times New Roman"/>
          <w:sz w:val="22"/>
        </w:rPr>
      </w:pPr>
      <w:r w:rsidRPr="000D0753">
        <w:rPr>
          <w:rFonts w:ascii="Times New Roman" w:eastAsia="바탕" w:hAnsi="바탕" w:cs="Times New Roman"/>
          <w:sz w:val="22"/>
        </w:rPr>
        <w:lastRenderedPageBreak/>
        <w:t xml:space="preserve">understanding of the psychology of the </w:t>
      </w:r>
      <w:r w:rsidRPr="00462ACC">
        <w:rPr>
          <w:rFonts w:ascii="Times New Roman" w:eastAsia="바탕" w:hAnsi="바탕" w:cs="Times New Roman"/>
          <w:i/>
          <w:sz w:val="22"/>
        </w:rPr>
        <w:t>yangban</w:t>
      </w:r>
      <w:r w:rsidRPr="000D0753">
        <w:rPr>
          <w:rFonts w:ascii="Times New Roman" w:eastAsia="바탕" w:hAnsi="바탕" w:cs="Times New Roman"/>
          <w:sz w:val="22"/>
        </w:rPr>
        <w:t xml:space="preserve"> class of the Chos</w:t>
      </w:r>
      <w:r>
        <w:rPr>
          <w:rFonts w:ascii="Times New Roman" w:eastAsia="바탕" w:hAnsi="Times New Roman" w:cs="Times New Roman"/>
          <w:sz w:val="22"/>
        </w:rPr>
        <w:t>ŏ</w:t>
      </w:r>
      <w:r w:rsidRPr="000D0753">
        <w:rPr>
          <w:rFonts w:ascii="Times New Roman" w:eastAsia="바탕" w:hAnsi="바탕" w:cs="Times New Roman"/>
          <w:sz w:val="22"/>
        </w:rPr>
        <w:t>n dynasty. But it is evident that the envoy was too deeply Confucian-oriented to give a stimulating answer or report in favour of the new norms and values of modern civilization. He recognized that modern mechanical power was beneficial for the people, but his adjustment to new norms and values within the conservative, tradition-bound Confucian society was a different matter. He must have been fully aware also of the vivid historical fact that the new norms and values of Catholicism had been tragically victimized in his rigid society.</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As a result of the Hideyoshi invasion, most of Chos</w:t>
      </w:r>
      <w:r>
        <w:rPr>
          <w:rFonts w:ascii="Times New Roman" w:eastAsia="바탕" w:hAnsi="Times New Roman" w:cs="Times New Roman"/>
          <w:sz w:val="22"/>
        </w:rPr>
        <w:t>ŏ</w:t>
      </w:r>
      <w:r w:rsidRPr="000D0753">
        <w:rPr>
          <w:rFonts w:ascii="Times New Roman" w:eastAsia="바탕" w:hAnsi="바탕" w:cs="Times New Roman"/>
          <w:sz w:val="22"/>
        </w:rPr>
        <w:t>n</w:t>
      </w:r>
      <w:r w:rsidR="00B408B4">
        <w:rPr>
          <w:rFonts w:ascii="Times New Roman" w:eastAsia="바탕" w:hAnsi="바탕" w:cs="Times New Roman"/>
          <w:sz w:val="22"/>
        </w:rPr>
        <w:t>’</w:t>
      </w:r>
      <w:r w:rsidRPr="000D0753">
        <w:rPr>
          <w:rFonts w:ascii="Times New Roman" w:eastAsia="바탕" w:hAnsi="바탕" w:cs="Times New Roman"/>
          <w:sz w:val="22"/>
        </w:rPr>
        <w:t>s technicians had been taken prisoner to Japan and had subsequently been barred from repatriation because of their technical training. Neither commerce nor industry of considerable size had emerged since that time. Yet society was in the process of change, albeit gradual and slow. Land and taxation systems became lax, slave holdings were practically deteriorated</w:t>
      </w:r>
      <w:r>
        <w:rPr>
          <w:rFonts w:ascii="Times New Roman" w:eastAsia="바탕" w:hAnsi="바탕" w:cs="Times New Roman" w:hint="eastAsia"/>
          <w:sz w:val="22"/>
          <w:lang w:eastAsia="ko-KR"/>
        </w:rPr>
        <w:t>,</w:t>
      </w:r>
      <w:r w:rsidRPr="000D0753">
        <w:rPr>
          <w:rFonts w:ascii="Times New Roman" w:eastAsia="바탕" w:hAnsi="바탕" w:cs="Times New Roman"/>
          <w:sz w:val="22"/>
        </w:rPr>
        <w:t xml:space="preserve"> and the competition among the evergrowing </w:t>
      </w:r>
      <w:r w:rsidRPr="00462ACC">
        <w:rPr>
          <w:rFonts w:ascii="Times New Roman" w:eastAsia="바탕" w:hAnsi="바탕" w:cs="Times New Roman"/>
          <w:i/>
          <w:sz w:val="22"/>
        </w:rPr>
        <w:t>yangban</w:t>
      </w:r>
      <w:r w:rsidRPr="000D0753">
        <w:rPr>
          <w:rFonts w:ascii="Times New Roman" w:eastAsia="바탕" w:hAnsi="바탕" w:cs="Times New Roman"/>
          <w:sz w:val="22"/>
        </w:rPr>
        <w:t xml:space="preserve"> population became intense. Hence, there was an increasing tendency to observe the Confucian doctrine on its theoretical level only, while underneath its socio-economic foundation had crumbled away.</w:t>
      </w:r>
    </w:p>
    <w:p w:rsidR="00500B71" w:rsidRPr="000D0753" w:rsidRDefault="00500B71" w:rsidP="00500B71">
      <w:pPr>
        <w:ind w:firstLine="800"/>
        <w:jc w:val="both"/>
        <w:rPr>
          <w:rFonts w:ascii="Times New Roman" w:eastAsia="바탕" w:hAnsi="바탕" w:cs="Times New Roman"/>
          <w:sz w:val="22"/>
        </w:rPr>
      </w:pPr>
      <w:r w:rsidRPr="000D0753">
        <w:rPr>
          <w:rFonts w:ascii="Times New Roman" w:eastAsia="바탕" w:hAnsi="바탕" w:cs="Times New Roman"/>
          <w:sz w:val="22"/>
        </w:rPr>
        <w:t>There were some progressive scholars who urged the need for practical measures such as land reform and social justice, as well as the adoption of the convenient tools of modern civilization. But since they were out of power, their ideas did not gain a foothold in society. Under such social conditions, the envoy</w:t>
      </w:r>
      <w:r w:rsidR="00B408B4">
        <w:rPr>
          <w:rFonts w:ascii="Times New Roman" w:eastAsia="바탕" w:hAnsi="바탕" w:cs="Times New Roman"/>
          <w:sz w:val="22"/>
        </w:rPr>
        <w:t>’</w:t>
      </w:r>
      <w:r w:rsidRPr="000D0753">
        <w:rPr>
          <w:rFonts w:ascii="Times New Roman" w:eastAsia="바탕" w:hAnsi="바탕" w:cs="Times New Roman"/>
          <w:sz w:val="22"/>
        </w:rPr>
        <w:t>s inhibited behaviour must have been appreciated by the yangban in power, since he was promoted to the post of magistrate of T</w:t>
      </w:r>
      <w:r>
        <w:rPr>
          <w:rFonts w:ascii="Times New Roman" w:eastAsia="바탕" w:hAnsi="Times New Roman" w:cs="Times New Roman"/>
          <w:sz w:val="22"/>
        </w:rPr>
        <w:t>ŏ</w:t>
      </w:r>
      <w:r w:rsidRPr="000D0753">
        <w:rPr>
          <w:rFonts w:ascii="Times New Roman" w:eastAsia="바탕" w:hAnsi="바탕" w:cs="Times New Roman"/>
          <w:sz w:val="22"/>
        </w:rPr>
        <w:t>gw</w:t>
      </w:r>
      <w:r>
        <w:rPr>
          <w:rFonts w:ascii="Times New Roman" w:eastAsia="바탕" w:hAnsi="Times New Roman" w:cs="Times New Roman"/>
          <w:sz w:val="22"/>
        </w:rPr>
        <w:t>ŏ</w:t>
      </w:r>
      <w:r w:rsidRPr="000D0753">
        <w:rPr>
          <w:rFonts w:ascii="Times New Roman" w:eastAsia="바탕" w:hAnsi="바탕" w:cs="Times New Roman"/>
          <w:sz w:val="22"/>
        </w:rPr>
        <w:t>n (now W</w:t>
      </w:r>
      <w:r>
        <w:rPr>
          <w:rFonts w:ascii="Times New Roman" w:eastAsia="바탕" w:hAnsi="Times New Roman" w:cs="Times New Roman"/>
          <w:sz w:val="22"/>
        </w:rPr>
        <w:t>ŏ</w:t>
      </w:r>
      <w:r w:rsidRPr="000D0753">
        <w:rPr>
          <w:rFonts w:ascii="Times New Roman" w:eastAsia="바탕" w:hAnsi="바탕" w:cs="Times New Roman"/>
          <w:sz w:val="22"/>
        </w:rPr>
        <w:t>nsan).</w:t>
      </w:r>
    </w:p>
    <w:p w:rsidR="00500B71" w:rsidRDefault="00500B71" w:rsidP="00500B71">
      <w:pPr>
        <w:ind w:firstLine="800"/>
        <w:jc w:val="both"/>
        <w:rPr>
          <w:rFonts w:ascii="Times New Roman" w:eastAsia="바탕" w:hAnsi="바탕" w:cs="Times New Roman"/>
          <w:sz w:val="22"/>
          <w:lang w:eastAsia="ko-KR"/>
        </w:rPr>
      </w:pPr>
      <w:r w:rsidRPr="000D0753">
        <w:rPr>
          <w:rFonts w:ascii="Times New Roman" w:eastAsia="바탕" w:hAnsi="바탕" w:cs="Times New Roman"/>
          <w:sz w:val="22"/>
        </w:rPr>
        <w:t>Once Korea had been opened by the Japanese, strict adherence to Confucianism</w:t>
      </w:r>
      <w:r w:rsidRPr="000D0753">
        <w:rPr>
          <w:rFonts w:ascii="Times New Roman" w:eastAsia="바탕" w:hAnsi="바탕" w:cs="Times New Roman"/>
          <w:sz w:val="22"/>
        </w:rPr>
        <w:t>—</w:t>
      </w:r>
      <w:r w:rsidRPr="000D0753">
        <w:rPr>
          <w:rFonts w:ascii="Times New Roman" w:eastAsia="바탕" w:hAnsi="바탕" w:cs="Times New Roman"/>
          <w:sz w:val="22"/>
        </w:rPr>
        <w:t xml:space="preserve">a product of exclusive bureaucratic </w:t>
      </w:r>
      <w:r w:rsidRPr="00462ACC">
        <w:rPr>
          <w:rFonts w:ascii="Times New Roman" w:eastAsia="바탕" w:hAnsi="바탕" w:cs="Times New Roman"/>
          <w:i/>
          <w:sz w:val="22"/>
        </w:rPr>
        <w:t>yangban</w:t>
      </w:r>
      <w:r w:rsidRPr="000D0753">
        <w:rPr>
          <w:rFonts w:ascii="Times New Roman" w:eastAsia="바탕" w:hAnsi="바탕" w:cs="Times New Roman"/>
          <w:sz w:val="22"/>
        </w:rPr>
        <w:t xml:space="preserve"> society</w:t>
      </w:r>
      <w:r w:rsidRPr="000D0753">
        <w:rPr>
          <w:rFonts w:ascii="Times New Roman" w:eastAsia="바탕" w:hAnsi="바탕" w:cs="Times New Roman"/>
          <w:sz w:val="22"/>
        </w:rPr>
        <w:t>—</w:t>
      </w:r>
      <w:r w:rsidRPr="000D0753">
        <w:rPr>
          <w:rFonts w:ascii="Times New Roman" w:eastAsia="바탕" w:hAnsi="바탕" w:cs="Times New Roman"/>
          <w:sz w:val="22"/>
        </w:rPr>
        <w:t xml:space="preserve">had to wither away. And when the Japanese embraced western industrialization, their superiority over Korea was assured. Cultural transmission after this mission was from Japan to Korea, not in the reverse as </w:t>
      </w:r>
      <w:r w:rsidRPr="00327FB7">
        <w:rPr>
          <w:rFonts w:ascii="Times New Roman" w:hAnsi="Times New Roman" w:cs="Times New Roman" w:hint="eastAsia"/>
          <w:sz w:val="22"/>
          <w:szCs w:val="22"/>
          <w:lang w:eastAsia="ko-KR"/>
        </w:rPr>
        <w:t>[page 1</w:t>
      </w:r>
      <w:r>
        <w:rPr>
          <w:rFonts w:ascii="Times New Roman" w:hAnsi="Times New Roman" w:cs="Times New Roman" w:hint="eastAsia"/>
          <w:sz w:val="22"/>
          <w:szCs w:val="22"/>
          <w:lang w:eastAsia="ko-KR"/>
        </w:rPr>
        <w:t xml:space="preserve">28] </w:t>
      </w:r>
      <w:r w:rsidRPr="000D0753">
        <w:rPr>
          <w:rFonts w:ascii="Times New Roman" w:eastAsia="바탕" w:hAnsi="바탕" w:cs="Times New Roman"/>
          <w:sz w:val="22"/>
        </w:rPr>
        <w:t xml:space="preserve">formerly. China also lost its cultural superiority over Japan. Modern diplomatic relations had come into being; the old style exchange of missions in terms of Confucian friendly relationship vanished from history. The turning point in Korean-Japanese relations was not a simple one; it provided the stimulus for the breakdown of the class structure of the conservative </w:t>
      </w:r>
      <w:r w:rsidRPr="00AF113A">
        <w:rPr>
          <w:rFonts w:ascii="Times New Roman" w:eastAsia="바탕" w:hAnsi="바탕" w:cs="Times New Roman"/>
          <w:i/>
          <w:sz w:val="22"/>
        </w:rPr>
        <w:t>yangban</w:t>
      </w:r>
      <w:r w:rsidRPr="000D0753">
        <w:rPr>
          <w:rFonts w:ascii="Times New Roman" w:eastAsia="바탕" w:hAnsi="바탕" w:cs="Times New Roman"/>
          <w:sz w:val="22"/>
        </w:rPr>
        <w:t xml:space="preserve"> society.</w:t>
      </w:r>
      <w:r>
        <w:rPr>
          <w:rFonts w:ascii="Times New Roman" w:eastAsia="바탕" w:hAnsi="바탕" w:cs="Times New Roman" w:hint="eastAsia"/>
          <w:sz w:val="22"/>
          <w:lang w:eastAsia="ko-KR"/>
        </w:rPr>
        <w:t xml:space="preserve">  </w:t>
      </w:r>
    </w:p>
    <w:p w:rsidR="00500B71" w:rsidRDefault="00500B71" w:rsidP="00500B71">
      <w:pPr>
        <w:rPr>
          <w:rFonts w:ascii="Times New Roman" w:eastAsia="바탕" w:hAnsi="바탕" w:cs="Times New Roman"/>
          <w:sz w:val="22"/>
          <w:lang w:eastAsia="ko-KR"/>
        </w:rPr>
      </w:pPr>
      <w:r>
        <w:rPr>
          <w:rFonts w:ascii="Times New Roman" w:eastAsia="바탕" w:hAnsi="바탕" w:cs="Times New Roman"/>
          <w:sz w:val="22"/>
          <w:lang w:eastAsia="ko-KR"/>
        </w:rPr>
        <w:br w:type="page"/>
      </w:r>
    </w:p>
    <w:p w:rsidR="006332E2" w:rsidRPr="00500B71" w:rsidRDefault="006332E2" w:rsidP="00500B71"/>
    <w:sectPr w:rsidR="006332E2" w:rsidRPr="00500B71"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B2D" w:rsidRDefault="00B71B2D" w:rsidP="00A003EC">
      <w:r>
        <w:separator/>
      </w:r>
    </w:p>
  </w:endnote>
  <w:endnote w:type="continuationSeparator" w:id="0">
    <w:p w:rsidR="00B71B2D" w:rsidRDefault="00B71B2D"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B2D" w:rsidRDefault="00B71B2D" w:rsidP="00A003EC">
      <w:r>
        <w:separator/>
      </w:r>
    </w:p>
  </w:footnote>
  <w:footnote w:type="continuationSeparator" w:id="0">
    <w:p w:rsidR="00B71B2D" w:rsidRDefault="00B71B2D"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6922"/>
    <w:rsid w:val="000751C4"/>
    <w:rsid w:val="000A09AB"/>
    <w:rsid w:val="000A457D"/>
    <w:rsid w:val="000D7E34"/>
    <w:rsid w:val="000F778B"/>
    <w:rsid w:val="0010440D"/>
    <w:rsid w:val="00157591"/>
    <w:rsid w:val="00194C0B"/>
    <w:rsid w:val="0019543E"/>
    <w:rsid w:val="001957FC"/>
    <w:rsid w:val="001F67EF"/>
    <w:rsid w:val="00237500"/>
    <w:rsid w:val="00243B99"/>
    <w:rsid w:val="00250C1F"/>
    <w:rsid w:val="002664FA"/>
    <w:rsid w:val="00267530"/>
    <w:rsid w:val="002C34C5"/>
    <w:rsid w:val="002E1CD1"/>
    <w:rsid w:val="002E448D"/>
    <w:rsid w:val="00310395"/>
    <w:rsid w:val="00327FB7"/>
    <w:rsid w:val="00373409"/>
    <w:rsid w:val="00377F18"/>
    <w:rsid w:val="00383EEF"/>
    <w:rsid w:val="00391191"/>
    <w:rsid w:val="00397096"/>
    <w:rsid w:val="003C637D"/>
    <w:rsid w:val="003D6EAE"/>
    <w:rsid w:val="003F0416"/>
    <w:rsid w:val="00423D6D"/>
    <w:rsid w:val="00436189"/>
    <w:rsid w:val="004439E6"/>
    <w:rsid w:val="00443DA8"/>
    <w:rsid w:val="004611E9"/>
    <w:rsid w:val="004614F0"/>
    <w:rsid w:val="00474329"/>
    <w:rsid w:val="004A1AE5"/>
    <w:rsid w:val="004B09F5"/>
    <w:rsid w:val="004D6A44"/>
    <w:rsid w:val="004E0310"/>
    <w:rsid w:val="004E4E9F"/>
    <w:rsid w:val="00500B71"/>
    <w:rsid w:val="00534EDC"/>
    <w:rsid w:val="00565B9B"/>
    <w:rsid w:val="00591EF1"/>
    <w:rsid w:val="005A450A"/>
    <w:rsid w:val="005A700C"/>
    <w:rsid w:val="005C0366"/>
    <w:rsid w:val="00604FCD"/>
    <w:rsid w:val="0062213B"/>
    <w:rsid w:val="006332E2"/>
    <w:rsid w:val="006812F7"/>
    <w:rsid w:val="00683F19"/>
    <w:rsid w:val="006860C5"/>
    <w:rsid w:val="00687F22"/>
    <w:rsid w:val="00692040"/>
    <w:rsid w:val="006931B0"/>
    <w:rsid w:val="006B0B36"/>
    <w:rsid w:val="006C3954"/>
    <w:rsid w:val="00710098"/>
    <w:rsid w:val="00710D9B"/>
    <w:rsid w:val="00733253"/>
    <w:rsid w:val="007537F8"/>
    <w:rsid w:val="00770902"/>
    <w:rsid w:val="00775A47"/>
    <w:rsid w:val="007B527C"/>
    <w:rsid w:val="007B7D99"/>
    <w:rsid w:val="007C1359"/>
    <w:rsid w:val="007D57A0"/>
    <w:rsid w:val="007F6513"/>
    <w:rsid w:val="00832474"/>
    <w:rsid w:val="008357BF"/>
    <w:rsid w:val="0085560B"/>
    <w:rsid w:val="00860DAF"/>
    <w:rsid w:val="00861512"/>
    <w:rsid w:val="00877BB0"/>
    <w:rsid w:val="00880B3D"/>
    <w:rsid w:val="008A3523"/>
    <w:rsid w:val="008A4715"/>
    <w:rsid w:val="008F10B9"/>
    <w:rsid w:val="008F2D5C"/>
    <w:rsid w:val="0091330D"/>
    <w:rsid w:val="009355EA"/>
    <w:rsid w:val="00973CDD"/>
    <w:rsid w:val="0097645D"/>
    <w:rsid w:val="009A4A69"/>
    <w:rsid w:val="009B4B79"/>
    <w:rsid w:val="009C57F9"/>
    <w:rsid w:val="009D4D00"/>
    <w:rsid w:val="009E4CBB"/>
    <w:rsid w:val="00A003EC"/>
    <w:rsid w:val="00A86C2E"/>
    <w:rsid w:val="00B408B4"/>
    <w:rsid w:val="00B71B2D"/>
    <w:rsid w:val="00B71BD5"/>
    <w:rsid w:val="00B75B66"/>
    <w:rsid w:val="00B76DFF"/>
    <w:rsid w:val="00BD04B9"/>
    <w:rsid w:val="00BD2B0E"/>
    <w:rsid w:val="00BE7872"/>
    <w:rsid w:val="00C75DEA"/>
    <w:rsid w:val="00CA4A60"/>
    <w:rsid w:val="00CB028D"/>
    <w:rsid w:val="00CB489A"/>
    <w:rsid w:val="00CB6E39"/>
    <w:rsid w:val="00CC1A11"/>
    <w:rsid w:val="00CE53CD"/>
    <w:rsid w:val="00CF587B"/>
    <w:rsid w:val="00CF7693"/>
    <w:rsid w:val="00CF77BB"/>
    <w:rsid w:val="00D55BD0"/>
    <w:rsid w:val="00D723A6"/>
    <w:rsid w:val="00D844F9"/>
    <w:rsid w:val="00DB1751"/>
    <w:rsid w:val="00DD3829"/>
    <w:rsid w:val="00DD5C32"/>
    <w:rsid w:val="00E1458E"/>
    <w:rsid w:val="00E17237"/>
    <w:rsid w:val="00E65C2E"/>
    <w:rsid w:val="00E73386"/>
    <w:rsid w:val="00E82887"/>
    <w:rsid w:val="00E863FC"/>
    <w:rsid w:val="00E9006A"/>
    <w:rsid w:val="00EB6069"/>
    <w:rsid w:val="00EE4414"/>
    <w:rsid w:val="00EF1CC5"/>
    <w:rsid w:val="00EF6373"/>
    <w:rsid w:val="00F11409"/>
    <w:rsid w:val="00F171A0"/>
    <w:rsid w:val="00F17ABC"/>
    <w:rsid w:val="00F62533"/>
    <w:rsid w:val="00F71F74"/>
    <w:rsid w:val="00FB0B04"/>
    <w:rsid w:val="00FC369B"/>
    <w:rsid w:val="00FD0B00"/>
    <w:rsid w:val="00FD1377"/>
    <w:rsid w:val="00FD2B77"/>
    <w:rsid w:val="00FE72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233">
    <w:name w:val="¸Ó¸®±Û #2 + 3Æ÷ÀÎÆ® °£°Ý Á¶Á¤"/>
    <w:basedOn w:val="a0"/>
    <w:uiPriority w:val="99"/>
    <w:rsid w:val="000D7E34"/>
    <w:rPr>
      <w:rFonts w:ascii="Century Schoolbook" w:eastAsia="Century Schoolbook" w:cs="Century Schoolbook"/>
      <w:b/>
      <w:bCs/>
      <w:spacing w:val="70"/>
      <w:sz w:val="93"/>
      <w:szCs w:val="93"/>
    </w:rPr>
  </w:style>
  <w:style w:type="character" w:customStyle="1" w:styleId="66">
    <w:name w:val="º?»©ö¢ç Å¨ª¨ö¨¬¨¡¢ç (66)"/>
    <w:basedOn w:val="a0"/>
    <w:link w:val="660"/>
    <w:uiPriority w:val="99"/>
    <w:locked/>
    <w:rsid w:val="004A1AE5"/>
    <w:rPr>
      <w:rFonts w:ascii="Century Schoolbook" w:eastAsia="Century Schoolbook" w:cs="Century Schoolbook"/>
      <w:w w:val="150"/>
      <w:sz w:val="60"/>
      <w:szCs w:val="60"/>
      <w:shd w:val="clear" w:color="auto" w:fill="FFFFFF"/>
    </w:rPr>
  </w:style>
  <w:style w:type="paragraph" w:customStyle="1" w:styleId="660">
    <w:name w:val="º?»©ö¢ç Å¨ª¨ö¨¬¨¡¢ç (66"/>
    <w:basedOn w:val="a"/>
    <w:link w:val="66"/>
    <w:uiPriority w:val="99"/>
    <w:rsid w:val="004A1AE5"/>
    <w:pPr>
      <w:shd w:val="clear" w:color="auto" w:fill="FFFFFF"/>
      <w:spacing w:line="240" w:lineRule="atLeast"/>
      <w:jc w:val="both"/>
    </w:pPr>
    <w:rPr>
      <w:rFonts w:ascii="Century Schoolbook" w:eastAsia="Century Schoolbook" w:hAnsiTheme="minorHAnsi" w:cs="Century Schoolbook"/>
      <w:color w:val="auto"/>
      <w:w w:val="150"/>
      <w:kern w:val="2"/>
      <w:sz w:val="60"/>
      <w:szCs w:val="60"/>
      <w:lang w:eastAsia="ko-KR"/>
    </w:rPr>
  </w:style>
  <w:style w:type="character" w:customStyle="1" w:styleId="1000">
    <w:name w:val="º?»©ö¢ç Å¨ª¨ö¨¬¨¡¢ç (100)"/>
    <w:basedOn w:val="a0"/>
    <w:link w:val="1001"/>
    <w:uiPriority w:val="99"/>
    <w:locked/>
    <w:rsid w:val="00CE53CD"/>
    <w:rPr>
      <w:rFonts w:ascii="Century Schoolbook" w:eastAsia="Century Schoolbook" w:cs="Century Schoolbook"/>
      <w:smallCaps/>
      <w:w w:val="200"/>
      <w:sz w:val="61"/>
      <w:szCs w:val="61"/>
      <w:shd w:val="clear" w:color="auto" w:fill="FFFFFF"/>
    </w:rPr>
  </w:style>
  <w:style w:type="character" w:customStyle="1" w:styleId="10030">
    <w:name w:val="º?»©ö¢ç Å¨ª¨ö¨¬¨¡¢ç (100) + 30¨¡¡ÀÀÎ¨¡¢ç"/>
    <w:aliases w:val="ÀÛÁö ¨úÊÀ¨¬ ¢¥ë©ö¢çÀÚ,150% ©öèÀ©÷ Á¢ÒÁ¢"/>
    <w:basedOn w:val="1000"/>
    <w:uiPriority w:val="99"/>
    <w:rsid w:val="00CE53CD"/>
    <w:rPr>
      <w:rFonts w:ascii="Century Schoolbook" w:eastAsia="Century Schoolbook" w:cs="Century Schoolbook"/>
      <w:smallCaps/>
      <w:noProof/>
      <w:w w:val="150"/>
      <w:sz w:val="60"/>
      <w:szCs w:val="60"/>
      <w:shd w:val="clear" w:color="auto" w:fill="FFFFFF"/>
    </w:rPr>
  </w:style>
  <w:style w:type="character" w:customStyle="1" w:styleId="100302">
    <w:name w:val="º?»©ö¢ç Å¨ª¨ö¨¬¨¡¢ç (100) + 30¨¡¡ÀÀÎ¨¡¢ç2"/>
    <w:basedOn w:val="1000"/>
    <w:uiPriority w:val="99"/>
    <w:rsid w:val="00CE53CD"/>
    <w:rPr>
      <w:rFonts w:ascii="Century Schoolbook" w:eastAsia="Century Schoolbook" w:cs="Century Schoolbook"/>
      <w:smallCaps/>
      <w:w w:val="200"/>
      <w:sz w:val="60"/>
      <w:szCs w:val="60"/>
      <w:shd w:val="clear" w:color="auto" w:fill="FFFFFF"/>
    </w:rPr>
  </w:style>
  <w:style w:type="character" w:customStyle="1" w:styleId="100301">
    <w:name w:val="º?»©ö¢ç Å¨ª¨ö¨¬¨¡¢ç (100) + 30¨¡¡ÀÀÎ¨¡¢ç1"/>
    <w:basedOn w:val="1000"/>
    <w:uiPriority w:val="99"/>
    <w:rsid w:val="00CE53CD"/>
    <w:rPr>
      <w:rFonts w:ascii="Century Schoolbook" w:eastAsia="Century Schoolbook" w:cs="Century Schoolbook"/>
      <w:smallCaps/>
      <w:noProof/>
      <w:w w:val="200"/>
      <w:sz w:val="60"/>
      <w:szCs w:val="60"/>
      <w:shd w:val="clear" w:color="auto" w:fill="FFFFFF"/>
    </w:rPr>
  </w:style>
  <w:style w:type="paragraph" w:customStyle="1" w:styleId="1001">
    <w:name w:val="º?»©ö¢ç Å¨ª¨ö¨¬¨¡¢ç (100"/>
    <w:basedOn w:val="a"/>
    <w:link w:val="1000"/>
    <w:uiPriority w:val="99"/>
    <w:rsid w:val="00CE53CD"/>
    <w:pPr>
      <w:shd w:val="clear" w:color="auto" w:fill="FFFFFF"/>
      <w:spacing w:after="840" w:line="240" w:lineRule="atLeast"/>
    </w:pPr>
    <w:rPr>
      <w:rFonts w:ascii="Century Schoolbook" w:eastAsia="Century Schoolbook" w:hAnsiTheme="minorHAnsi" w:cs="Century Schoolbook"/>
      <w:smallCaps/>
      <w:color w:val="auto"/>
      <w:w w:val="200"/>
      <w:kern w:val="2"/>
      <w:sz w:val="61"/>
      <w:szCs w:val="61"/>
      <w:lang w:eastAsia="ko-KR"/>
    </w:rPr>
  </w:style>
  <w:style w:type="character" w:customStyle="1" w:styleId="86">
    <w:name w:val="º?»©ö¢ç Å¨ª¨ö¨¬¨¡¢ç (86"/>
    <w:basedOn w:val="a0"/>
    <w:uiPriority w:val="99"/>
    <w:rsid w:val="00CE53CD"/>
    <w:rPr>
      <w:rFonts w:ascii="Century Schoolbook" w:eastAsia="Century Schoolbook" w:cs="Century Schoolbook"/>
      <w:spacing w:val="0"/>
      <w:sz w:val="62"/>
      <w:szCs w:val="62"/>
    </w:rPr>
  </w:style>
  <w:style w:type="character" w:customStyle="1" w:styleId="86ArialUnicodeMS3">
    <w:name w:val="º?»©ö¢ç Å¨ª¨ö¨¬¨¡¢ç (86) + Arial Unicode MS3"/>
    <w:aliases w:val="28¨¡¡ÀÀÎ¨¡¢"/>
    <w:basedOn w:val="a0"/>
    <w:uiPriority w:val="99"/>
    <w:rsid w:val="00CE53CD"/>
    <w:rPr>
      <w:rFonts w:ascii="Arial Unicode MS" w:eastAsia="Arial Unicode MS" w:cs="Arial Unicode MS"/>
      <w:spacing w:val="0"/>
      <w:sz w:val="56"/>
      <w:szCs w:val="56"/>
      <w:lang w:val="ko-KR" w:eastAsia="ko-KR"/>
    </w:rPr>
  </w:style>
  <w:style w:type="character" w:customStyle="1" w:styleId="86ArialUnicodeMS2">
    <w:name w:val="º?»©ö¢ç Å¨ª¨ö¨¬¨¡¢ç (86) + Arial Unicode MS2"/>
    <w:aliases w:val="28¨¡¡ÀÀÎ¨¡¢ç"/>
    <w:basedOn w:val="a0"/>
    <w:uiPriority w:val="99"/>
    <w:rsid w:val="00CE53CD"/>
    <w:rPr>
      <w:rFonts w:ascii="Arial Unicode MS" w:eastAsia="Arial Unicode MS" w:cs="Arial Unicode MS"/>
      <w:noProof/>
      <w:spacing w:val="0"/>
      <w:sz w:val="56"/>
      <w:szCs w:val="56"/>
    </w:rPr>
  </w:style>
  <w:style w:type="character" w:customStyle="1" w:styleId="48">
    <w:name w:val="º???»©ö¢ç Å¢®¡×¡§£¢®¡×ö¢®¡×¬¢®¡×¢¢ç¢ç (48"/>
    <w:basedOn w:val="a0"/>
    <w:link w:val="441"/>
    <w:uiPriority w:val="99"/>
    <w:locked/>
    <w:rsid w:val="00397096"/>
    <w:rPr>
      <w:rFonts w:ascii="Century Schoolbook" w:eastAsia="Times New Roman" w:cs="Century Schoolbook"/>
      <w:i/>
      <w:iCs/>
      <w:spacing w:val="30"/>
      <w:sz w:val="53"/>
      <w:szCs w:val="53"/>
      <w:shd w:val="clear" w:color="auto" w:fill="FFFFFF"/>
    </w:rPr>
  </w:style>
  <w:style w:type="character" w:customStyle="1" w:styleId="147">
    <w:name w:val="º???»©ö¢ç Å¢®¡×¡§£¢®¡×ö¢®¡×¬¢®¡×¢¢ç¢ç (147"/>
    <w:basedOn w:val="a0"/>
    <w:link w:val="1441"/>
    <w:uiPriority w:val="99"/>
    <w:locked/>
    <w:rsid w:val="00397096"/>
    <w:rPr>
      <w:rFonts w:ascii="Century Schoolbook" w:eastAsia="Times New Roman" w:cs="Century Schoolbook"/>
      <w:spacing w:val="-10"/>
      <w:sz w:val="60"/>
      <w:szCs w:val="60"/>
      <w:shd w:val="clear" w:color="auto" w:fill="FFFFFF"/>
    </w:rPr>
  </w:style>
  <w:style w:type="character" w:customStyle="1" w:styleId="4428">
    <w:name w:val="º???»©ö¢ç Å¢®¡×¡§£¢®¡×ö¢®¡×¬¢®¡×¢¢ç¢ç (44) + 28¢®¡×¢¢ç¢¢çÀÀÎ¢®¡×¢¢"/>
    <w:basedOn w:val="48"/>
    <w:uiPriority w:val="99"/>
    <w:rsid w:val="00397096"/>
    <w:rPr>
      <w:rFonts w:ascii="Century Schoolbook" w:eastAsia="Times New Roman" w:cs="Century Schoolbook"/>
      <w:i/>
      <w:iCs/>
      <w:spacing w:val="30"/>
      <w:sz w:val="56"/>
      <w:szCs w:val="56"/>
      <w:shd w:val="clear" w:color="auto" w:fill="FFFFFF"/>
    </w:rPr>
  </w:style>
  <w:style w:type="character" w:customStyle="1" w:styleId="14427">
    <w:name w:val="º???»©ö¢ç Å¢®¡×¡§£¢®¡×ö¢®¡×¬¢®¡×¢¢ç¢ç (144) + 27¢®¡×¢¢ç¢¢çÀÀÎ¢®¡×¢¢ç¢ç"/>
    <w:aliases w:val="¢¢ç¡§ú§o??ö¢¢ç¡§¢®Ô9,0¢®¡×¢¢ç¢¢çÀÀÎ¢®¡×¢¢ç¢ç ¢¢ç¡§¢®£¨¡Y AÝ Á¢ÒÁ¢"/>
    <w:basedOn w:val="147"/>
    <w:uiPriority w:val="99"/>
    <w:rsid w:val="00397096"/>
    <w:rPr>
      <w:rFonts w:ascii="Century Schoolbook" w:eastAsia="Times New Roman" w:cs="Century Schoolbook"/>
      <w:b/>
      <w:bCs/>
      <w:spacing w:val="0"/>
      <w:sz w:val="54"/>
      <w:szCs w:val="54"/>
      <w:shd w:val="clear" w:color="auto" w:fill="FFFFFF"/>
    </w:rPr>
  </w:style>
  <w:style w:type="character" w:customStyle="1" w:styleId="14428">
    <w:name w:val="º???»©ö¢ç Å¢®¡×¡§£¢®¡×ö¢®¡×¬¢®¡×¢¢ç¢ç (144) + 28¢®¡×¢¢ç¢¢çÀÀÎ¢®¡×¢¢ç¢ç"/>
    <w:aliases w:val="0¢®¡×¢¢ç¢¢çÀÀÎ¢®¡×¢¢ç¢ç ¢¢ç¡§¢®£¢¢ç¡§¢®Ý Á¢ÒÁ¢¢¥416"/>
    <w:basedOn w:val="147"/>
    <w:uiPriority w:val="99"/>
    <w:rsid w:val="00397096"/>
    <w:rPr>
      <w:rFonts w:ascii="Century Schoolbook" w:eastAsia="Times New Roman" w:cs="Century Schoolbook"/>
      <w:spacing w:val="0"/>
      <w:sz w:val="56"/>
      <w:szCs w:val="56"/>
      <w:shd w:val="clear" w:color="auto" w:fill="FFFFFF"/>
    </w:rPr>
  </w:style>
  <w:style w:type="character" w:customStyle="1" w:styleId="1442818">
    <w:name w:val="º???»©ö¢ç Å¢®¡×¡§£¢®¡×ö¢®¡×¬¢®¡×¢¢ç¢ç (144) + 28¢®¡×¢¢ç¢¢çÀÀÎ¢®¡×¢¢ç¢ç18"/>
    <w:aliases w:val="¢¢ç¡§ú§o??ö¢¢ç¡§¢®Ô8,0¢®¡×¢¢ç¢¢çÀÀÎ¢®¡×¢¢ç¢ç ¢¢ç¡§¢®£¨¡Y AÝ Á¢ÒÁ¢1"/>
    <w:basedOn w:val="147"/>
    <w:uiPriority w:val="99"/>
    <w:rsid w:val="00397096"/>
    <w:rPr>
      <w:rFonts w:ascii="Century Schoolbook" w:eastAsia="Times New Roman" w:cs="Century Schoolbook"/>
      <w:b/>
      <w:bCs/>
      <w:spacing w:val="0"/>
      <w:sz w:val="56"/>
      <w:szCs w:val="56"/>
      <w:shd w:val="clear" w:color="auto" w:fill="FFFFFF"/>
    </w:rPr>
  </w:style>
  <w:style w:type="character" w:customStyle="1" w:styleId="1442817">
    <w:name w:val="º???»©ö¢ç Å¢®¡×¡§£¢®¡×ö¢®¡×¬¢®¡×¢¢ç¢ç (144) + 28¢®¡×¢¢ç¢¢çÀÀÎ¢®¡×¢¢ç¢ç17"/>
    <w:aliases w:val="-1¢®¡×¢¢ç¢¢çÀÀÎ¢®¡×¢¢ç¢ç ¢¢ç¡§¢®£¢¢ç¡§¢®Ý Á¢ÒÁ¢¢¥113"/>
    <w:basedOn w:val="147"/>
    <w:uiPriority w:val="99"/>
    <w:rsid w:val="00397096"/>
    <w:rPr>
      <w:rFonts w:ascii="Century Schoolbook" w:eastAsia="Times New Roman" w:cs="Century Schoolbook"/>
      <w:spacing w:val="-20"/>
      <w:sz w:val="56"/>
      <w:szCs w:val="56"/>
      <w:shd w:val="clear" w:color="auto" w:fill="FFFFFF"/>
    </w:rPr>
  </w:style>
  <w:style w:type="character" w:customStyle="1" w:styleId="1442816">
    <w:name w:val="º???»©ö¢ç Å¢®¡×¡§£¢®¡×ö¢®¡×¬¢®¡×¢¢ç¢ç (144) + 28¢®¡×¢¢ç¢¢çÀÀÎ¢®¡×¢¢ç¢ç16"/>
    <w:aliases w:val="-1¢®¡×¢¢ç¢¢çÀÀÎ¢®¡×¢¢ç¢ç ¢¢ç¡§¢®£¢¢ç¡§¢®Ý Á¢ÒÁ¢¢¥112"/>
    <w:basedOn w:val="147"/>
    <w:uiPriority w:val="99"/>
    <w:rsid w:val="00397096"/>
    <w:rPr>
      <w:rFonts w:ascii="Century Schoolbook" w:eastAsia="Times New Roman" w:cs="Century Schoolbook"/>
      <w:spacing w:val="-20"/>
      <w:sz w:val="56"/>
      <w:szCs w:val="56"/>
      <w:shd w:val="clear" w:color="auto" w:fill="FFFFFF"/>
    </w:rPr>
  </w:style>
  <w:style w:type="character" w:customStyle="1" w:styleId="1442815">
    <w:name w:val="º???»©ö¢ç Å¢®¡×¡§£¢®¡×ö¢®¡×¬¢®¡×¢¢ç¢ç (144) + 28¢®¡×¢¢ç¢¢çÀÀÎ¢®¡×¢¢ç¢ç15"/>
    <w:aliases w:val="¢¢ç¡§úâ¢¯ïÀÓ©¢®ÀÃ158,1¢®¡×¢¢ç¢¢çÀÀÎ¢®¡×¢¢ç¢ç ¢¢ç¡§¢®£¢¢ç¡§¢®Ý Á¢ÒÁ¢¢¥113"/>
    <w:basedOn w:val="147"/>
    <w:uiPriority w:val="99"/>
    <w:rsid w:val="00397096"/>
    <w:rPr>
      <w:rFonts w:ascii="Century Schoolbook" w:eastAsia="Times New Roman" w:cs="Century Schoolbook"/>
      <w:i/>
      <w:iCs/>
      <w:noProof/>
      <w:spacing w:val="30"/>
      <w:sz w:val="56"/>
      <w:szCs w:val="56"/>
      <w:shd w:val="clear" w:color="auto" w:fill="FFFFFF"/>
    </w:rPr>
  </w:style>
  <w:style w:type="character" w:customStyle="1" w:styleId="1442814">
    <w:name w:val="º???»©ö¢ç Å¢®¡×¡§£¢®¡×ö¢®¡×¬¢®¡×¢¢ç¢ç (144) + 28¢®¡×¢¢ç¢¢çÀÀÎ¢®¡×¢¢ç¢ç14"/>
    <w:aliases w:val="1¢®¡×¢¢ç¢¢çÀÀÎ¢®¡×¢¢ç¢ç ¢¢ç¡§¢®£¢¢ç¡§¢®Ý Á¢ÒÁ¢¢¥20"/>
    <w:basedOn w:val="147"/>
    <w:uiPriority w:val="99"/>
    <w:rsid w:val="00397096"/>
    <w:rPr>
      <w:rFonts w:ascii="Century Schoolbook" w:eastAsia="Times New Roman" w:cs="Century Schoolbook"/>
      <w:spacing w:val="30"/>
      <w:sz w:val="56"/>
      <w:szCs w:val="56"/>
      <w:shd w:val="clear" w:color="auto" w:fill="FFFFFF"/>
    </w:rPr>
  </w:style>
  <w:style w:type="character" w:customStyle="1" w:styleId="1442813">
    <w:name w:val="º???»©ö¢ç Å¢®¡×¡§£¢®¡×ö¢®¡×¬¢®¡×¢¢ç¢ç (144) + 28¢®¡×¢¢ç¢¢çÀÀÎ¢®¡×¢¢ç¢ç13"/>
    <w:aliases w:val="0¢®¡×¢¢ç¢¢çÀÀÎ¢®¡×¢¢ç¢ç ¢¢ç¡§¢®£¢¢ç¡§¢®Ý Á¢ÒÁ¢¢¥415"/>
    <w:basedOn w:val="147"/>
    <w:uiPriority w:val="99"/>
    <w:rsid w:val="00397096"/>
    <w:rPr>
      <w:rFonts w:ascii="Century Schoolbook" w:eastAsia="Times New Roman" w:cs="Century Schoolbook"/>
      <w:spacing w:val="0"/>
      <w:sz w:val="56"/>
      <w:szCs w:val="56"/>
      <w:shd w:val="clear" w:color="auto" w:fill="FFFFFF"/>
    </w:rPr>
  </w:style>
  <w:style w:type="character" w:customStyle="1" w:styleId="1442812">
    <w:name w:val="º???»©ö¢ç Å¢®¡×¡§£¢®¡×ö¢®¡×¬¢®¡×¢¢ç¢ç (144) + 28¢®¡×¢¢ç¢¢çÀÀÎ¢®¡×¢¢ç¢ç12"/>
    <w:aliases w:val="0¢®¡×¢¢ç¢¢çÀÀÎ¢®¡×¢¢ç¢ç ¢¢ç¡§¢®£¢¢ç¡§¢®Ý Á¢ÒÁ¢¢¥414"/>
    <w:basedOn w:val="147"/>
    <w:uiPriority w:val="99"/>
    <w:rsid w:val="00397096"/>
    <w:rPr>
      <w:rFonts w:ascii="Century Schoolbook" w:eastAsia="Times New Roman" w:cs="Century Schoolbook"/>
      <w:spacing w:val="0"/>
      <w:sz w:val="56"/>
      <w:szCs w:val="56"/>
      <w:shd w:val="clear" w:color="auto" w:fill="FFFFFF"/>
    </w:rPr>
  </w:style>
  <w:style w:type="character" w:customStyle="1" w:styleId="1442811">
    <w:name w:val="º???»©ö¢ç Å¢®¡×¡§£¢®¡×ö¢®¡×¬¢®¡×¢¢ç¢ç (144) + 28¢®¡×¢¢ç¢¢çÀÀÎ¢®¡×¢¢ç¢ç11"/>
    <w:aliases w:val="0¢®¡×¢¢ç¢¢çÀÀÎ¢®¡×¢¢ç¢ç ¢¢ç¡§¢®£¢¢ç¡§¢®Ý Á¢ÒÁ¢¢¥413"/>
    <w:basedOn w:val="147"/>
    <w:uiPriority w:val="99"/>
    <w:rsid w:val="00397096"/>
    <w:rPr>
      <w:rFonts w:ascii="Century Schoolbook" w:eastAsia="Times New Roman" w:cs="Century Schoolbook"/>
      <w:spacing w:val="0"/>
      <w:sz w:val="56"/>
      <w:szCs w:val="56"/>
      <w:shd w:val="clear" w:color="auto" w:fill="FFFFFF"/>
    </w:rPr>
  </w:style>
  <w:style w:type="character" w:customStyle="1" w:styleId="1442810">
    <w:name w:val="º???»©ö¢ç Å¢®¡×¡§£¢®¡×ö¢®¡×¬¢®¡×¢¢ç¢ç (144) + 28¢®¡×¢¢ç¢¢çÀÀÎ¢®¡×¢¢ç¢ç10"/>
    <w:aliases w:val="¢¢ç¡§ú§o??ö¢¢ç¡§¢®Ô7,-1¢®¡×¢¢ç¢¢çÀÀÎ¢®¡×¢¢ç¢ç ¢¢ç¡§¢®£¨¡Y AÝ Á"/>
    <w:basedOn w:val="147"/>
    <w:uiPriority w:val="99"/>
    <w:rsid w:val="00397096"/>
    <w:rPr>
      <w:rFonts w:ascii="Century Schoolbook" w:eastAsia="Times New Roman" w:cs="Century Schoolbook"/>
      <w:b/>
      <w:bCs/>
      <w:spacing w:val="-20"/>
      <w:sz w:val="56"/>
      <w:szCs w:val="56"/>
      <w:shd w:val="clear" w:color="auto" w:fill="FFFFFF"/>
    </w:rPr>
  </w:style>
  <w:style w:type="character" w:customStyle="1" w:styleId="144289">
    <w:name w:val="º???»©ö¢ç Å¢®¡×¡§£¢®¡×ö¢®¡×¬¢®¡×¢¢ç¢ç (144) + 28¢®¡×¢¢ç¢¢çÀÀÎ¢®¡×¢¢ç¢ç9"/>
    <w:aliases w:val="0¢®¡×¢¢ç¢¢çÀÀÎ¢®¡×¢¢ç¢ç ¢¢ç¡§¢®£¢¢ç¡§¢®Ý Á¢ÒÁ¢¢¥412"/>
    <w:basedOn w:val="147"/>
    <w:uiPriority w:val="99"/>
    <w:rsid w:val="00397096"/>
    <w:rPr>
      <w:rFonts w:ascii="Century Schoolbook" w:eastAsia="Times New Roman" w:cs="Century Schoolbook"/>
      <w:spacing w:val="0"/>
      <w:sz w:val="56"/>
      <w:szCs w:val="56"/>
      <w:shd w:val="clear" w:color="auto" w:fill="FFFFFF"/>
    </w:rPr>
  </w:style>
  <w:style w:type="paragraph" w:customStyle="1" w:styleId="441">
    <w:name w:val="º???»©ö¢ç Å¢®¡×¡§£¢®¡×ö¢®¡×¬¢®¡×¢¢ç¢ç (44)1"/>
    <w:basedOn w:val="a"/>
    <w:link w:val="48"/>
    <w:uiPriority w:val="99"/>
    <w:rsid w:val="00397096"/>
    <w:pPr>
      <w:shd w:val="clear" w:color="auto" w:fill="FFFFFF"/>
      <w:spacing w:after="840" w:line="240" w:lineRule="atLeast"/>
    </w:pPr>
    <w:rPr>
      <w:rFonts w:ascii="Century Schoolbook" w:eastAsia="Times New Roman" w:hAnsiTheme="minorHAnsi" w:cs="Century Schoolbook"/>
      <w:i/>
      <w:iCs/>
      <w:color w:val="auto"/>
      <w:spacing w:val="30"/>
      <w:kern w:val="2"/>
      <w:sz w:val="53"/>
      <w:szCs w:val="53"/>
      <w:lang w:eastAsia="ko-KR"/>
    </w:rPr>
  </w:style>
  <w:style w:type="paragraph" w:customStyle="1" w:styleId="1441">
    <w:name w:val="º???»©ö¢ç Å¢®¡×¡§£¢®¡×ö¢®¡×¬¢®¡×¢¢ç¢ç (144)1"/>
    <w:basedOn w:val="a"/>
    <w:link w:val="147"/>
    <w:uiPriority w:val="99"/>
    <w:rsid w:val="00397096"/>
    <w:pPr>
      <w:shd w:val="clear" w:color="auto" w:fill="FFFFFF"/>
      <w:spacing w:after="900" w:line="240" w:lineRule="atLeast"/>
      <w:ind w:hanging="960"/>
      <w:jc w:val="both"/>
    </w:pPr>
    <w:rPr>
      <w:rFonts w:ascii="Century Schoolbook" w:eastAsia="Times New Roman" w:hAnsiTheme="minorHAnsi" w:cs="Century Schoolbook"/>
      <w:color w:val="auto"/>
      <w:spacing w:val="-10"/>
      <w:kern w:val="2"/>
      <w:sz w:val="60"/>
      <w:szCs w:val="6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37585">
      <w:bodyDiv w:val="1"/>
      <w:marLeft w:val="0"/>
      <w:marRight w:val="0"/>
      <w:marTop w:val="0"/>
      <w:marBottom w:val="0"/>
      <w:divBdr>
        <w:top w:val="none" w:sz="0" w:space="0" w:color="auto"/>
        <w:left w:val="none" w:sz="0" w:space="0" w:color="auto"/>
        <w:bottom w:val="none" w:sz="0" w:space="0" w:color="auto"/>
        <w:right w:val="none" w:sz="0" w:space="0" w:color="auto"/>
      </w:divBdr>
      <w:divsChild>
        <w:div w:id="699823117">
          <w:marLeft w:val="0"/>
          <w:marRight w:val="0"/>
          <w:marTop w:val="0"/>
          <w:marBottom w:val="0"/>
          <w:divBdr>
            <w:top w:val="none" w:sz="0" w:space="0" w:color="auto"/>
            <w:left w:val="none" w:sz="0" w:space="0" w:color="auto"/>
            <w:bottom w:val="none" w:sz="0" w:space="0" w:color="auto"/>
            <w:right w:val="none" w:sz="0" w:space="0" w:color="auto"/>
          </w:divBdr>
          <w:divsChild>
            <w:div w:id="1428186524">
              <w:marLeft w:val="0"/>
              <w:marRight w:val="0"/>
              <w:marTop w:val="0"/>
              <w:marBottom w:val="0"/>
              <w:divBdr>
                <w:top w:val="none" w:sz="0" w:space="0" w:color="auto"/>
                <w:left w:val="none" w:sz="0" w:space="0" w:color="auto"/>
                <w:bottom w:val="none" w:sz="0" w:space="0" w:color="auto"/>
                <w:right w:val="none" w:sz="0" w:space="0" w:color="auto"/>
              </w:divBdr>
              <w:divsChild>
                <w:div w:id="122970124">
                  <w:marLeft w:val="0"/>
                  <w:marRight w:val="0"/>
                  <w:marTop w:val="0"/>
                  <w:marBottom w:val="0"/>
                  <w:divBdr>
                    <w:top w:val="none" w:sz="0" w:space="0" w:color="auto"/>
                    <w:left w:val="none" w:sz="0" w:space="0" w:color="auto"/>
                    <w:bottom w:val="none" w:sz="0" w:space="0" w:color="auto"/>
                    <w:right w:val="none" w:sz="0" w:space="0" w:color="auto"/>
                  </w:divBdr>
                  <w:divsChild>
                    <w:div w:id="1333605273">
                      <w:marLeft w:val="0"/>
                      <w:marRight w:val="0"/>
                      <w:marTop w:val="0"/>
                      <w:marBottom w:val="0"/>
                      <w:divBdr>
                        <w:top w:val="single" w:sz="2" w:space="0" w:color="99BBE8"/>
                        <w:left w:val="single" w:sz="2" w:space="0" w:color="99BBE8"/>
                        <w:bottom w:val="single" w:sz="2" w:space="0" w:color="99BBE8"/>
                        <w:right w:val="single" w:sz="2" w:space="0" w:color="99BBE8"/>
                      </w:divBdr>
                      <w:divsChild>
                        <w:div w:id="199704439">
                          <w:marLeft w:val="0"/>
                          <w:marRight w:val="0"/>
                          <w:marTop w:val="0"/>
                          <w:marBottom w:val="0"/>
                          <w:divBdr>
                            <w:top w:val="none" w:sz="0" w:space="0" w:color="auto"/>
                            <w:left w:val="none" w:sz="0" w:space="0" w:color="auto"/>
                            <w:bottom w:val="none" w:sz="0" w:space="0" w:color="auto"/>
                            <w:right w:val="none" w:sz="0" w:space="0" w:color="auto"/>
                          </w:divBdr>
                          <w:divsChild>
                            <w:div w:id="571812620">
                              <w:marLeft w:val="0"/>
                              <w:marRight w:val="0"/>
                              <w:marTop w:val="0"/>
                              <w:marBottom w:val="0"/>
                              <w:divBdr>
                                <w:top w:val="none" w:sz="0" w:space="0" w:color="auto"/>
                                <w:left w:val="none" w:sz="0" w:space="0" w:color="auto"/>
                                <w:bottom w:val="none" w:sz="0" w:space="0" w:color="auto"/>
                                <w:right w:val="none" w:sz="0" w:space="0" w:color="auto"/>
                              </w:divBdr>
                              <w:divsChild>
                                <w:div w:id="1355423220">
                                  <w:marLeft w:val="0"/>
                                  <w:marRight w:val="0"/>
                                  <w:marTop w:val="0"/>
                                  <w:marBottom w:val="0"/>
                                  <w:divBdr>
                                    <w:top w:val="none" w:sz="0" w:space="0" w:color="auto"/>
                                    <w:left w:val="none" w:sz="0" w:space="0" w:color="auto"/>
                                    <w:bottom w:val="none" w:sz="0" w:space="0" w:color="auto"/>
                                    <w:right w:val="none" w:sz="0" w:space="0" w:color="auto"/>
                                  </w:divBdr>
                                  <w:divsChild>
                                    <w:div w:id="1622371217">
                                      <w:marLeft w:val="0"/>
                                      <w:marRight w:val="0"/>
                                      <w:marTop w:val="0"/>
                                      <w:marBottom w:val="0"/>
                                      <w:divBdr>
                                        <w:top w:val="none" w:sz="0" w:space="0" w:color="auto"/>
                                        <w:left w:val="none" w:sz="0" w:space="0" w:color="auto"/>
                                        <w:bottom w:val="none" w:sz="0" w:space="0" w:color="auto"/>
                                        <w:right w:val="none" w:sz="0" w:space="0" w:color="auto"/>
                                      </w:divBdr>
                                      <w:divsChild>
                                        <w:div w:id="1947422097">
                                          <w:marLeft w:val="0"/>
                                          <w:marRight w:val="0"/>
                                          <w:marTop w:val="0"/>
                                          <w:marBottom w:val="0"/>
                                          <w:divBdr>
                                            <w:top w:val="none" w:sz="0" w:space="0" w:color="auto"/>
                                            <w:left w:val="none" w:sz="0" w:space="0" w:color="auto"/>
                                            <w:bottom w:val="none" w:sz="0" w:space="0" w:color="auto"/>
                                            <w:right w:val="none" w:sz="0" w:space="0" w:color="auto"/>
                                          </w:divBdr>
                                          <w:divsChild>
                                            <w:div w:id="538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5BB93-FC6B-4831-8518-7EBE0CB2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8468</Words>
  <Characters>48270</Characters>
  <Application>Microsoft Office Word</Application>
  <DocSecurity>0</DocSecurity>
  <Lines>402</Lines>
  <Paragraphs>113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6</cp:revision>
  <dcterms:created xsi:type="dcterms:W3CDTF">2011-06-22T01:43:00Z</dcterms:created>
  <dcterms:modified xsi:type="dcterms:W3CDTF">2011-07-08T07:46:00Z</dcterms:modified>
</cp:coreProperties>
</file>