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AC" w:rsidRPr="00534EDC" w:rsidRDefault="007852AC" w:rsidP="008374D1">
      <w:pPr>
        <w:widowControl w:val="0"/>
        <w:tabs>
          <w:tab w:val="left" w:pos="3402"/>
          <w:tab w:val="left" w:pos="7371"/>
        </w:tabs>
        <w:autoSpaceDE w:val="0"/>
        <w:autoSpaceDN w:val="0"/>
        <w:adjustRightInd w:val="0"/>
        <w:jc w:val="center"/>
        <w:rPr>
          <w:rFonts w:ascii="Times New Roman" w:hAnsi="Times New Roman" w:cs="Times New Roman"/>
          <w:color w:val="auto"/>
          <w:sz w:val="22"/>
          <w:szCs w:val="22"/>
          <w:lang w:eastAsia="ko-KR"/>
        </w:rPr>
      </w:pPr>
      <w:r w:rsidRPr="007852AC">
        <w:rPr>
          <w:rFonts w:ascii="Times New Roman" w:hAnsi="Times New Roman" w:cs="Times New Roman"/>
          <w:noProof/>
          <w:color w:val="auto"/>
          <w:sz w:val="22"/>
          <w:szCs w:val="22"/>
          <w:lang w:eastAsia="ko-KR"/>
        </w:rPr>
        <w:drawing>
          <wp:inline distT="0" distB="0" distL="0" distR="0">
            <wp:extent cx="5391738" cy="6925901"/>
            <wp:effectExtent l="19050" t="0" r="0" b="0"/>
            <wp:docPr id="3"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srcRect/>
                    <a:stretch>
                      <a:fillRect/>
                    </a:stretch>
                  </pic:blipFill>
                  <pic:spPr bwMode="auto">
                    <a:xfrm>
                      <a:off x="0" y="0"/>
                      <a:ext cx="5393608" cy="6928303"/>
                    </a:xfrm>
                    <a:prstGeom prst="rect">
                      <a:avLst/>
                    </a:prstGeom>
                    <a:noFill/>
                    <a:ln w="9525">
                      <a:noFill/>
                      <a:miter lim="800000"/>
                      <a:headEnd/>
                      <a:tailEnd/>
                    </a:ln>
                  </pic:spPr>
                </pic:pic>
              </a:graphicData>
            </a:graphic>
          </wp:inline>
        </w:drawing>
      </w:r>
    </w:p>
    <w:p w:rsidR="007852AC" w:rsidRDefault="00FF6CB2" w:rsidP="00A003EC">
      <w:pPr>
        <w:widowControl w:val="0"/>
        <w:autoSpaceDE w:val="0"/>
        <w:autoSpaceDN w:val="0"/>
        <w:adjustRightInd w:val="0"/>
        <w:rPr>
          <w:rFonts w:ascii="Times New Roman" w:hAnsi="Times New Roman" w:cs="Times New Roman"/>
          <w:color w:val="auto"/>
          <w:sz w:val="22"/>
          <w:szCs w:val="22"/>
          <w:lang w:eastAsia="ko-KR"/>
        </w:rPr>
      </w:pPr>
      <w:r w:rsidRPr="00FF6CB2">
        <w:rPr>
          <w:rFonts w:ascii="Times New Roman" w:hAnsi="Times New Roman" w:cs="Times New Roman"/>
          <w:noProof/>
          <w:color w:val="auto"/>
          <w:sz w:val="22"/>
          <w:szCs w:val="22"/>
          <w:lang w:eastAsia="ko-KR"/>
        </w:rPr>
        <w:lastRenderedPageBreak/>
        <w:drawing>
          <wp:anchor distT="0" distB="0" distL="114300" distR="114300" simplePos="0" relativeHeight="251658240" behindDoc="0" locked="0" layoutInCell="1" allowOverlap="1">
            <wp:simplePos x="0" y="0"/>
            <wp:positionH relativeFrom="margin">
              <wp:posOffset>1167896</wp:posOffset>
            </wp:positionH>
            <wp:positionV relativeFrom="margin">
              <wp:posOffset>-745157</wp:posOffset>
            </wp:positionV>
            <wp:extent cx="3608033" cy="5395866"/>
            <wp:effectExtent l="914400" t="0" r="887767" b="0"/>
            <wp:wrapSquare wrapText="bothSides"/>
            <wp:docPr id="4"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cstate="print"/>
                    <a:srcRect/>
                    <a:stretch>
                      <a:fillRect/>
                    </a:stretch>
                  </pic:blipFill>
                  <pic:spPr bwMode="auto">
                    <a:xfrm rot="16200000">
                      <a:off x="0" y="0"/>
                      <a:ext cx="3608033" cy="5395866"/>
                    </a:xfrm>
                    <a:prstGeom prst="rect">
                      <a:avLst/>
                    </a:prstGeom>
                    <a:noFill/>
                    <a:ln w="9525">
                      <a:noFill/>
                      <a:miter lim="800000"/>
                      <a:headEnd/>
                      <a:tailEnd/>
                    </a:ln>
                  </pic:spPr>
                </pic:pic>
              </a:graphicData>
            </a:graphic>
          </wp:anchor>
        </w:drawing>
      </w: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8374D1">
      <w:pPr>
        <w:widowControl w:val="0"/>
        <w:autoSpaceDE w:val="0"/>
        <w:autoSpaceDN w:val="0"/>
        <w:adjustRightInd w:val="0"/>
        <w:jc w:val="center"/>
        <w:rPr>
          <w:rFonts w:ascii="Times New Roman" w:hAnsi="Times New Roman" w:cs="Times New Roman"/>
          <w:color w:val="auto"/>
          <w:sz w:val="22"/>
          <w:szCs w:val="22"/>
          <w:lang w:eastAsia="ko-KR"/>
        </w:rPr>
      </w:pPr>
      <w:r w:rsidRPr="00FF6CB2">
        <w:rPr>
          <w:rFonts w:ascii="Times New Roman" w:hAnsi="Times New Roman" w:cs="Times New Roman"/>
          <w:noProof/>
          <w:color w:val="auto"/>
          <w:sz w:val="22"/>
          <w:szCs w:val="22"/>
          <w:lang w:eastAsia="ko-KR"/>
        </w:rPr>
        <w:lastRenderedPageBreak/>
        <w:drawing>
          <wp:inline distT="0" distB="0" distL="0" distR="0">
            <wp:extent cx="5087104" cy="7749767"/>
            <wp:effectExtent l="19050" t="0" r="0" b="0"/>
            <wp:docPr id="6"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srcRect/>
                    <a:stretch>
                      <a:fillRect/>
                    </a:stretch>
                  </pic:blipFill>
                  <pic:spPr bwMode="auto">
                    <a:xfrm>
                      <a:off x="0" y="0"/>
                      <a:ext cx="5085343" cy="7747084"/>
                    </a:xfrm>
                    <a:prstGeom prst="rect">
                      <a:avLst/>
                    </a:prstGeom>
                    <a:noFill/>
                    <a:ln w="9525">
                      <a:noFill/>
                      <a:miter lim="800000"/>
                      <a:headEnd/>
                      <a:tailEnd/>
                    </a:ln>
                  </pic:spPr>
                </pic:pic>
              </a:graphicData>
            </a:graphic>
          </wp:inline>
        </w:drawing>
      </w:r>
    </w:p>
    <w:p w:rsidR="008374D1" w:rsidRDefault="008374D1" w:rsidP="008374D1">
      <w:pPr>
        <w:widowControl w:val="0"/>
        <w:autoSpaceDE w:val="0"/>
        <w:autoSpaceDN w:val="0"/>
        <w:adjustRightInd w:val="0"/>
        <w:jc w:val="center"/>
        <w:rPr>
          <w:rFonts w:ascii="Times New Roman" w:hAnsi="Times New Roman" w:cs="Times New Roman"/>
          <w:color w:val="auto"/>
          <w:sz w:val="22"/>
          <w:szCs w:val="22"/>
          <w:lang w:eastAsia="ko-KR"/>
        </w:rPr>
      </w:pPr>
    </w:p>
    <w:p w:rsidR="00FF6CB2" w:rsidRDefault="00FF6CB2" w:rsidP="008374D1">
      <w:pPr>
        <w:widowControl w:val="0"/>
        <w:autoSpaceDE w:val="0"/>
        <w:autoSpaceDN w:val="0"/>
        <w:adjustRightInd w:val="0"/>
        <w:jc w:val="center"/>
        <w:rPr>
          <w:rFonts w:ascii="Times New Roman" w:hAnsi="Times New Roman" w:cs="Times New Roman"/>
          <w:color w:val="auto"/>
          <w:sz w:val="22"/>
          <w:szCs w:val="22"/>
          <w:lang w:eastAsia="ko-KR"/>
        </w:rPr>
      </w:pPr>
      <w:r w:rsidRPr="00FF6CB2">
        <w:rPr>
          <w:rFonts w:ascii="Times New Roman" w:hAnsi="Times New Roman" w:cs="Times New Roman"/>
          <w:noProof/>
          <w:color w:val="auto"/>
          <w:sz w:val="22"/>
          <w:szCs w:val="22"/>
          <w:lang w:eastAsia="ko-KR"/>
        </w:rPr>
        <w:lastRenderedPageBreak/>
        <w:drawing>
          <wp:anchor distT="0" distB="0" distL="114300" distR="114300" simplePos="0" relativeHeight="251659264" behindDoc="0" locked="0" layoutInCell="1" allowOverlap="1">
            <wp:simplePos x="0" y="0"/>
            <wp:positionH relativeFrom="margin">
              <wp:posOffset>1106032</wp:posOffset>
            </wp:positionH>
            <wp:positionV relativeFrom="margin">
              <wp:posOffset>-663676</wp:posOffset>
            </wp:positionV>
            <wp:extent cx="3963343" cy="5432080"/>
            <wp:effectExtent l="762000" t="0" r="742007" b="0"/>
            <wp:wrapSquare wrapText="bothSides"/>
            <wp:docPr id="10"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rot="16200000">
                      <a:off x="0" y="0"/>
                      <a:ext cx="3963343" cy="5432080"/>
                    </a:xfrm>
                    <a:prstGeom prst="rect">
                      <a:avLst/>
                    </a:prstGeom>
                    <a:noFill/>
                    <a:ln w="9525">
                      <a:noFill/>
                      <a:miter lim="800000"/>
                      <a:headEnd/>
                      <a:tailEnd/>
                    </a:ln>
                  </pic:spPr>
                </pic:pic>
              </a:graphicData>
            </a:graphic>
          </wp:anchor>
        </w:drawing>
      </w: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8374D1" w:rsidRDefault="008374D1" w:rsidP="00A003EC">
      <w:pPr>
        <w:widowControl w:val="0"/>
        <w:autoSpaceDE w:val="0"/>
        <w:autoSpaceDN w:val="0"/>
        <w:adjustRightInd w:val="0"/>
        <w:rPr>
          <w:rFonts w:ascii="Times New Roman" w:hAnsi="Times New Roman" w:cs="Times New Roman"/>
          <w:color w:val="auto"/>
          <w:sz w:val="22"/>
          <w:szCs w:val="22"/>
          <w:lang w:eastAsia="ko-KR"/>
        </w:rPr>
      </w:pPr>
    </w:p>
    <w:p w:rsidR="00FF6CB2" w:rsidRDefault="00FF6CB2" w:rsidP="00A003EC">
      <w:pPr>
        <w:widowControl w:val="0"/>
        <w:autoSpaceDE w:val="0"/>
        <w:autoSpaceDN w:val="0"/>
        <w:adjustRightInd w:val="0"/>
        <w:rPr>
          <w:rFonts w:ascii="Times New Roman" w:hAnsi="Times New Roman" w:cs="Times New Roman"/>
          <w:color w:val="auto"/>
          <w:sz w:val="22"/>
          <w:szCs w:val="22"/>
          <w:lang w:eastAsia="ko-KR"/>
        </w:rPr>
      </w:pPr>
    </w:p>
    <w:p w:rsidR="00B033E8" w:rsidRDefault="00B033E8" w:rsidP="00A003EC">
      <w:pPr>
        <w:widowControl w:val="0"/>
        <w:autoSpaceDE w:val="0"/>
        <w:autoSpaceDN w:val="0"/>
        <w:adjustRightInd w:val="0"/>
        <w:rPr>
          <w:rFonts w:ascii="Times New Roman" w:hAnsi="Times New Roman" w:cs="Times New Roman"/>
          <w:color w:val="auto"/>
          <w:sz w:val="22"/>
          <w:szCs w:val="22"/>
          <w:lang w:eastAsia="ko-KR"/>
        </w:rPr>
      </w:pPr>
    </w:p>
    <w:p w:rsidR="00B033E8" w:rsidRDefault="00B033E8" w:rsidP="00A003EC">
      <w:pPr>
        <w:widowControl w:val="0"/>
        <w:autoSpaceDE w:val="0"/>
        <w:autoSpaceDN w:val="0"/>
        <w:adjustRightInd w:val="0"/>
        <w:rPr>
          <w:rFonts w:ascii="Times New Roman" w:hAnsi="Times New Roman" w:cs="Times New Roman"/>
          <w:color w:val="auto"/>
          <w:sz w:val="22"/>
          <w:szCs w:val="22"/>
          <w:lang w:eastAsia="ko-KR"/>
        </w:rPr>
      </w:pPr>
    </w:p>
    <w:p w:rsidR="00D06341" w:rsidRDefault="00D06341" w:rsidP="00D06341">
      <w:pPr>
        <w:widowControl w:val="0"/>
        <w:autoSpaceDE w:val="0"/>
        <w:autoSpaceDN w:val="0"/>
        <w:adjustRightInd w:val="0"/>
        <w:rPr>
          <w:rFonts w:ascii="Times New Roman" w:hAnsi="Times New Roman" w:cs="Times New Roman"/>
          <w:color w:val="auto"/>
          <w:sz w:val="22"/>
          <w:szCs w:val="22"/>
          <w:lang w:eastAsia="ko-KR"/>
        </w:rPr>
      </w:pPr>
    </w:p>
    <w:p w:rsidR="00D06341" w:rsidRPr="00B033E8" w:rsidRDefault="00D06341" w:rsidP="00D06341">
      <w:pPr>
        <w:jc w:val="both"/>
        <w:rPr>
          <w:rFonts w:ascii="Times New Roman" w:hAnsi="Times New Roman" w:cs="Times New Roman"/>
          <w:b/>
          <w:sz w:val="22"/>
          <w:szCs w:val="22"/>
        </w:rPr>
      </w:pPr>
      <w:r w:rsidRPr="00B033E8">
        <w:rPr>
          <w:rFonts w:ascii="Times New Roman" w:hAnsi="Times New Roman" w:cs="Times New Roman"/>
          <w:b/>
          <w:sz w:val="22"/>
          <w:szCs w:val="22"/>
        </w:rPr>
        <w:t>THE FLOWER BOYS OF SILLA</w:t>
      </w:r>
      <w:r w:rsidRPr="00B033E8">
        <w:rPr>
          <w:rFonts w:ascii="Times New Roman" w:hAnsi="Times New Roman" w:cs="Times New Roman" w:hint="eastAsia"/>
          <w:b/>
          <w:sz w:val="22"/>
          <w:szCs w:val="22"/>
          <w:lang w:eastAsia="ko-KR"/>
        </w:rPr>
        <w:t xml:space="preserve"> </w:t>
      </w:r>
      <w:r w:rsidRPr="00B033E8">
        <w:rPr>
          <w:rFonts w:ascii="Times New Roman" w:hAnsi="Times New Roman" w:cs="Times New Roman"/>
          <w:b/>
          <w:sz w:val="22"/>
          <w:szCs w:val="22"/>
        </w:rPr>
        <w:t>(HWARANG)</w:t>
      </w:r>
    </w:p>
    <w:p w:rsidR="00D06341" w:rsidRPr="00B033E8" w:rsidRDefault="00D06341" w:rsidP="00D06341">
      <w:pPr>
        <w:jc w:val="both"/>
        <w:rPr>
          <w:rFonts w:ascii="Times New Roman" w:hAnsi="Times New Roman" w:cs="Times New Roman"/>
          <w:b/>
          <w:sz w:val="22"/>
          <w:szCs w:val="22"/>
        </w:rPr>
      </w:pPr>
      <w:r w:rsidRPr="00B033E8">
        <w:rPr>
          <w:rFonts w:ascii="Times New Roman" w:hAnsi="Times New Roman" w:cs="Times New Roman"/>
          <w:b/>
          <w:sz w:val="22"/>
          <w:szCs w:val="22"/>
        </w:rPr>
        <w:t>Notes on the sources</w:t>
      </w:r>
    </w:p>
    <w:p w:rsidR="00D06341" w:rsidRPr="00B033E8" w:rsidRDefault="00D06341" w:rsidP="00D06341">
      <w:pPr>
        <w:jc w:val="both"/>
        <w:rPr>
          <w:rFonts w:ascii="Times New Roman" w:hAnsi="Times New Roman" w:cs="Times New Roman"/>
          <w:b/>
          <w:sz w:val="22"/>
          <w:szCs w:val="22"/>
        </w:rPr>
      </w:pPr>
      <w:r w:rsidRPr="00B033E8">
        <w:rPr>
          <w:rFonts w:ascii="Times New Roman" w:hAnsi="Times New Roman" w:cs="Times New Roman"/>
          <w:b/>
          <w:sz w:val="22"/>
          <w:szCs w:val="22"/>
        </w:rPr>
        <w:t>By</w:t>
      </w:r>
      <w:r w:rsidRPr="00B033E8">
        <w:rPr>
          <w:rFonts w:ascii="Times New Roman" w:hAnsi="Times New Roman" w:cs="Times New Roman" w:hint="eastAsia"/>
          <w:b/>
          <w:sz w:val="22"/>
          <w:szCs w:val="22"/>
          <w:lang w:eastAsia="ko-KR"/>
        </w:rPr>
        <w:t xml:space="preserve">  </w:t>
      </w:r>
      <w:r w:rsidRPr="00B033E8">
        <w:rPr>
          <w:rFonts w:ascii="Times New Roman" w:hAnsi="Times New Roman" w:cs="Times New Roman"/>
          <w:b/>
          <w:sz w:val="22"/>
          <w:szCs w:val="22"/>
        </w:rPr>
        <w:t>Father Richard Rutt</w:t>
      </w:r>
    </w:p>
    <w:p w:rsidR="00D06341" w:rsidRDefault="00D06341" w:rsidP="00D06341">
      <w:pPr>
        <w:jc w:val="both"/>
        <w:rPr>
          <w:rFonts w:ascii="Times New Roman" w:hAnsi="Times New Roman" w:cs="Times New Roman"/>
          <w:b/>
          <w:sz w:val="22"/>
          <w:szCs w:val="22"/>
          <w:lang w:eastAsia="ko-KR"/>
        </w:rPr>
      </w:pPr>
      <w:r w:rsidRPr="00B033E8">
        <w:rPr>
          <w:rFonts w:ascii="Times New Roman" w:hAnsi="Times New Roman" w:cs="Times New Roman"/>
          <w:b/>
          <w:sz w:val="22"/>
          <w:szCs w:val="22"/>
        </w:rPr>
        <w:t>(</w:t>
      </w:r>
      <w:r w:rsidRPr="00B033E8">
        <w:rPr>
          <w:rFonts w:ascii="Times New Roman" w:eastAsia="바탕" w:hAnsi="바탕" w:cs="Times New Roman"/>
          <w:b/>
          <w:sz w:val="22"/>
          <w:szCs w:val="22"/>
        </w:rPr>
        <w:t>盧</w:t>
      </w:r>
      <w:r w:rsidRPr="00B033E8">
        <w:rPr>
          <w:rFonts w:ascii="Times New Roman" w:hAnsi="Times New Roman" w:cs="Times New Roman"/>
          <w:b/>
          <w:sz w:val="22"/>
          <w:szCs w:val="22"/>
        </w:rPr>
        <w:t xml:space="preserve"> </w:t>
      </w:r>
      <w:r w:rsidRPr="00B033E8">
        <w:rPr>
          <w:rFonts w:ascii="Times New Roman" w:eastAsia="바탕" w:hAnsi="바탕" w:cs="Times New Roman"/>
          <w:b/>
          <w:sz w:val="22"/>
          <w:szCs w:val="22"/>
        </w:rPr>
        <w:t>大</w:t>
      </w:r>
      <w:r w:rsidRPr="00B033E8">
        <w:rPr>
          <w:rFonts w:ascii="Times New Roman" w:hAnsi="Times New Roman" w:cs="Times New Roman"/>
          <w:b/>
          <w:sz w:val="22"/>
          <w:szCs w:val="22"/>
        </w:rPr>
        <w:t xml:space="preserve"> </w:t>
      </w:r>
      <w:r w:rsidRPr="00B033E8">
        <w:rPr>
          <w:rFonts w:ascii="Times New Roman" w:eastAsia="바탕" w:hAnsi="바탕" w:cs="Times New Roman"/>
          <w:b/>
          <w:sz w:val="22"/>
          <w:szCs w:val="22"/>
        </w:rPr>
        <w:t>榮</w:t>
      </w:r>
      <w:r w:rsidRPr="00B033E8">
        <w:rPr>
          <w:rFonts w:ascii="Times New Roman" w:hAnsi="Times New Roman" w:cs="Times New Roman"/>
          <w:b/>
          <w:sz w:val="22"/>
          <w:szCs w:val="22"/>
        </w:rPr>
        <w:t xml:space="preserve"> </w:t>
      </w:r>
      <w:r w:rsidRPr="00B033E8">
        <w:rPr>
          <w:rFonts w:ascii="Times New Roman" w:eastAsia="바탕" w:hAnsi="바탕" w:cs="Times New Roman"/>
          <w:b/>
          <w:sz w:val="22"/>
          <w:szCs w:val="22"/>
        </w:rPr>
        <w:t>神</w:t>
      </w:r>
      <w:r w:rsidRPr="00B033E8">
        <w:rPr>
          <w:rFonts w:ascii="Times New Roman" w:hAnsi="Times New Roman" w:cs="Times New Roman"/>
          <w:b/>
          <w:sz w:val="22"/>
          <w:szCs w:val="22"/>
        </w:rPr>
        <w:t xml:space="preserve"> </w:t>
      </w:r>
      <w:r w:rsidRPr="00B033E8">
        <w:rPr>
          <w:rFonts w:ascii="Times New Roman" w:eastAsia="바탕" w:hAnsi="바탕" w:cs="Times New Roman"/>
          <w:b/>
          <w:sz w:val="22"/>
          <w:szCs w:val="22"/>
        </w:rPr>
        <w:t>父</w:t>
      </w:r>
      <w:r w:rsidRPr="00B033E8">
        <w:rPr>
          <w:rFonts w:ascii="Times New Roman" w:hAnsi="Times New Roman" w:cs="Times New Roman"/>
          <w:b/>
          <w:sz w:val="22"/>
          <w:szCs w:val="22"/>
        </w:rPr>
        <w:t xml:space="preserve">) </w:t>
      </w:r>
    </w:p>
    <w:p w:rsidR="00D06341" w:rsidRDefault="00D06341" w:rsidP="00D06341">
      <w:pPr>
        <w:jc w:val="both"/>
        <w:rPr>
          <w:rFonts w:ascii="Times New Roman" w:hAnsi="Times New Roman" w:cs="Times New Roman"/>
          <w:b/>
          <w:sz w:val="22"/>
          <w:szCs w:val="22"/>
          <w:lang w:eastAsia="ko-KR"/>
        </w:rPr>
      </w:pPr>
    </w:p>
    <w:p w:rsidR="00D06341" w:rsidRPr="00B033E8" w:rsidRDefault="00D06341" w:rsidP="00D06341">
      <w:pPr>
        <w:jc w:val="both"/>
        <w:rPr>
          <w:rFonts w:ascii="Times New Roman" w:hAnsi="Times New Roman" w:cs="Times New Roman"/>
          <w:b/>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w:t>
      </w:r>
    </w:p>
    <w:p w:rsidR="00D06341" w:rsidRDefault="00D06341" w:rsidP="00D06341">
      <w:pPr>
        <w:jc w:val="both"/>
        <w:rPr>
          <w:rFonts w:ascii="Times New Roman" w:hAnsi="Times New Roman" w:cs="Times New Roman"/>
          <w:b/>
          <w:sz w:val="22"/>
          <w:szCs w:val="22"/>
          <w:lang w:eastAsia="ko-KR"/>
        </w:rPr>
      </w:pPr>
      <w:r w:rsidRPr="00E34C51">
        <w:rPr>
          <w:rFonts w:ascii="Times New Roman" w:hAnsi="Times New Roman" w:cs="Times New Roman"/>
          <w:b/>
          <w:sz w:val="22"/>
          <w:szCs w:val="22"/>
        </w:rPr>
        <w:t>PREFACE</w:t>
      </w:r>
    </w:p>
    <w:p w:rsidR="00D06341" w:rsidRDefault="00D06341" w:rsidP="00D06341">
      <w:pPr>
        <w:jc w:val="both"/>
        <w:rPr>
          <w:rFonts w:ascii="Times New Roman" w:hAnsi="Times New Roman" w:cs="Times New Roman"/>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So far as I can discover only three books have been devoted to the study of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The earliest, and in many ways the most interesting and attractive, was Volume 4 of the </w:t>
      </w:r>
      <w:r w:rsidRPr="00455F60">
        <w:rPr>
          <w:rFonts w:ascii="Times New Roman" w:hAnsi="Times New Roman" w:cs="Times New Roman"/>
          <w:i/>
          <w:sz w:val="22"/>
          <w:szCs w:val="22"/>
        </w:rPr>
        <w:t>Zakko</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雜攷</w:t>
      </w:r>
      <w:r w:rsidRPr="00F368EC">
        <w:rPr>
          <w:rFonts w:ascii="Times New Roman" w:hAnsi="Times New Roman" w:cs="Times New Roman"/>
          <w:sz w:val="22"/>
          <w:szCs w:val="22"/>
        </w:rPr>
        <w:t>) of the Japanese amateur scholar resident of Korea, Ayukai Fusanomosuke</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바탕" w:cs="Times New Roman"/>
          <w:sz w:val="22"/>
          <w:szCs w:val="22"/>
        </w:rPr>
        <w:t>鮎貝房之進</w:t>
      </w:r>
      <w:r w:rsidRPr="00F368EC">
        <w:rPr>
          <w:rFonts w:ascii="Times New Roman" w:hAnsi="Times New Roman" w:cs="Times New Roman"/>
          <w:sz w:val="22"/>
          <w:szCs w:val="22"/>
        </w:rPr>
        <w:t xml:space="preserve">). Subtitled </w:t>
      </w:r>
      <w:r w:rsidRPr="00455F60">
        <w:rPr>
          <w:rFonts w:ascii="Times New Roman" w:hAnsi="Times New Roman" w:cs="Times New Roman"/>
          <w:i/>
          <w:sz w:val="22"/>
          <w:szCs w:val="22"/>
        </w:rPr>
        <w:t>Karogo</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花郞攷</w:t>
      </w:r>
      <w:r w:rsidRPr="00F368EC">
        <w:rPr>
          <w:rFonts w:ascii="Times New Roman" w:hAnsi="Times New Roman" w:cs="Times New Roman"/>
          <w:sz w:val="22"/>
          <w:szCs w:val="22"/>
        </w:rPr>
        <w:t>), it was published in Seoul in 1932. It includes practically all the references to Korean sources which are needed for a complete study of the subject.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Mishina Shoei</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바탕" w:cs="Times New Roman"/>
          <w:sz w:val="22"/>
          <w:szCs w:val="22"/>
        </w:rPr>
        <w:t>三品彰英</w:t>
      </w:r>
      <w:r w:rsidRPr="00F368EC">
        <w:rPr>
          <w:rFonts w:ascii="Times New Roman" w:hAnsi="Times New Roman" w:cs="Times New Roman"/>
          <w:sz w:val="22"/>
          <w:szCs w:val="22"/>
        </w:rPr>
        <w:t xml:space="preserve">) published his </w:t>
      </w:r>
      <w:r w:rsidRPr="00455F60">
        <w:rPr>
          <w:rFonts w:ascii="Times New Roman" w:hAnsi="Times New Roman" w:cs="Times New Roman"/>
          <w:i/>
          <w:sz w:val="22"/>
          <w:szCs w:val="22"/>
        </w:rPr>
        <w:t>Shiragi Kara no Kenkyu</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바탕" w:cs="Times New Roman"/>
          <w:sz w:val="22"/>
          <w:szCs w:val="22"/>
        </w:rPr>
        <w:t>新羅花郞</w:t>
      </w:r>
      <w:r w:rsidRPr="00F368EC">
        <w:rPr>
          <w:rFonts w:ascii="Times New Roman" w:eastAsia="맑은 고딕" w:hAnsi="맑은 고딕" w:cs="Times New Roman"/>
          <w:sz w:val="22"/>
          <w:szCs w:val="22"/>
        </w:rPr>
        <w:t>の</w:t>
      </w:r>
      <w:r w:rsidRPr="00F368EC">
        <w:rPr>
          <w:rFonts w:ascii="Times New Roman" w:eastAsia="새굴림" w:hAnsi="새굴림" w:cs="Times New Roman"/>
          <w:sz w:val="22"/>
          <w:szCs w:val="22"/>
        </w:rPr>
        <w:t>研究</w:t>
      </w:r>
      <w:r w:rsidRPr="00F368EC">
        <w:rPr>
          <w:rFonts w:ascii="Times New Roman" w:hAnsi="Times New Roman" w:cs="Times New Roman"/>
          <w:sz w:val="22"/>
          <w:szCs w:val="22"/>
        </w:rPr>
        <w:t>), after previously publishing a number of articles on the subject, in Tokyo in 1943. This is a larger work than Ayukai</w:t>
      </w:r>
      <w:r>
        <w:rPr>
          <w:rFonts w:ascii="Times New Roman" w:hAnsi="Times New Roman" w:cs="Times New Roman"/>
          <w:sz w:val="22"/>
          <w:szCs w:val="22"/>
        </w:rPr>
        <w:t>’</w:t>
      </w:r>
      <w:r w:rsidRPr="00F368EC">
        <w:rPr>
          <w:rFonts w:ascii="Times New Roman" w:hAnsi="Times New Roman" w:cs="Times New Roman"/>
          <w:sz w:val="22"/>
          <w:szCs w:val="22"/>
        </w:rPr>
        <w:t>s and attempts a more systematic presentation of the subject. Otherwise its chief contribution is the vast amount of comparative anthropological material which Mishina adduces.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third work is in Korean, the </w:t>
      </w:r>
      <w:r w:rsidRPr="00455F60">
        <w:rPr>
          <w:rFonts w:ascii="Times New Roman" w:hAnsi="Times New Roman" w:cs="Times New Roman"/>
          <w:i/>
          <w:sz w:val="22"/>
          <w:szCs w:val="22"/>
        </w:rPr>
        <w:t>Hwarangdo Y</w:t>
      </w:r>
      <w:r>
        <w:rPr>
          <w:rFonts w:ascii="Times New Roman" w:hAnsi="Times New Roman" w:cs="Times New Roman"/>
          <w:i/>
          <w:sz w:val="22"/>
          <w:szCs w:val="22"/>
        </w:rPr>
        <w:t>ŏ</w:t>
      </w:r>
      <w:r w:rsidRPr="00455F60">
        <w:rPr>
          <w:rFonts w:ascii="Times New Roman" w:hAnsi="Times New Roman" w:cs="Times New Roman"/>
          <w:i/>
          <w:sz w:val="22"/>
          <w:szCs w:val="22"/>
        </w:rPr>
        <w:t>n</w:t>
      </w:r>
      <w:r>
        <w:rPr>
          <w:rFonts w:ascii="Times New Roman" w:hAnsi="Times New Roman" w:cs="Times New Roman"/>
          <w:i/>
          <w:sz w:val="22"/>
          <w:szCs w:val="22"/>
        </w:rPr>
        <w:t>’</w:t>
      </w:r>
      <w:r w:rsidRPr="00455F60">
        <w:rPr>
          <w:rFonts w:ascii="Times New Roman" w:hAnsi="Times New Roman" w:cs="Times New Roman"/>
          <w:i/>
          <w:sz w:val="22"/>
          <w:szCs w:val="22"/>
        </w:rPr>
        <w:t>gu</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花郞道</w:t>
      </w:r>
      <w:r w:rsidRPr="00F368EC">
        <w:rPr>
          <w:rFonts w:ascii="Times New Roman" w:eastAsia="새굴림" w:hAnsi="새굴림" w:cs="Times New Roman"/>
          <w:sz w:val="22"/>
          <w:szCs w:val="22"/>
        </w:rPr>
        <w:t>研究</w:t>
      </w:r>
      <w:r w:rsidRPr="00F368EC">
        <w:rPr>
          <w:rFonts w:ascii="Times New Roman" w:hAnsi="Times New Roman" w:cs="Times New Roman"/>
          <w:sz w:val="22"/>
          <w:szCs w:val="22"/>
        </w:rPr>
        <w:t>) of Yi S</w:t>
      </w:r>
      <w:r>
        <w:rPr>
          <w:rFonts w:ascii="Times New Roman" w:hAnsi="Times New Roman" w:cs="Times New Roman"/>
          <w:sz w:val="22"/>
          <w:szCs w:val="22"/>
        </w:rPr>
        <w:t>ŏ</w:t>
      </w:r>
      <w:r w:rsidRPr="00F368EC">
        <w:rPr>
          <w:rFonts w:ascii="Times New Roman" w:hAnsi="Times New Roman" w:cs="Times New Roman"/>
          <w:sz w:val="22"/>
          <w:szCs w:val="22"/>
        </w:rPr>
        <w:t>n</w:t>
      </w:r>
      <w:r>
        <w:rPr>
          <w:rFonts w:ascii="Times New Roman" w:hAnsi="Times New Roman" w:cs="Times New Roman"/>
          <w:sz w:val="22"/>
          <w:szCs w:val="22"/>
        </w:rPr>
        <w:t>’</w:t>
      </w:r>
      <w:r w:rsidRPr="00F368EC">
        <w:rPr>
          <w:rFonts w:ascii="Times New Roman" w:hAnsi="Times New Roman" w:cs="Times New Roman"/>
          <w:sz w:val="22"/>
          <w:szCs w:val="22"/>
        </w:rPr>
        <w:t>g</w:t>
      </w:r>
      <w:r>
        <w:rPr>
          <w:rFonts w:ascii="Times New Roman" w:hAnsi="Times New Roman" w:cs="Times New Roman"/>
          <w:sz w:val="22"/>
          <w:szCs w:val="22"/>
        </w:rPr>
        <w:t>ŭ</w:t>
      </w:r>
      <w:r w:rsidRPr="00F368EC">
        <w:rPr>
          <w:rFonts w:ascii="Times New Roman" w:hAnsi="Times New Roman" w:cs="Times New Roman"/>
          <w:sz w:val="22"/>
          <w:szCs w:val="22"/>
        </w:rPr>
        <w:t>n (</w:t>
      </w:r>
      <w:r w:rsidRPr="00F368EC">
        <w:rPr>
          <w:rFonts w:ascii="Times New Roman" w:eastAsia="바탕" w:hAnsi="바탕" w:cs="Times New Roman"/>
          <w:sz w:val="22"/>
          <w:szCs w:val="22"/>
        </w:rPr>
        <w:t>李瑄根</w:t>
      </w:r>
      <w:r w:rsidRPr="00F368EC">
        <w:rPr>
          <w:rFonts w:ascii="Times New Roman" w:hAnsi="Times New Roman" w:cs="Times New Roman"/>
          <w:sz w:val="22"/>
          <w:szCs w:val="22"/>
        </w:rPr>
        <w:t xml:space="preserve">) published in Seoul in 1949. This work is of quite a different character, more in the nature of an essay on </w:t>
      </w:r>
      <w:r w:rsidRPr="00F368EC">
        <w:rPr>
          <w:rFonts w:ascii="Times New Roman" w:hAnsi="Times New Roman" w:cs="Times New Roman"/>
          <w:sz w:val="22"/>
          <w:szCs w:val="22"/>
        </w:rPr>
        <w:lastRenderedPageBreak/>
        <w:t xml:space="preserve">the spirit of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as it appealed at the time of publication to Korea</w:t>
      </w:r>
      <w:r>
        <w:rPr>
          <w:rFonts w:ascii="Times New Roman" w:hAnsi="Times New Roman" w:cs="Times New Roman"/>
          <w:sz w:val="22"/>
          <w:szCs w:val="22"/>
        </w:rPr>
        <w:t>’</w:t>
      </w:r>
      <w:r w:rsidRPr="00F368EC">
        <w:rPr>
          <w:rFonts w:ascii="Times New Roman" w:hAnsi="Times New Roman" w:cs="Times New Roman"/>
          <w:sz w:val="22"/>
          <w:szCs w:val="22"/>
        </w:rPr>
        <w:t xml:space="preserve">s burgeoning nationalism. Much of the book is frankly speculative about the legacy of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ideals in later centuries.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I have not been able to give the attention that is needed to the post-Silla references to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There is more than enough material here for another paper. But I do not believe, from what I have read in it, that it will in any way alter our opinions about the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of the Golden Age. </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R.R.</w:t>
      </w:r>
    </w:p>
    <w:p w:rsidR="00D06341" w:rsidRDefault="00D06341" w:rsidP="00D06341">
      <w:pPr>
        <w:ind w:firstLine="1559"/>
        <w:jc w:val="both"/>
        <w:rPr>
          <w:rFonts w:ascii="Times New Roman" w:hAnsi="Times New Roman" w:cs="Times New Roman"/>
          <w:sz w:val="22"/>
          <w:szCs w:val="22"/>
          <w:lang w:eastAsia="ko-KR"/>
        </w:rPr>
      </w:pPr>
      <w:r w:rsidRPr="00F368EC">
        <w:rPr>
          <w:rFonts w:ascii="Times New Roman" w:hAnsi="Times New Roman" w:cs="Times New Roman"/>
          <w:sz w:val="22"/>
          <w:szCs w:val="22"/>
        </w:rPr>
        <w:t>Seoul</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September 1961</w:t>
      </w:r>
      <w:r>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sz w:val="22"/>
          <w:szCs w:val="22"/>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w:t>
      </w:r>
    </w:p>
    <w:p w:rsidR="00D06341" w:rsidRDefault="00D06341" w:rsidP="00D06341">
      <w:pPr>
        <w:jc w:val="both"/>
        <w:rPr>
          <w:rFonts w:ascii="Times New Roman" w:hAnsi="Times New Roman" w:cs="Times New Roman"/>
          <w:b/>
          <w:sz w:val="22"/>
          <w:szCs w:val="22"/>
          <w:lang w:eastAsia="ko-KR"/>
        </w:rPr>
      </w:pPr>
      <w:r w:rsidRPr="00E34C51">
        <w:rPr>
          <w:rFonts w:ascii="Times New Roman" w:hAnsi="Times New Roman" w:cs="Times New Roman"/>
          <w:b/>
          <w:sz w:val="22"/>
          <w:szCs w:val="22"/>
        </w:rPr>
        <w:t>THE FLOWER BOYS OF SILLA (</w:t>
      </w:r>
      <w:r w:rsidRPr="00E34C51">
        <w:rPr>
          <w:rFonts w:ascii="Times New Roman" w:eastAsia="바탕" w:hAnsi="바탕" w:cs="Times New Roman"/>
          <w:b/>
          <w:sz w:val="22"/>
          <w:szCs w:val="22"/>
        </w:rPr>
        <w:t>花郞</w:t>
      </w:r>
      <w:r w:rsidRPr="00E34C51">
        <w:rPr>
          <w:rFonts w:ascii="Times New Roman" w:hAnsi="Times New Roman" w:cs="Times New Roman"/>
          <w:b/>
          <w:sz w:val="22"/>
          <w:szCs w:val="22"/>
        </w:rPr>
        <w:t>)</w:t>
      </w:r>
    </w:p>
    <w:p w:rsidR="00D06341" w:rsidRPr="00E34C51" w:rsidRDefault="00D06341" w:rsidP="00D06341">
      <w:pPr>
        <w:jc w:val="both"/>
        <w:rPr>
          <w:rFonts w:ascii="Times New Roman" w:hAnsi="Times New Roman" w:cs="Times New Roman"/>
          <w:b/>
          <w:sz w:val="22"/>
          <w:szCs w:val="22"/>
          <w:lang w:eastAsia="ko-KR"/>
        </w:rPr>
      </w:pPr>
    </w:p>
    <w:p w:rsidR="00D06341" w:rsidRDefault="00D06341" w:rsidP="00D06341">
      <w:pPr>
        <w:jc w:val="both"/>
        <w:rPr>
          <w:rFonts w:ascii="Times New Roman" w:hAnsi="Times New Roman" w:cs="Times New Roman"/>
          <w:b/>
          <w:sz w:val="22"/>
          <w:szCs w:val="22"/>
          <w:lang w:eastAsia="ko-KR"/>
        </w:rPr>
      </w:pPr>
      <w:r w:rsidRPr="00E34C51">
        <w:rPr>
          <w:rFonts w:ascii="Times New Roman" w:hAnsi="Times New Roman" w:cs="Times New Roman"/>
          <w:b/>
          <w:sz w:val="22"/>
          <w:szCs w:val="22"/>
        </w:rPr>
        <w:t>I. Introductory</w:t>
      </w:r>
    </w:p>
    <w:p w:rsidR="00D06341" w:rsidRPr="00E34C51" w:rsidRDefault="00D06341" w:rsidP="00D06341">
      <w:pPr>
        <w:jc w:val="both"/>
        <w:rPr>
          <w:rFonts w:ascii="Times New Roman" w:hAnsi="Times New Roman" w:cs="Times New Roman"/>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ideal has become a favourite symbol of modern Korea. It has been used as the name of a Youth Corps, it has been used in the name of the Army Officers Training School, as the name of a high military decoration and as the brand name of the cigarettes issued for the armed forces; it is the name of a bar in the Bando Hotel, and has been used as a professional name by a popular musician. It has a ring of romance and chivalry, a tone of national pride, in the two Chinese characters with which it is written a blend of masculinity and grace that makes it very suitable for all these purposes.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usual translation offered for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is </w:t>
      </w:r>
      <w:r>
        <w:rPr>
          <w:rFonts w:ascii="Times New Roman" w:hAnsi="Times New Roman" w:cs="Times New Roman"/>
          <w:sz w:val="22"/>
          <w:szCs w:val="22"/>
        </w:rPr>
        <w:t>“</w:t>
      </w:r>
      <w:r w:rsidRPr="00F368EC">
        <w:rPr>
          <w:rFonts w:ascii="Times New Roman" w:hAnsi="Times New Roman" w:cs="Times New Roman"/>
          <w:sz w:val="22"/>
          <w:szCs w:val="22"/>
        </w:rPr>
        <w:t>Flower of Youth</w:t>
      </w:r>
      <w:r>
        <w:rPr>
          <w:rFonts w:ascii="Times New Roman" w:hAnsi="Times New Roman" w:cs="Times New Roman"/>
          <w:sz w:val="22"/>
          <w:szCs w:val="22"/>
        </w:rPr>
        <w:t>”</w:t>
      </w:r>
      <w:r w:rsidRPr="00F368EC">
        <w:rPr>
          <w:rFonts w:ascii="Times New Roman" w:hAnsi="Times New Roman" w:cs="Times New Roman"/>
          <w:sz w:val="22"/>
          <w:szCs w:val="22"/>
        </w:rPr>
        <w:t xml:space="preserve"> and the usual description of what the historical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were is given as </w:t>
      </w:r>
      <w:r>
        <w:rPr>
          <w:rFonts w:ascii="Times New Roman" w:hAnsi="Times New Roman" w:cs="Times New Roman"/>
          <w:sz w:val="22"/>
          <w:szCs w:val="22"/>
        </w:rPr>
        <w:t>“</w:t>
      </w:r>
      <w:r w:rsidRPr="00F368EC">
        <w:rPr>
          <w:rFonts w:ascii="Times New Roman" w:hAnsi="Times New Roman" w:cs="Times New Roman"/>
          <w:sz w:val="22"/>
          <w:szCs w:val="22"/>
        </w:rPr>
        <w:t>an order of knighthood (or something similar) in the Silla dynasty.</w:t>
      </w:r>
      <w:r>
        <w:rPr>
          <w:rFonts w:ascii="Times New Roman" w:hAnsi="Times New Roman" w:cs="Times New Roman"/>
          <w:sz w:val="22"/>
          <w:szCs w:val="22"/>
        </w:rPr>
        <w:t>”</w:t>
      </w:r>
      <w:r w:rsidRPr="00F368EC">
        <w:rPr>
          <w:rFonts w:ascii="Times New Roman" w:hAnsi="Times New Roman" w:cs="Times New Roman"/>
          <w:sz w:val="22"/>
          <w:szCs w:val="22"/>
        </w:rPr>
        <w:t xml:space="preserve"> Unfortunately the translation does violence to normal grammar of Chinese phrases and the description represents an idea that has grown up during the last thirty years. This paper is concerned with investigating something of what the truth about the hwarang really was.</w:t>
      </w:r>
    </w:p>
    <w:p w:rsidR="00D06341" w:rsidRDefault="00D06341" w:rsidP="00D06341">
      <w:pPr>
        <w:ind w:firstLine="800"/>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The confusion of thinking about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in Korea could scarcely be better illustrated than by the references to the subject in the </w:t>
      </w:r>
      <w:r w:rsidRPr="00455F60">
        <w:rPr>
          <w:rFonts w:ascii="Times New Roman" w:hAnsi="Times New Roman" w:cs="Times New Roman"/>
          <w:i/>
          <w:sz w:val="22"/>
          <w:szCs w:val="22"/>
        </w:rPr>
        <w:t>Unesco Korean Survey</w:t>
      </w:r>
      <w:r w:rsidRPr="00F368EC">
        <w:rPr>
          <w:rFonts w:ascii="Times New Roman" w:hAnsi="Times New Roman" w:cs="Times New Roman"/>
          <w:sz w:val="22"/>
          <w:szCs w:val="22"/>
        </w:rPr>
        <w:t>.</w:t>
      </w:r>
      <w:r w:rsidRPr="00455F60">
        <w:rPr>
          <w:rFonts w:ascii="Times New Roman" w:hAnsi="Times New Roman" w:cs="Times New Roman"/>
          <w:sz w:val="22"/>
          <w:szCs w:val="22"/>
          <w:vertAlign w:val="superscript"/>
        </w:rPr>
        <w:t>l)</w:t>
      </w:r>
      <w:r w:rsidRPr="00F368EC">
        <w:rPr>
          <w:rFonts w:ascii="Times New Roman" w:hAnsi="Times New Roman" w:cs="Times New Roman"/>
          <w:sz w:val="22"/>
          <w:szCs w:val="22"/>
        </w:rPr>
        <w:t xml:space="preserve">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are mentioned in nine places. There is a variety of interpretations placed on the word, and in several cases statements are made which have little or no relation to any historical evidence we have with regard to </w:t>
      </w:r>
      <w:r w:rsidRPr="00455F60">
        <w:rPr>
          <w:rFonts w:ascii="Times New Roman" w:hAnsi="Times New Roman" w:cs="Times New Roman"/>
          <w:i/>
          <w:sz w:val="22"/>
          <w:szCs w:val="22"/>
        </w:rPr>
        <w:t>hwarang</w:t>
      </w:r>
      <w:r w:rsidRPr="00F368EC">
        <w:rPr>
          <w:rFonts w:ascii="Times New Roman" w:hAnsi="Times New Roman" w:cs="Times New Roman"/>
          <w:sz w:val="22"/>
          <w:szCs w:val="22"/>
        </w:rPr>
        <w:t>. Always the institution of hwarang is presented in an idealized and noble light.</w:t>
      </w:r>
    </w:p>
    <w:p w:rsidR="00D06341" w:rsidRPr="00F368EC" w:rsidRDefault="00D06341" w:rsidP="00D06341">
      <w:pPr>
        <w:ind w:firstLine="800"/>
        <w:jc w:val="both"/>
        <w:rPr>
          <w:rFonts w:ascii="Times New Roman" w:hAnsi="Times New Roman" w:cs="Times New Roman"/>
          <w:sz w:val="22"/>
          <w:szCs w:val="22"/>
          <w:lang w:eastAsia="ko-KR"/>
        </w:rPr>
      </w:pPr>
    </w:p>
    <w:p w:rsidR="00D06341" w:rsidRPr="00455F60" w:rsidRDefault="00D06341" w:rsidP="00D06341">
      <w:pPr>
        <w:ind w:firstLine="426"/>
        <w:jc w:val="both"/>
        <w:rPr>
          <w:rFonts w:ascii="Times New Roman" w:hAnsi="Times New Roman" w:cs="Times New Roman"/>
          <w:sz w:val="20"/>
          <w:szCs w:val="20"/>
          <w:lang w:eastAsia="ko-KR"/>
        </w:rPr>
      </w:pPr>
      <w:r w:rsidRPr="00455F60">
        <w:rPr>
          <w:rFonts w:ascii="Times New Roman" w:hAnsi="Times New Roman" w:cs="Times New Roman"/>
          <w:sz w:val="20"/>
          <w:szCs w:val="20"/>
        </w:rPr>
        <w:t>1) Seoul 1960.</w:t>
      </w:r>
      <w:r w:rsidRPr="00455F60">
        <w:rPr>
          <w:rFonts w:ascii="Times New Roman" w:hAnsi="Times New Roman" w:cs="Times New Roman" w:hint="eastAsia"/>
          <w:sz w:val="20"/>
          <w:szCs w:val="20"/>
          <w:lang w:eastAsia="ko-KR"/>
        </w:rPr>
        <w:t xml:space="preserve"> </w:t>
      </w:r>
      <w:r w:rsidRPr="00455F60">
        <w:rPr>
          <w:rFonts w:ascii="Times New Roman" w:hAnsi="Times New Roman" w:cs="Times New Roman"/>
          <w:sz w:val="20"/>
          <w:szCs w:val="20"/>
        </w:rPr>
        <w:t xml:space="preserve"> </w:t>
      </w:r>
    </w:p>
    <w:p w:rsidR="00D06341" w:rsidRDefault="00D06341" w:rsidP="00D06341">
      <w:pPr>
        <w:jc w:val="both"/>
        <w:rPr>
          <w:rFonts w:ascii="Times New Roman" w:hAnsi="Times New Roman" w:cs="Times New Roman"/>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w:t>
      </w:r>
    </w:p>
    <w:p w:rsidR="00D06341" w:rsidRDefault="00D06341" w:rsidP="00D06341">
      <w:pPr>
        <w:ind w:firstLine="800"/>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A typical instance of the current Korean interpretation of </w:t>
      </w:r>
      <w:r w:rsidRPr="00455F60">
        <w:rPr>
          <w:rFonts w:ascii="Times New Roman" w:hAnsi="Times New Roman" w:cs="Times New Roman"/>
          <w:i/>
          <w:sz w:val="22"/>
          <w:szCs w:val="22"/>
        </w:rPr>
        <w:t>hwarang</w:t>
      </w:r>
      <w:r w:rsidRPr="00F368EC">
        <w:rPr>
          <w:rFonts w:ascii="Times New Roman" w:hAnsi="Times New Roman" w:cs="Times New Roman"/>
          <w:sz w:val="22"/>
          <w:szCs w:val="22"/>
        </w:rPr>
        <w:t xml:space="preserve"> may be quoted from the entry under this word in </w:t>
      </w:r>
      <w:r w:rsidRPr="00455F60">
        <w:rPr>
          <w:rFonts w:ascii="Times New Roman" w:hAnsi="Times New Roman" w:cs="Times New Roman"/>
          <w:i/>
          <w:sz w:val="22"/>
          <w:szCs w:val="22"/>
        </w:rPr>
        <w:t>Tong-a</w:t>
      </w:r>
      <w:r>
        <w:rPr>
          <w:rFonts w:ascii="Times New Roman" w:hAnsi="Times New Roman" w:cs="Times New Roman"/>
          <w:i/>
          <w:sz w:val="22"/>
          <w:szCs w:val="22"/>
        </w:rPr>
        <w:t>’</w:t>
      </w:r>
      <w:r w:rsidRPr="00455F60">
        <w:rPr>
          <w:rFonts w:ascii="Times New Roman" w:hAnsi="Times New Roman" w:cs="Times New Roman"/>
          <w:i/>
          <w:sz w:val="22"/>
          <w:szCs w:val="22"/>
        </w:rPr>
        <w:t>s New Encyclopedia</w:t>
      </w:r>
      <w:r w:rsidRPr="00F368EC">
        <w:rPr>
          <w:rFonts w:ascii="Times New Roman" w:hAnsi="Times New Roman" w:cs="Times New Roman"/>
          <w:sz w:val="22"/>
          <w:szCs w:val="22"/>
        </w:rPr>
        <w:t>. (The translation is my own.)</w:t>
      </w:r>
    </w:p>
    <w:p w:rsidR="00D06341" w:rsidRPr="00F368EC" w:rsidRDefault="00D06341" w:rsidP="00D06341">
      <w:pPr>
        <w:ind w:firstLine="800"/>
        <w:jc w:val="both"/>
        <w:rPr>
          <w:rFonts w:ascii="Times New Roman" w:hAnsi="Times New Roman" w:cs="Times New Roman"/>
          <w:sz w:val="22"/>
          <w:szCs w:val="22"/>
          <w:lang w:eastAsia="ko-KR"/>
        </w:rPr>
      </w:pPr>
    </w:p>
    <w:p w:rsidR="00D06341" w:rsidRDefault="00D06341" w:rsidP="00D06341">
      <w:pPr>
        <w:ind w:leftChars="100" w:left="240"/>
        <w:jc w:val="both"/>
        <w:rPr>
          <w:rFonts w:ascii="Times New Roman" w:hAnsi="Times New Roman" w:cs="Times New Roman"/>
          <w:sz w:val="22"/>
          <w:szCs w:val="22"/>
          <w:lang w:eastAsia="ko-KR"/>
        </w:rPr>
      </w:pPr>
      <w:r w:rsidRPr="00F368EC">
        <w:rPr>
          <w:rFonts w:ascii="Times New Roman" w:hAnsi="Times New Roman" w:cs="Times New Roman"/>
          <w:sz w:val="22"/>
          <w:szCs w:val="22"/>
        </w:rPr>
        <w:t>Hwarang. Leader of a military band of the Silla era. Chosen from the young sons of the nobility by popular election. Belonged in hundreds or thousands to the hwarang bands. Origin not clear, but presumably from the young mens</w:t>
      </w:r>
      <w:r>
        <w:rPr>
          <w:rFonts w:ascii="Times New Roman" w:hAnsi="Times New Roman" w:cs="Times New Roman"/>
          <w:sz w:val="22"/>
          <w:szCs w:val="22"/>
        </w:rPr>
        <w:t>’</w:t>
      </w:r>
      <w:r w:rsidRPr="00F368EC">
        <w:rPr>
          <w:rFonts w:ascii="Times New Roman" w:hAnsi="Times New Roman" w:cs="Times New Roman"/>
          <w:sz w:val="22"/>
          <w:szCs w:val="22"/>
        </w:rPr>
        <w:t xml:space="preserve"> bands of the Han tribes. Sadaham who raised an army for the suppression of Kara in 562 is the beginning of hwarang history. Basic ideal was complete loyalty to the nation, righteouness and bravery. Frequently visiting mountain beauty spots they were also called kukson. Their activity was also called p</w:t>
      </w:r>
      <w:r>
        <w:rPr>
          <w:rFonts w:ascii="Times New Roman" w:hAnsi="Times New Roman" w:cs="Times New Roman"/>
          <w:sz w:val="22"/>
          <w:szCs w:val="22"/>
        </w:rPr>
        <w:t>’</w:t>
      </w:r>
      <w:r w:rsidRPr="00F368EC">
        <w:rPr>
          <w:rFonts w:ascii="Times New Roman" w:hAnsi="Times New Roman" w:cs="Times New Roman"/>
          <w:sz w:val="22"/>
          <w:szCs w:val="22"/>
        </w:rPr>
        <w:t>ungnyu or p</w:t>
      </w:r>
      <w:r>
        <w:rPr>
          <w:rFonts w:ascii="Times New Roman" w:hAnsi="Times New Roman" w:cs="Times New Roman"/>
          <w:sz w:val="22"/>
          <w:szCs w:val="22"/>
        </w:rPr>
        <w:t>’</w:t>
      </w:r>
      <w:r w:rsidRPr="00F368EC">
        <w:rPr>
          <w:rFonts w:ascii="Times New Roman" w:hAnsi="Times New Roman" w:cs="Times New Roman"/>
          <w:sz w:val="22"/>
          <w:szCs w:val="22"/>
        </w:rPr>
        <w:t>ungwolto. The five hwarang command-ments were: serve the king with loyalty, serve parents with piety, be faithful to friends, never retreat in battle, preserve life when possible.</w:t>
      </w:r>
    </w:p>
    <w:p w:rsidR="00D06341" w:rsidRDefault="00D06341" w:rsidP="00D06341">
      <w:pPr>
        <w:ind w:left="240"/>
        <w:jc w:val="both"/>
        <w:rPr>
          <w:rFonts w:ascii="Times New Roman" w:hAnsi="Times New Roman" w:cs="Times New Roman"/>
          <w:sz w:val="22"/>
          <w:szCs w:val="22"/>
          <w:lang w:eastAsia="ko-KR"/>
        </w:rPr>
      </w:pPr>
    </w:p>
    <w:p w:rsidR="00D06341" w:rsidRPr="00F368EC" w:rsidRDefault="00D06341" w:rsidP="00D06341">
      <w:pPr>
        <w:ind w:left="240" w:firstLine="560"/>
        <w:jc w:val="both"/>
        <w:rPr>
          <w:rFonts w:ascii="Times New Roman" w:hAnsi="Times New Roman" w:cs="Times New Roman"/>
          <w:sz w:val="22"/>
          <w:szCs w:val="22"/>
        </w:rPr>
      </w:pPr>
      <w:r w:rsidRPr="00F368EC">
        <w:rPr>
          <w:rFonts w:ascii="Times New Roman" w:hAnsi="Times New Roman" w:cs="Times New Roman"/>
          <w:sz w:val="22"/>
          <w:szCs w:val="22"/>
        </w:rPr>
        <w:t xml:space="preserve">This is by no means unfair as a summary of what most Koreans think of </w:t>
      </w:r>
      <w:r w:rsidRPr="00455F60">
        <w:rPr>
          <w:rFonts w:ascii="Times New Roman" w:hAnsi="Times New Roman" w:cs="Times New Roman"/>
          <w:i/>
          <w:sz w:val="22"/>
          <w:szCs w:val="22"/>
        </w:rPr>
        <w:t>hwarang</w:t>
      </w:r>
      <w:r w:rsidRPr="00F368EC">
        <w:rPr>
          <w:rFonts w:ascii="Times New Roman" w:hAnsi="Times New Roman" w:cs="Times New Roman"/>
          <w:sz w:val="22"/>
          <w:szCs w:val="22"/>
        </w:rPr>
        <w:t>. Hence it comes as rather a surprise to find in Arthur Waley</w:t>
      </w:r>
      <w:r>
        <w:rPr>
          <w:rFonts w:ascii="Times New Roman" w:hAnsi="Times New Roman" w:cs="Times New Roman"/>
          <w:sz w:val="22"/>
          <w:szCs w:val="22"/>
        </w:rPr>
        <w:t>’</w:t>
      </w:r>
      <w:r w:rsidRPr="00F368EC">
        <w:rPr>
          <w:rFonts w:ascii="Times New Roman" w:hAnsi="Times New Roman" w:cs="Times New Roman"/>
          <w:sz w:val="22"/>
          <w:szCs w:val="22"/>
        </w:rPr>
        <w:t xml:space="preserve">s translation of the Chinese </w:t>
      </w:r>
      <w:r w:rsidRPr="00455F60">
        <w:rPr>
          <w:rFonts w:ascii="Times New Roman" w:hAnsi="Times New Roman" w:cs="Times New Roman"/>
          <w:i/>
          <w:sz w:val="22"/>
          <w:szCs w:val="22"/>
        </w:rPr>
        <w:t>Book of Songs</w:t>
      </w:r>
      <w:r w:rsidRPr="00F368EC">
        <w:rPr>
          <w:rFonts w:ascii="Times New Roman" w:hAnsi="Times New Roman" w:cs="Times New Roman"/>
          <w:sz w:val="22"/>
          <w:szCs w:val="22"/>
        </w:rPr>
        <w:t xml:space="preserve"> one of the rare English references to </w:t>
      </w:r>
      <w:r w:rsidRPr="00455F60">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Default="00D06341" w:rsidP="00D06341">
      <w:pPr>
        <w:ind w:firstLine="1559"/>
        <w:jc w:val="both"/>
        <w:rPr>
          <w:rFonts w:ascii="Times New Roman" w:hAnsi="Times New Roman" w:cs="Times New Roman"/>
          <w:sz w:val="22"/>
          <w:szCs w:val="22"/>
          <w:lang w:eastAsia="ko-KR"/>
        </w:rPr>
      </w:pPr>
      <w:r w:rsidRPr="00F368EC">
        <w:rPr>
          <w:rFonts w:ascii="Times New Roman" w:hAnsi="Times New Roman" w:cs="Times New Roman"/>
          <w:sz w:val="22"/>
          <w:szCs w:val="22"/>
        </w:rPr>
        <w:t>Waley is annotating his own translation of the archaic Chinese poem;</w:t>
      </w:r>
    </w:p>
    <w:p w:rsidR="00D06341" w:rsidRPr="00F368EC" w:rsidRDefault="00D06341" w:rsidP="00D06341">
      <w:pPr>
        <w:ind w:firstLine="1559"/>
        <w:jc w:val="both"/>
        <w:rPr>
          <w:rFonts w:ascii="Times New Roman" w:hAnsi="Times New Roman" w:cs="Times New Roman"/>
          <w:sz w:val="22"/>
          <w:szCs w:val="22"/>
          <w:lang w:eastAsia="ko-KR"/>
        </w:rPr>
      </w:pP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eastAsia="바탕" w:hAnsi="바탕" w:cs="Times New Roman"/>
          <w:sz w:val="22"/>
          <w:szCs w:val="22"/>
        </w:rPr>
        <w:lastRenderedPageBreak/>
        <w:t>山有扶蘇</w:t>
      </w:r>
      <w:r w:rsidRPr="00F368EC">
        <w:rPr>
          <w:rFonts w:ascii="Times New Roman" w:hAnsi="Times New Roman" w:cs="Times New Roman"/>
          <w:sz w:val="22"/>
          <w:szCs w:val="22"/>
        </w:rPr>
        <w:tab/>
      </w:r>
      <w:r w:rsidRPr="00F368EC">
        <w:rPr>
          <w:rFonts w:ascii="Times New Roman" w:eastAsia="바탕" w:hAnsi="바탕" w:cs="Times New Roman"/>
          <w:sz w:val="22"/>
          <w:szCs w:val="22"/>
        </w:rPr>
        <w:t>山有橋松</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eastAsia="바탕" w:hAnsi="바탕" w:cs="Times New Roman"/>
          <w:sz w:val="22"/>
          <w:szCs w:val="22"/>
        </w:rPr>
        <w:t>陽有荷華</w:t>
      </w:r>
      <w:r w:rsidRPr="00F368EC">
        <w:rPr>
          <w:rFonts w:ascii="Times New Roman" w:hAnsi="Times New Roman" w:cs="Times New Roman"/>
          <w:sz w:val="22"/>
          <w:szCs w:val="22"/>
        </w:rPr>
        <w:tab/>
      </w:r>
      <w:r w:rsidRPr="00F368EC">
        <w:rPr>
          <w:rFonts w:ascii="Times New Roman" w:eastAsia="바탕" w:hAnsi="바탕" w:cs="Times New Roman"/>
          <w:sz w:val="22"/>
          <w:szCs w:val="22"/>
        </w:rPr>
        <w:t>隰有游龍</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eastAsia="바탕" w:hAnsi="바탕" w:cs="Times New Roman"/>
          <w:sz w:val="22"/>
          <w:szCs w:val="22"/>
        </w:rPr>
        <w:t>不見子都</w:t>
      </w:r>
      <w:r w:rsidRPr="00F368EC">
        <w:rPr>
          <w:rFonts w:ascii="Times New Roman" w:hAnsi="Times New Roman" w:cs="Times New Roman"/>
          <w:sz w:val="22"/>
          <w:szCs w:val="22"/>
        </w:rPr>
        <w:tab/>
      </w:r>
      <w:r w:rsidRPr="00F368EC">
        <w:rPr>
          <w:rFonts w:ascii="Times New Roman" w:eastAsia="바탕" w:hAnsi="바탕" w:cs="Times New Roman"/>
          <w:sz w:val="22"/>
          <w:szCs w:val="22"/>
        </w:rPr>
        <w:t>不見子充</w:t>
      </w:r>
    </w:p>
    <w:p w:rsidR="00D06341" w:rsidRDefault="00D06341" w:rsidP="00D06341">
      <w:pPr>
        <w:ind w:firstLine="1559"/>
        <w:jc w:val="both"/>
        <w:rPr>
          <w:rFonts w:ascii="Times New Roman" w:hAnsi="Times New Roman" w:cs="Times New Roman"/>
          <w:sz w:val="22"/>
          <w:szCs w:val="22"/>
          <w:lang w:eastAsia="ko-KR"/>
        </w:rPr>
      </w:pPr>
      <w:r w:rsidRPr="00F368EC">
        <w:rPr>
          <w:rFonts w:ascii="Times New Roman" w:eastAsia="바탕" w:hAnsi="바탕" w:cs="Times New Roman"/>
          <w:sz w:val="22"/>
          <w:szCs w:val="22"/>
        </w:rPr>
        <w:t>乃見狂且</w:t>
      </w:r>
      <w:r w:rsidRPr="00F368EC">
        <w:rPr>
          <w:rFonts w:ascii="Times New Roman" w:hAnsi="Times New Roman" w:cs="Times New Roman"/>
          <w:sz w:val="22"/>
          <w:szCs w:val="22"/>
        </w:rPr>
        <w:tab/>
      </w:r>
      <w:r w:rsidRPr="00F368EC">
        <w:rPr>
          <w:rFonts w:ascii="Times New Roman" w:eastAsia="바탕" w:hAnsi="바탕" w:cs="Times New Roman"/>
          <w:sz w:val="22"/>
          <w:szCs w:val="22"/>
        </w:rPr>
        <w:t>乃見狡童</w:t>
      </w:r>
      <w:r w:rsidRPr="00455F60">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w:t>
      </w:r>
    </w:p>
    <w:p w:rsidR="00D06341" w:rsidRPr="00F368EC" w:rsidRDefault="00D06341" w:rsidP="00D06341">
      <w:pPr>
        <w:ind w:firstLine="1559"/>
        <w:jc w:val="both"/>
        <w:rPr>
          <w:rFonts w:ascii="Times New Roman" w:hAnsi="Times New Roman" w:cs="Times New Roman"/>
          <w:sz w:val="22"/>
          <w:szCs w:val="22"/>
          <w:lang w:eastAsia="ko-KR"/>
        </w:rPr>
      </w:pPr>
    </w:p>
    <w:p w:rsidR="00D06341" w:rsidRPr="00F368EC" w:rsidRDefault="00D06341" w:rsidP="00D06341">
      <w:pPr>
        <w:ind w:firstLine="426"/>
        <w:jc w:val="both"/>
        <w:rPr>
          <w:rFonts w:ascii="Times New Roman" w:hAnsi="Times New Roman" w:cs="Times New Roman"/>
          <w:sz w:val="22"/>
          <w:szCs w:val="22"/>
        </w:rPr>
      </w:pPr>
      <w:r w:rsidRPr="00F368EC">
        <w:rPr>
          <w:rFonts w:ascii="Times New Roman" w:hAnsi="Times New Roman" w:cs="Times New Roman"/>
          <w:sz w:val="22"/>
          <w:szCs w:val="22"/>
        </w:rPr>
        <w:t xml:space="preserve">He translates the last two characters of the stanzas as </w:t>
      </w:r>
      <w:r>
        <w:rPr>
          <w:rFonts w:ascii="Times New Roman" w:hAnsi="Times New Roman" w:cs="Times New Roman"/>
          <w:sz w:val="22"/>
          <w:szCs w:val="22"/>
        </w:rPr>
        <w:t>“</w:t>
      </w:r>
      <w:r w:rsidRPr="00F368EC">
        <w:rPr>
          <w:rFonts w:ascii="Times New Roman" w:hAnsi="Times New Roman" w:cs="Times New Roman"/>
          <w:sz w:val="22"/>
          <w:szCs w:val="22"/>
        </w:rPr>
        <w:t>madman</w:t>
      </w:r>
      <w:r>
        <w:rPr>
          <w:rFonts w:ascii="Times New Roman" w:hAnsi="Times New Roman" w:cs="Times New Roman"/>
          <w:sz w:val="22"/>
          <w:szCs w:val="22"/>
        </w:rPr>
        <w:t>”</w:t>
      </w:r>
      <w:r w:rsidRPr="00F368EC">
        <w:rPr>
          <w:rFonts w:ascii="Times New Roman" w:hAnsi="Times New Roman" w:cs="Times New Roman"/>
          <w:sz w:val="22"/>
          <w:szCs w:val="22"/>
        </w:rPr>
        <w:t xml:space="preserve"> and </w:t>
      </w:r>
      <w:r>
        <w:rPr>
          <w:rFonts w:ascii="Times New Roman" w:hAnsi="Times New Roman" w:cs="Times New Roman"/>
          <w:sz w:val="22"/>
          <w:szCs w:val="22"/>
        </w:rPr>
        <w:t>“</w:t>
      </w:r>
      <w:r w:rsidRPr="00F368EC">
        <w:rPr>
          <w:rFonts w:ascii="Times New Roman" w:hAnsi="Times New Roman" w:cs="Times New Roman"/>
          <w:sz w:val="22"/>
          <w:szCs w:val="22"/>
        </w:rPr>
        <w:t>mad boy</w:t>
      </w:r>
      <w:r>
        <w:rPr>
          <w:rFonts w:ascii="Times New Roman" w:hAnsi="Times New Roman" w:cs="Times New Roman"/>
          <w:sz w:val="22"/>
          <w:szCs w:val="22"/>
        </w:rPr>
        <w:t>”</w:t>
      </w:r>
      <w:r w:rsidRPr="00F368EC">
        <w:rPr>
          <w:rFonts w:ascii="Times New Roman" w:hAnsi="Times New Roman" w:cs="Times New Roman"/>
          <w:sz w:val="22"/>
          <w:szCs w:val="22"/>
        </w:rPr>
        <w:t xml:space="preserve"> respectively, so that the song is that of a girl who seeks for her ideal, called Tz</w:t>
      </w:r>
      <w:r>
        <w:rPr>
          <w:rFonts w:ascii="Times New Roman" w:hAnsi="Times New Roman" w:cs="Times New Roman"/>
          <w:sz w:val="22"/>
          <w:szCs w:val="22"/>
        </w:rPr>
        <w:t>ŭ</w:t>
      </w:r>
      <w:r w:rsidRPr="00F368EC">
        <w:rPr>
          <w:rFonts w:ascii="Times New Roman" w:hAnsi="Times New Roman" w:cs="Times New Roman"/>
          <w:sz w:val="22"/>
          <w:szCs w:val="22"/>
        </w:rPr>
        <w:t>-tu (</w:t>
      </w:r>
      <w:r w:rsidRPr="00F368EC">
        <w:rPr>
          <w:rFonts w:ascii="Times New Roman" w:eastAsia="바탕" w:hAnsi="바탕" w:cs="Times New Roman"/>
          <w:sz w:val="22"/>
          <w:szCs w:val="22"/>
        </w:rPr>
        <w:t>子都</w:t>
      </w:r>
      <w:r w:rsidRPr="00F368EC">
        <w:rPr>
          <w:rFonts w:ascii="Times New Roman" w:hAnsi="Times New Roman" w:cs="Times New Roman"/>
          <w:sz w:val="22"/>
          <w:szCs w:val="22"/>
        </w:rPr>
        <w:t>) or Tz</w:t>
      </w:r>
      <w:r>
        <w:rPr>
          <w:rFonts w:ascii="Times New Roman" w:hAnsi="Times New Roman" w:cs="Times New Roman"/>
          <w:sz w:val="22"/>
          <w:szCs w:val="22"/>
        </w:rPr>
        <w:t>ŭ</w:t>
      </w:r>
      <w:r w:rsidRPr="00F368EC">
        <w:rPr>
          <w:rFonts w:ascii="Times New Roman" w:hAnsi="Times New Roman" w:cs="Times New Roman"/>
          <w:sz w:val="22"/>
          <w:szCs w:val="22"/>
        </w:rPr>
        <w:t>-ch</w:t>
      </w:r>
      <w:r>
        <w:rPr>
          <w:rFonts w:ascii="Times New Roman" w:hAnsi="Times New Roman" w:cs="Times New Roman"/>
          <w:sz w:val="22"/>
          <w:szCs w:val="22"/>
        </w:rPr>
        <w:t>’</w:t>
      </w:r>
      <w:r w:rsidRPr="00F368EC">
        <w:rPr>
          <w:rFonts w:ascii="Times New Roman" w:hAnsi="Times New Roman" w:cs="Times New Roman"/>
          <w:sz w:val="22"/>
          <w:szCs w:val="22"/>
        </w:rPr>
        <w:t>ung (</w:t>
      </w:r>
      <w:r w:rsidRPr="00F368EC">
        <w:rPr>
          <w:rFonts w:ascii="Times New Roman" w:eastAsia="바탕" w:hAnsi="바탕" w:cs="Times New Roman"/>
          <w:sz w:val="22"/>
          <w:szCs w:val="22"/>
        </w:rPr>
        <w:t>子充</w:t>
      </w:r>
      <w:r w:rsidRPr="00F368EC">
        <w:rPr>
          <w:rFonts w:ascii="Times New Roman" w:hAnsi="Times New Roman" w:cs="Times New Roman"/>
          <w:sz w:val="22"/>
          <w:szCs w:val="22"/>
        </w:rPr>
        <w:t>), but in fact can</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 xml:space="preserve">see only </w:t>
      </w:r>
      <w:r>
        <w:rPr>
          <w:rFonts w:ascii="Times New Roman" w:hAnsi="Times New Roman" w:cs="Times New Roman"/>
          <w:sz w:val="22"/>
          <w:szCs w:val="22"/>
        </w:rPr>
        <w:t>“</w:t>
      </w:r>
      <w:r w:rsidRPr="00F368EC">
        <w:rPr>
          <w:rFonts w:ascii="Times New Roman" w:hAnsi="Times New Roman" w:cs="Times New Roman"/>
          <w:sz w:val="22"/>
          <w:szCs w:val="22"/>
        </w:rPr>
        <w:t>a mad boy.</w:t>
      </w:r>
      <w:r>
        <w:rPr>
          <w:rFonts w:ascii="Times New Roman" w:hAnsi="Times New Roman" w:cs="Times New Roman"/>
          <w:sz w:val="22"/>
          <w:szCs w:val="22"/>
        </w:rPr>
        <w:t>”</w:t>
      </w:r>
    </w:p>
    <w:p w:rsidR="00D06341" w:rsidRPr="00E34C51" w:rsidRDefault="00D06341" w:rsidP="00D06341">
      <w:pPr>
        <w:ind w:firstLine="1559"/>
        <w:jc w:val="both"/>
        <w:rPr>
          <w:rFonts w:ascii="Times New Roman" w:hAnsi="Times New Roman" w:cs="Times New Roman"/>
          <w:sz w:val="22"/>
          <w:szCs w:val="22"/>
          <w:lang w:eastAsia="ko-KR"/>
        </w:rPr>
      </w:pPr>
    </w:p>
    <w:p w:rsidR="00D06341" w:rsidRPr="00455F60" w:rsidRDefault="00D06341" w:rsidP="00D06341">
      <w:pPr>
        <w:jc w:val="both"/>
        <w:rPr>
          <w:rFonts w:ascii="Times New Roman" w:hAnsi="Times New Roman" w:cs="Times New Roman"/>
          <w:sz w:val="20"/>
          <w:szCs w:val="20"/>
          <w:lang w:eastAsia="ko-KR"/>
        </w:rPr>
      </w:pPr>
      <w:r w:rsidRPr="00455F60">
        <w:rPr>
          <w:rFonts w:ascii="Times New Roman" w:hAnsi="Times New Roman" w:cs="Times New Roman"/>
          <w:sz w:val="20"/>
          <w:szCs w:val="20"/>
          <w:lang w:eastAsia="ko-KR"/>
        </w:rPr>
        <w:t>2)</w:t>
      </w:r>
      <w:r>
        <w:rPr>
          <w:rFonts w:ascii="Times New Roman" w:hAnsi="Times New Roman" w:cs="Times New Roman" w:hint="eastAsia"/>
          <w:sz w:val="20"/>
          <w:szCs w:val="20"/>
          <w:lang w:eastAsia="ko-KR"/>
        </w:rPr>
        <w:t xml:space="preserve"> </w:t>
      </w:r>
      <w:r w:rsidRPr="00455F60">
        <w:rPr>
          <w:rFonts w:ascii="Times New Roman" w:hAnsi="Times New Roman" w:cs="Times New Roman"/>
          <w:sz w:val="20"/>
          <w:szCs w:val="20"/>
          <w:lang w:eastAsia="ko-KR"/>
        </w:rPr>
        <w:t>새</w:t>
      </w:r>
      <w:r w:rsidRPr="00455F60">
        <w:rPr>
          <w:rFonts w:ascii="Times New Roman" w:hAnsi="Times New Roman" w:cs="Times New Roman"/>
          <w:sz w:val="20"/>
          <w:szCs w:val="20"/>
          <w:lang w:eastAsia="ko-KR"/>
        </w:rPr>
        <w:t xml:space="preserve"> </w:t>
      </w:r>
      <w:r w:rsidRPr="00455F60">
        <w:rPr>
          <w:rFonts w:ascii="Times New Roman" w:hAnsi="Times New Roman" w:cs="Times New Roman"/>
          <w:sz w:val="20"/>
          <w:szCs w:val="20"/>
          <w:lang w:eastAsia="ko-KR"/>
        </w:rPr>
        <w:t>백과사전</w:t>
      </w:r>
      <w:r w:rsidRPr="00455F60">
        <w:rPr>
          <w:rFonts w:ascii="Times New Roman" w:hAnsi="Times New Roman" w:cs="Times New Roman"/>
          <w:sz w:val="20"/>
          <w:szCs w:val="20"/>
          <w:lang w:eastAsia="ko-KR"/>
        </w:rPr>
        <w:t>, Seoul 1959.</w:t>
      </w:r>
    </w:p>
    <w:p w:rsidR="00D06341" w:rsidRPr="00455F60" w:rsidRDefault="00D06341" w:rsidP="00D06341">
      <w:pPr>
        <w:jc w:val="both"/>
        <w:rPr>
          <w:rFonts w:ascii="Times New Roman" w:hAnsi="Times New Roman" w:cs="Times New Roman"/>
          <w:sz w:val="20"/>
          <w:szCs w:val="20"/>
          <w:lang w:eastAsia="ko-KR"/>
        </w:rPr>
      </w:pPr>
      <w:r w:rsidRPr="00455F60">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357362">
        <w:rPr>
          <w:rFonts w:ascii="Times New Roman" w:hAnsi="Times New Roman" w:cs="Times New Roman"/>
          <w:i/>
          <w:sz w:val="20"/>
          <w:szCs w:val="20"/>
        </w:rPr>
        <w:t>Shih-ching</w:t>
      </w:r>
      <w:r w:rsidRPr="00455F60">
        <w:rPr>
          <w:rFonts w:ascii="Times New Roman" w:hAnsi="Times New Roman" w:cs="Times New Roman"/>
          <w:sz w:val="20"/>
          <w:szCs w:val="20"/>
        </w:rPr>
        <w:t>, I. vii. x. (</w:t>
      </w:r>
      <w:r w:rsidRPr="00455F60">
        <w:rPr>
          <w:rFonts w:ascii="Times New Roman" w:eastAsia="바탕" w:hAnsi="바탕" w:cs="Times New Roman"/>
          <w:sz w:val="20"/>
          <w:szCs w:val="20"/>
        </w:rPr>
        <w:t>詩</w:t>
      </w:r>
      <w:r w:rsidRPr="00455F60">
        <w:rPr>
          <w:rFonts w:ascii="Times New Roman" w:hAnsi="Times New Roman" w:cs="Times New Roman"/>
          <w:sz w:val="20"/>
          <w:szCs w:val="20"/>
        </w:rPr>
        <w:t xml:space="preserve">. </w:t>
      </w:r>
      <w:r w:rsidRPr="00455F60">
        <w:rPr>
          <w:rFonts w:ascii="Times New Roman" w:eastAsia="바탕" w:hAnsi="바탕" w:cs="Times New Roman"/>
          <w:sz w:val="20"/>
          <w:szCs w:val="20"/>
        </w:rPr>
        <w:t>風</w:t>
      </w:r>
      <w:r w:rsidRPr="00455F60">
        <w:rPr>
          <w:rFonts w:ascii="Times New Roman" w:hAnsi="Times New Roman" w:cs="Times New Roman"/>
          <w:sz w:val="20"/>
          <w:szCs w:val="20"/>
        </w:rPr>
        <w:t xml:space="preserve">. </w:t>
      </w:r>
      <w:r w:rsidRPr="00455F60">
        <w:rPr>
          <w:rFonts w:ascii="Times New Roman" w:eastAsia="바탕" w:hAnsi="바탕" w:cs="Times New Roman"/>
          <w:sz w:val="20"/>
          <w:szCs w:val="20"/>
        </w:rPr>
        <w:t>鄭</w:t>
      </w:r>
      <w:r w:rsidRPr="00455F60">
        <w:rPr>
          <w:rFonts w:ascii="Times New Roman" w:hAnsi="Times New Roman" w:cs="Times New Roman"/>
          <w:sz w:val="20"/>
          <w:szCs w:val="20"/>
        </w:rPr>
        <w:t xml:space="preserve"> 10)</w:t>
      </w:r>
      <w:r w:rsidRPr="00455F60">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Waley comments :</w:t>
      </w:r>
    </w:p>
    <w:p w:rsidR="00D06341" w:rsidRDefault="00D06341" w:rsidP="00D06341">
      <w:pPr>
        <w:ind w:leftChars="200" w:left="480" w:firstLineChars="150" w:firstLine="330"/>
        <w:jc w:val="both"/>
        <w:rPr>
          <w:rFonts w:ascii="Times New Roman" w:hAnsi="Times New Roman" w:cs="Times New Roman"/>
          <w:sz w:val="22"/>
          <w:szCs w:val="22"/>
          <w:vertAlign w:val="superscript"/>
          <w:lang w:eastAsia="ko-KR"/>
        </w:rPr>
      </w:pPr>
      <w:r w:rsidRPr="00F368EC">
        <w:rPr>
          <w:rFonts w:ascii="Times New Roman" w:hAnsi="Times New Roman" w:cs="Times New Roman"/>
          <w:sz w:val="22"/>
          <w:szCs w:val="22"/>
        </w:rPr>
        <w:t xml:space="preserve">The </w:t>
      </w:r>
      <w:r>
        <w:rPr>
          <w:rFonts w:ascii="Times New Roman" w:hAnsi="Times New Roman" w:cs="Times New Roman"/>
          <w:sz w:val="22"/>
          <w:szCs w:val="22"/>
        </w:rPr>
        <w:t>‘</w:t>
      </w:r>
      <w:r w:rsidRPr="00F368EC">
        <w:rPr>
          <w:rFonts w:ascii="Times New Roman" w:hAnsi="Times New Roman" w:cs="Times New Roman"/>
          <w:sz w:val="22"/>
          <w:szCs w:val="22"/>
        </w:rPr>
        <w:t>madmen</w:t>
      </w:r>
      <w:r>
        <w:rPr>
          <w:rFonts w:ascii="Times New Roman" w:hAnsi="Times New Roman" w:cs="Times New Roman"/>
          <w:sz w:val="22"/>
          <w:szCs w:val="22"/>
        </w:rPr>
        <w:t>’</w:t>
      </w:r>
      <w:r w:rsidRPr="00F368EC">
        <w:rPr>
          <w:rFonts w:ascii="Times New Roman" w:hAnsi="Times New Roman" w:cs="Times New Roman"/>
          <w:sz w:val="22"/>
          <w:szCs w:val="22"/>
        </w:rPr>
        <w:t xml:space="preserve"> were young men dressed up in black jackets and red skirts who </w:t>
      </w:r>
      <w:r>
        <w:rPr>
          <w:rFonts w:ascii="Times New Roman" w:hAnsi="Times New Roman" w:cs="Times New Roman"/>
          <w:sz w:val="22"/>
          <w:szCs w:val="22"/>
        </w:rPr>
        <w:t>‘</w:t>
      </w:r>
      <w:r w:rsidRPr="00F368EC">
        <w:rPr>
          <w:rFonts w:ascii="Times New Roman" w:hAnsi="Times New Roman" w:cs="Times New Roman"/>
          <w:sz w:val="22"/>
          <w:szCs w:val="22"/>
        </w:rPr>
        <w:t>searched in the houses and drove out pestilences.</w:t>
      </w:r>
      <w:r>
        <w:rPr>
          <w:rFonts w:ascii="Times New Roman" w:hAnsi="Times New Roman" w:cs="Times New Roman"/>
          <w:sz w:val="22"/>
          <w:szCs w:val="22"/>
        </w:rPr>
        <w:t>’</w:t>
      </w:r>
      <w:r w:rsidRPr="00F368EC">
        <w:rPr>
          <w:rFonts w:ascii="Times New Roman" w:hAnsi="Times New Roman" w:cs="Times New Roman"/>
          <w:sz w:val="22"/>
          <w:szCs w:val="22"/>
        </w:rPr>
        <w:t xml:space="preserve"> (Cf. Commentary on </w:t>
      </w:r>
      <w:r w:rsidRPr="00357362">
        <w:rPr>
          <w:rFonts w:ascii="Times New Roman" w:hAnsi="Times New Roman" w:cs="Times New Roman"/>
          <w:i/>
          <w:sz w:val="22"/>
          <w:szCs w:val="22"/>
        </w:rPr>
        <w:t>Tso Chuan</w:t>
      </w:r>
      <w:r w:rsidRPr="00F368EC">
        <w:rPr>
          <w:rFonts w:ascii="Times New Roman" w:hAnsi="Times New Roman" w:cs="Times New Roman"/>
          <w:sz w:val="22"/>
          <w:szCs w:val="22"/>
        </w:rPr>
        <w:t xml:space="preserve"> chronicle; Duke Min, second year. For the medley garb of these </w:t>
      </w:r>
      <w:r>
        <w:rPr>
          <w:rFonts w:ascii="Times New Roman" w:hAnsi="Times New Roman" w:cs="Times New Roman"/>
          <w:sz w:val="22"/>
          <w:szCs w:val="22"/>
        </w:rPr>
        <w:t>‘</w:t>
      </w:r>
      <w:r w:rsidRPr="00F368EC">
        <w:rPr>
          <w:rFonts w:ascii="Times New Roman" w:hAnsi="Times New Roman" w:cs="Times New Roman"/>
          <w:sz w:val="22"/>
          <w:szCs w:val="22"/>
        </w:rPr>
        <w:t>wild men,</w:t>
      </w:r>
      <w:r>
        <w:rPr>
          <w:rFonts w:ascii="Times New Roman" w:hAnsi="Times New Roman" w:cs="Times New Roman"/>
          <w:sz w:val="22"/>
          <w:szCs w:val="22"/>
        </w:rPr>
        <w:t>’</w:t>
      </w:r>
      <w:r w:rsidRPr="00F368EC">
        <w:rPr>
          <w:rFonts w:ascii="Times New Roman" w:hAnsi="Times New Roman" w:cs="Times New Roman"/>
          <w:sz w:val="22"/>
          <w:szCs w:val="22"/>
        </w:rPr>
        <w:t xml:space="preserve"> see </w:t>
      </w:r>
      <w:r w:rsidRPr="00357362">
        <w:rPr>
          <w:rFonts w:ascii="Times New Roman" w:hAnsi="Times New Roman" w:cs="Times New Roman"/>
          <w:i/>
          <w:sz w:val="22"/>
          <w:szCs w:val="22"/>
        </w:rPr>
        <w:t>Kuo Yu</w:t>
      </w:r>
      <w:r w:rsidRPr="00F368EC">
        <w:rPr>
          <w:rFonts w:ascii="Times New Roman" w:hAnsi="Times New Roman" w:cs="Times New Roman"/>
          <w:sz w:val="22"/>
          <w:szCs w:val="22"/>
        </w:rPr>
        <w:t xml:space="preserve">, the story of Prince Shen-sheng of Chin.) In order to do this they must have been armed, for disease demons are attacked with weapons, just like any other enemy. It is therefore not surprising that the </w:t>
      </w:r>
      <w:r w:rsidRPr="00357362">
        <w:rPr>
          <w:rFonts w:ascii="Times New Roman" w:hAnsi="Times New Roman" w:cs="Times New Roman"/>
          <w:i/>
          <w:sz w:val="22"/>
          <w:szCs w:val="22"/>
        </w:rPr>
        <w:t>Chou Li</w:t>
      </w:r>
      <w:r w:rsidRPr="00F368EC">
        <w:rPr>
          <w:rFonts w:ascii="Times New Roman" w:hAnsi="Times New Roman" w:cs="Times New Roman"/>
          <w:sz w:val="22"/>
          <w:szCs w:val="22"/>
        </w:rPr>
        <w:t xml:space="preserve"> (Chapter 54) lists them among the various categories of armed men......</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 xml:space="preserve">Closely analogous were the famous </w:t>
      </w:r>
      <w:r>
        <w:rPr>
          <w:rFonts w:ascii="Times New Roman" w:hAnsi="Times New Roman" w:cs="Times New Roman"/>
          <w:sz w:val="22"/>
          <w:szCs w:val="22"/>
        </w:rPr>
        <w:t>“</w:t>
      </w:r>
      <w:r w:rsidRPr="00F368EC">
        <w:rPr>
          <w:rFonts w:ascii="Times New Roman" w:hAnsi="Times New Roman" w:cs="Times New Roman"/>
          <w:sz w:val="22"/>
          <w:szCs w:val="22"/>
        </w:rPr>
        <w:t>Flower Boys</w:t>
      </w:r>
      <w:r>
        <w:rPr>
          <w:rFonts w:ascii="Times New Roman" w:hAnsi="Times New Roman" w:cs="Times New Roman"/>
          <w:sz w:val="22"/>
          <w:szCs w:val="22"/>
        </w:rPr>
        <w:t>”</w:t>
      </w:r>
      <w:r w:rsidRPr="00F368EC">
        <w:rPr>
          <w:rFonts w:ascii="Times New Roman" w:hAnsi="Times New Roman" w:cs="Times New Roman"/>
          <w:sz w:val="22"/>
          <w:szCs w:val="22"/>
        </w:rPr>
        <w:t xml:space="preserve"> of Korea, who reached their zenith in the sixth century A.D.......</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This is presumably the song with which the people in the house greeted the exorcists.</w:t>
      </w:r>
      <w:r w:rsidRPr="00357362">
        <w:rPr>
          <w:rFonts w:ascii="Times New Roman" w:hAnsi="Times New Roman" w:cs="Times New Roman"/>
          <w:sz w:val="22"/>
          <w:szCs w:val="22"/>
          <w:vertAlign w:val="superscript"/>
        </w:rPr>
        <w:t>4)</w:t>
      </w:r>
    </w:p>
    <w:p w:rsidR="00D06341" w:rsidRPr="00F368EC" w:rsidRDefault="00D06341" w:rsidP="00D06341">
      <w:pPr>
        <w:ind w:leftChars="200" w:left="480" w:firstLineChars="150" w:firstLine="330"/>
        <w:jc w:val="both"/>
        <w:rPr>
          <w:rFonts w:ascii="Times New Roman" w:hAnsi="Times New Roman" w:cs="Times New Roman"/>
          <w:sz w:val="22"/>
          <w:szCs w:val="22"/>
          <w:lang w:eastAsia="ko-KR"/>
        </w:rPr>
      </w:pPr>
    </w:p>
    <w:p w:rsidR="00D06341" w:rsidRDefault="00D06341" w:rsidP="00D06341">
      <w:pPr>
        <w:ind w:firstLine="426"/>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Although Waley speaks only of an analogy, his reference to </w:t>
      </w:r>
      <w:r w:rsidRPr="00357362">
        <w:rPr>
          <w:rFonts w:ascii="Times New Roman" w:hAnsi="Times New Roman" w:cs="Times New Roman"/>
          <w:i/>
          <w:sz w:val="22"/>
          <w:szCs w:val="22"/>
        </w:rPr>
        <w:t>hwarang</w:t>
      </w:r>
      <w:r w:rsidRPr="00F368EC">
        <w:rPr>
          <w:rFonts w:ascii="Times New Roman" w:hAnsi="Times New Roman" w:cs="Times New Roman"/>
          <w:sz w:val="22"/>
          <w:szCs w:val="22"/>
        </w:rPr>
        <w:t xml:space="preserve"> is stimulating enough to prompt one to a further investigation of his material. The immediate result is rather disappointing. Of his three references to Chinese sources two are fairly obviously discovered in that wellknown and popular dictionary, the </w:t>
      </w:r>
      <w:r w:rsidRPr="00357362">
        <w:rPr>
          <w:rFonts w:ascii="Times New Roman" w:hAnsi="Times New Roman" w:cs="Times New Roman"/>
          <w:i/>
          <w:sz w:val="22"/>
          <w:szCs w:val="22"/>
        </w:rPr>
        <w:t>Tzu-hai</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辭海</w:t>
      </w:r>
      <w:r w:rsidRPr="00F368EC">
        <w:rPr>
          <w:rFonts w:ascii="Times New Roman" w:hAnsi="Times New Roman" w:cs="Times New Roman"/>
          <w:sz w:val="22"/>
          <w:szCs w:val="22"/>
        </w:rPr>
        <w:t xml:space="preserve">). There under </w:t>
      </w:r>
      <w:r w:rsidRPr="00357362">
        <w:rPr>
          <w:rFonts w:ascii="Times New Roman" w:hAnsi="Times New Roman" w:cs="Times New Roman"/>
          <w:i/>
          <w:sz w:val="22"/>
          <w:szCs w:val="22"/>
        </w:rPr>
        <w:t>k</w:t>
      </w:r>
      <w:r>
        <w:rPr>
          <w:rFonts w:ascii="Times New Roman" w:hAnsi="Times New Roman" w:cs="Times New Roman"/>
          <w:i/>
          <w:sz w:val="22"/>
          <w:szCs w:val="22"/>
        </w:rPr>
        <w:t>’</w:t>
      </w:r>
      <w:r w:rsidRPr="00357362">
        <w:rPr>
          <w:rFonts w:ascii="Times New Roman" w:hAnsi="Times New Roman" w:cs="Times New Roman"/>
          <w:i/>
          <w:sz w:val="22"/>
          <w:szCs w:val="22"/>
        </w:rPr>
        <w:t>uanp-fu</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狂夫</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and not under the adjacent </w:t>
      </w:r>
      <w:r w:rsidRPr="00357362">
        <w:rPr>
          <w:rFonts w:ascii="Times New Roman" w:hAnsi="Times New Roman" w:cs="Times New Roman"/>
          <w:i/>
          <w:sz w:val="22"/>
          <w:szCs w:val="22"/>
        </w:rPr>
        <w:t>k’uang-chu</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狂且</w:t>
      </w:r>
      <w:r w:rsidRPr="00F368EC">
        <w:rPr>
          <w:rFonts w:ascii="Times New Roman" w:hAnsi="Times New Roman" w:cs="Times New Roman"/>
          <w:sz w:val="22"/>
          <w:szCs w:val="22"/>
        </w:rPr>
        <w:t xml:space="preserve">, the phrase in the poem under discussion), will be found the reference to the </w:t>
      </w:r>
      <w:r w:rsidRPr="00357362">
        <w:rPr>
          <w:rFonts w:ascii="Times New Roman" w:hAnsi="Times New Roman" w:cs="Times New Roman"/>
          <w:i/>
          <w:sz w:val="22"/>
          <w:szCs w:val="22"/>
        </w:rPr>
        <w:t>Tso Chuan</w:t>
      </w:r>
      <w:r w:rsidRPr="00F368EC">
        <w:rPr>
          <w:rFonts w:ascii="Times New Roman" w:hAnsi="Times New Roman" w:cs="Times New Roman"/>
          <w:sz w:val="22"/>
          <w:szCs w:val="22"/>
        </w:rPr>
        <w:t xml:space="preserve">. The dictionary identifies </w:t>
      </w:r>
      <w:r w:rsidRPr="00357362">
        <w:rPr>
          <w:rFonts w:ascii="Times New Roman" w:hAnsi="Times New Roman" w:cs="Times New Roman"/>
          <w:i/>
          <w:sz w:val="22"/>
          <w:szCs w:val="22"/>
        </w:rPr>
        <w:t>k’uang-fu</w:t>
      </w:r>
      <w:r w:rsidRPr="00F368EC">
        <w:rPr>
          <w:rFonts w:ascii="Times New Roman" w:hAnsi="Times New Roman" w:cs="Times New Roman"/>
          <w:sz w:val="22"/>
          <w:szCs w:val="22"/>
        </w:rPr>
        <w:t xml:space="preserve"> with </w:t>
      </w:r>
      <w:r w:rsidRPr="00357362">
        <w:rPr>
          <w:rFonts w:ascii="Times New Roman" w:hAnsi="Times New Roman" w:cs="Times New Roman"/>
          <w:i/>
          <w:sz w:val="22"/>
          <w:szCs w:val="22"/>
        </w:rPr>
        <w:t>fang-shang-shih</w:t>
      </w:r>
      <w:r w:rsidRPr="00F368EC">
        <w:rPr>
          <w:rFonts w:ascii="Times New Roman" w:hAnsi="Times New Roman" w:cs="Times New Roman"/>
          <w:sz w:val="22"/>
          <w:szCs w:val="22"/>
        </w:rPr>
        <w:t xml:space="preserve">. The </w:t>
      </w:r>
      <w:r w:rsidRPr="00357362">
        <w:rPr>
          <w:rFonts w:ascii="Times New Roman" w:hAnsi="Times New Roman" w:cs="Times New Roman"/>
          <w:i/>
          <w:sz w:val="22"/>
          <w:szCs w:val="22"/>
        </w:rPr>
        <w:t>Tzu-hai</w:t>
      </w:r>
      <w:r w:rsidRPr="00F368EC">
        <w:rPr>
          <w:rFonts w:ascii="Times New Roman" w:hAnsi="Times New Roman" w:cs="Times New Roman"/>
          <w:sz w:val="22"/>
          <w:szCs w:val="22"/>
        </w:rPr>
        <w:t xml:space="preserve"> entry under </w:t>
      </w:r>
      <w:r w:rsidRPr="00357362">
        <w:rPr>
          <w:rFonts w:ascii="Times New Roman" w:hAnsi="Times New Roman" w:cs="Times New Roman"/>
          <w:i/>
          <w:sz w:val="22"/>
          <w:szCs w:val="22"/>
        </w:rPr>
        <w:t>fang-hsiang-shih</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方相氏</w:t>
      </w:r>
      <w:r w:rsidRPr="00F368EC">
        <w:rPr>
          <w:rFonts w:ascii="Times New Roman" w:hAnsi="Times New Roman" w:cs="Times New Roman"/>
          <w:sz w:val="22"/>
          <w:szCs w:val="22"/>
        </w:rPr>
        <w:t>) gives the reference to the Chou Li,</w:t>
      </w:r>
      <w:r w:rsidRPr="00357362">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where the </w:t>
      </w:r>
      <w:r w:rsidRPr="00357362">
        <w:rPr>
          <w:rFonts w:ascii="Times New Roman" w:hAnsi="Times New Roman" w:cs="Times New Roman"/>
          <w:i/>
          <w:sz w:val="22"/>
          <w:szCs w:val="22"/>
        </w:rPr>
        <w:t>fang-hsiang-shih</w:t>
      </w:r>
      <w:r w:rsidRPr="00F368EC">
        <w:rPr>
          <w:rFonts w:ascii="Times New Roman" w:hAnsi="Times New Roman" w:cs="Times New Roman"/>
          <w:sz w:val="22"/>
          <w:szCs w:val="22"/>
        </w:rPr>
        <w:t xml:space="preserve"> is described as a shaman or exorcist who wore bearskins and a mask with four golden eyes, as well as the red and black clothes. The reference to the </w:t>
      </w:r>
      <w:r w:rsidRPr="00357362">
        <w:rPr>
          <w:rFonts w:ascii="Times New Roman" w:hAnsi="Times New Roman" w:cs="Times New Roman"/>
          <w:i/>
          <w:sz w:val="22"/>
          <w:szCs w:val="22"/>
        </w:rPr>
        <w:t>Kuo Yu</w:t>
      </w:r>
      <w:r w:rsidRPr="00357362">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telling the tale of Prince Shen-sheng (</w:t>
      </w:r>
      <w:r w:rsidRPr="00F368EC">
        <w:rPr>
          <w:rFonts w:ascii="Times New Roman" w:eastAsia="바탕" w:hAnsi="바탕" w:cs="Times New Roman"/>
          <w:sz w:val="22"/>
          <w:szCs w:val="22"/>
        </w:rPr>
        <w:t>申生</w:t>
      </w:r>
      <w:r w:rsidRPr="00F368EC">
        <w:rPr>
          <w:rFonts w:ascii="Times New Roman" w:hAnsi="Times New Roman" w:cs="Times New Roman"/>
          <w:sz w:val="22"/>
          <w:szCs w:val="22"/>
        </w:rPr>
        <w:t xml:space="preserve">) is in fact a doublet of the passage given from the Chu Hsi editions of the </w:t>
      </w:r>
      <w:r w:rsidRPr="00357362">
        <w:rPr>
          <w:rFonts w:ascii="Times New Roman" w:hAnsi="Times New Roman" w:cs="Times New Roman"/>
          <w:i/>
          <w:sz w:val="22"/>
          <w:szCs w:val="22"/>
        </w:rPr>
        <w:t>Tso Chuan</w:t>
      </w:r>
      <w:r w:rsidRPr="00F368EC">
        <w:rPr>
          <w:rFonts w:ascii="Times New Roman" w:hAnsi="Times New Roman" w:cs="Times New Roman"/>
          <w:sz w:val="22"/>
          <w:szCs w:val="22"/>
        </w:rPr>
        <w:t>,</w:t>
      </w:r>
      <w:r w:rsidRPr="00357362">
        <w:rPr>
          <w:rFonts w:ascii="Times New Roman" w:hAnsi="Times New Roman" w:cs="Times New Roman"/>
          <w:sz w:val="22"/>
          <w:szCs w:val="22"/>
          <w:vertAlign w:val="superscript"/>
        </w:rPr>
        <w:t>7)</w:t>
      </w:r>
      <w:r w:rsidRPr="00F368EC">
        <w:rPr>
          <w:rFonts w:ascii="Times New Roman" w:hAnsi="Times New Roman" w:cs="Times New Roman"/>
          <w:sz w:val="22"/>
          <w:szCs w:val="22"/>
        </w:rPr>
        <w:t xml:space="preserve"> and is therefore not an</w:t>
      </w:r>
    </w:p>
    <w:p w:rsidR="00D06341" w:rsidRPr="00F368EC" w:rsidRDefault="00D06341" w:rsidP="00D06341">
      <w:pPr>
        <w:ind w:firstLine="426"/>
        <w:jc w:val="both"/>
        <w:rPr>
          <w:rFonts w:ascii="Times New Roman" w:hAnsi="Times New Roman" w:cs="Times New Roman"/>
          <w:sz w:val="22"/>
          <w:szCs w:val="22"/>
          <w:lang w:eastAsia="ko-KR"/>
        </w:rPr>
      </w:pPr>
    </w:p>
    <w:p w:rsidR="00D06341" w:rsidRPr="00357362" w:rsidRDefault="00D06341" w:rsidP="00D06341">
      <w:pPr>
        <w:jc w:val="both"/>
        <w:rPr>
          <w:rFonts w:ascii="Times New Roman" w:hAnsi="Times New Roman" w:cs="Times New Roman"/>
          <w:sz w:val="20"/>
          <w:szCs w:val="20"/>
        </w:rPr>
      </w:pPr>
      <w:r w:rsidRPr="00357362">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357362">
        <w:rPr>
          <w:rFonts w:ascii="Times New Roman" w:hAnsi="Times New Roman" w:cs="Times New Roman"/>
          <w:sz w:val="20"/>
          <w:szCs w:val="20"/>
        </w:rPr>
        <w:t xml:space="preserve">A. Waley, </w:t>
      </w:r>
      <w:r w:rsidRPr="00357362">
        <w:rPr>
          <w:rFonts w:ascii="Times New Roman" w:hAnsi="Times New Roman" w:cs="Times New Roman"/>
          <w:i/>
          <w:sz w:val="20"/>
          <w:szCs w:val="20"/>
        </w:rPr>
        <w:t>The Book of Songs</w:t>
      </w:r>
      <w:r w:rsidRPr="00357362">
        <w:rPr>
          <w:rFonts w:ascii="Times New Roman" w:hAnsi="Times New Roman" w:cs="Times New Roman"/>
          <w:sz w:val="20"/>
          <w:szCs w:val="20"/>
        </w:rPr>
        <w:t xml:space="preserve"> (London, 1937) p. 222.</w:t>
      </w:r>
    </w:p>
    <w:p w:rsidR="00D06341" w:rsidRPr="00357362" w:rsidRDefault="00D06341" w:rsidP="00D06341">
      <w:pPr>
        <w:jc w:val="both"/>
        <w:rPr>
          <w:rFonts w:ascii="Times New Roman" w:hAnsi="Times New Roman" w:cs="Times New Roman"/>
          <w:sz w:val="20"/>
          <w:szCs w:val="20"/>
          <w:lang w:eastAsia="ko-KR"/>
        </w:rPr>
      </w:pPr>
      <w:r w:rsidRPr="00357362">
        <w:rPr>
          <w:rFonts w:ascii="Times New Roman" w:hAnsi="Times New Roman" w:cs="Times New Roman"/>
          <w:sz w:val="20"/>
          <w:szCs w:val="20"/>
          <w:lang w:eastAsia="ko-KR"/>
        </w:rPr>
        <w:t>5)</w:t>
      </w:r>
      <w:r>
        <w:rPr>
          <w:rFonts w:ascii="Times New Roman" w:hAnsi="Times New Roman" w:cs="Times New Roman" w:hint="eastAsia"/>
          <w:sz w:val="20"/>
          <w:szCs w:val="20"/>
          <w:lang w:eastAsia="ko-KR"/>
        </w:rPr>
        <w:t xml:space="preserve"> </w:t>
      </w:r>
      <w:r w:rsidRPr="00357362">
        <w:rPr>
          <w:rFonts w:ascii="Times New Roman" w:eastAsia="새굴림" w:hAnsi="새굴림" w:cs="Times New Roman"/>
          <w:sz w:val="20"/>
          <w:szCs w:val="20"/>
          <w:lang w:eastAsia="ko-KR"/>
        </w:rPr>
        <w:t>厢夏官</w:t>
      </w:r>
      <w:r w:rsidRPr="00357362">
        <w:rPr>
          <w:rFonts w:ascii="Times New Roman" w:hAnsi="Times New Roman" w:cs="Times New Roman"/>
          <w:sz w:val="20"/>
          <w:szCs w:val="20"/>
          <w:lang w:eastAsia="ko-KR"/>
        </w:rPr>
        <w:t xml:space="preserve">, </w:t>
      </w:r>
      <w:r w:rsidRPr="00357362">
        <w:rPr>
          <w:rFonts w:ascii="Times New Roman" w:eastAsia="바탕" w:hAnsi="바탕" w:cs="Times New Roman"/>
          <w:sz w:val="20"/>
          <w:szCs w:val="20"/>
          <w:lang w:eastAsia="ko-KR"/>
        </w:rPr>
        <w:t>方相氏</w:t>
      </w:r>
    </w:p>
    <w:p w:rsidR="00D06341" w:rsidRPr="00357362" w:rsidRDefault="00D06341" w:rsidP="00D06341">
      <w:pPr>
        <w:jc w:val="both"/>
        <w:rPr>
          <w:rFonts w:ascii="Times New Roman" w:hAnsi="Times New Roman" w:cs="Times New Roman"/>
          <w:sz w:val="20"/>
          <w:szCs w:val="20"/>
          <w:lang w:eastAsia="ko-KR"/>
        </w:rPr>
      </w:pPr>
      <w:r w:rsidRPr="00357362">
        <w:rPr>
          <w:rFonts w:ascii="Times New Roman" w:hAnsi="Times New Roman" w:cs="Times New Roman"/>
          <w:sz w:val="20"/>
          <w:szCs w:val="20"/>
          <w:lang w:eastAsia="ko-KR"/>
        </w:rPr>
        <w:t>6)</w:t>
      </w:r>
      <w:r>
        <w:rPr>
          <w:rFonts w:ascii="Times New Roman" w:hAnsi="Times New Roman" w:cs="Times New Roman" w:hint="eastAsia"/>
          <w:sz w:val="20"/>
          <w:szCs w:val="20"/>
          <w:lang w:eastAsia="ko-KR"/>
        </w:rPr>
        <w:t xml:space="preserve"> </w:t>
      </w:r>
      <w:r w:rsidRPr="00357362">
        <w:rPr>
          <w:rFonts w:ascii="Times New Roman" w:eastAsia="바탕" w:hAnsi="바탕" w:cs="Times New Roman"/>
          <w:sz w:val="20"/>
          <w:szCs w:val="20"/>
          <w:lang w:eastAsia="ko-KR"/>
        </w:rPr>
        <w:t>國語</w:t>
      </w:r>
      <w:r w:rsidRPr="00357362">
        <w:rPr>
          <w:rFonts w:ascii="Times New Roman" w:hAnsi="Times New Roman" w:cs="Times New Roman"/>
          <w:sz w:val="20"/>
          <w:szCs w:val="20"/>
          <w:lang w:eastAsia="ko-KR"/>
        </w:rPr>
        <w:t xml:space="preserve"> </w:t>
      </w:r>
      <w:r w:rsidRPr="00357362">
        <w:rPr>
          <w:rFonts w:ascii="Times New Roman" w:eastAsia="바탕" w:hAnsi="바탕" w:cs="Times New Roman"/>
          <w:sz w:val="20"/>
          <w:szCs w:val="20"/>
          <w:lang w:eastAsia="ko-KR"/>
        </w:rPr>
        <w:t>卷七</w:t>
      </w:r>
      <w:r w:rsidRPr="00357362">
        <w:rPr>
          <w:rFonts w:ascii="Times New Roman" w:hAnsi="Times New Roman" w:cs="Times New Roman"/>
          <w:sz w:val="20"/>
          <w:szCs w:val="20"/>
          <w:lang w:eastAsia="ko-KR"/>
        </w:rPr>
        <w:t xml:space="preserve"> </w:t>
      </w:r>
      <w:r w:rsidRPr="00357362">
        <w:rPr>
          <w:rFonts w:ascii="Times New Roman" w:eastAsia="바탕" w:hAnsi="바탕" w:cs="Times New Roman"/>
          <w:sz w:val="20"/>
          <w:szCs w:val="20"/>
          <w:lang w:eastAsia="ko-KR"/>
        </w:rPr>
        <w:t>晋語</w:t>
      </w:r>
      <w:r w:rsidRPr="00357362">
        <w:rPr>
          <w:rFonts w:ascii="맑은 고딕" w:eastAsia="맑은 고딕" w:hAnsi="맑은 고딕" w:cs="맑은 고딕" w:hint="eastAsia"/>
          <w:sz w:val="20"/>
          <w:szCs w:val="20"/>
          <w:lang w:eastAsia="ko-KR"/>
        </w:rPr>
        <w:t>ᅳ</w:t>
      </w:r>
      <w:r w:rsidRPr="00357362">
        <w:rPr>
          <w:rFonts w:ascii="Times New Roman" w:hAnsi="Times New Roman" w:cs="Times New Roman"/>
          <w:sz w:val="20"/>
          <w:szCs w:val="20"/>
          <w:lang w:eastAsia="ko-KR"/>
        </w:rPr>
        <w:t xml:space="preserve"> </w:t>
      </w:r>
      <w:r w:rsidRPr="00357362">
        <w:rPr>
          <w:rFonts w:ascii="Times New Roman" w:eastAsia="바탕" w:hAnsi="바탕" w:cs="Times New Roman"/>
          <w:sz w:val="20"/>
          <w:szCs w:val="20"/>
          <w:lang w:eastAsia="ko-KR"/>
        </w:rPr>
        <w:t>獻公十七年</w:t>
      </w:r>
    </w:p>
    <w:p w:rsidR="00D06341" w:rsidRPr="00357362" w:rsidRDefault="00D06341" w:rsidP="00D06341">
      <w:pPr>
        <w:jc w:val="both"/>
        <w:rPr>
          <w:rFonts w:ascii="Times New Roman" w:hAnsi="Times New Roman" w:cs="Times New Roman"/>
          <w:sz w:val="20"/>
          <w:szCs w:val="20"/>
          <w:lang w:eastAsia="ko-KR"/>
        </w:rPr>
      </w:pPr>
      <w:r w:rsidRPr="00357362">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357362">
        <w:rPr>
          <w:rFonts w:ascii="Times New Roman" w:eastAsia="바탕" w:hAnsi="바탕" w:cs="Times New Roman"/>
          <w:sz w:val="20"/>
          <w:szCs w:val="20"/>
        </w:rPr>
        <w:t>左傳</w:t>
      </w:r>
      <w:r w:rsidRPr="00357362">
        <w:rPr>
          <w:rFonts w:ascii="Times New Roman" w:hAnsi="Times New Roman" w:cs="Times New Roman"/>
          <w:sz w:val="20"/>
          <w:szCs w:val="20"/>
        </w:rPr>
        <w:t xml:space="preserve"> </w:t>
      </w:r>
      <w:r w:rsidRPr="00357362">
        <w:rPr>
          <w:rFonts w:ascii="Times New Roman" w:eastAsia="바탕" w:hAnsi="바탕" w:cs="Times New Roman"/>
          <w:sz w:val="20"/>
          <w:szCs w:val="20"/>
        </w:rPr>
        <w:t>閔公</w:t>
      </w:r>
      <w:r w:rsidRPr="00357362">
        <w:rPr>
          <w:rFonts w:ascii="Times New Roman" w:hAnsi="Times New Roman" w:cs="Times New Roman"/>
          <w:sz w:val="20"/>
          <w:szCs w:val="20"/>
        </w:rPr>
        <w:t xml:space="preserve"> </w:t>
      </w:r>
      <w:r w:rsidRPr="00357362">
        <w:rPr>
          <w:rFonts w:ascii="Times New Roman" w:eastAsia="바탕" w:hAnsi="바탕" w:cs="Times New Roman"/>
          <w:sz w:val="20"/>
          <w:szCs w:val="20"/>
        </w:rPr>
        <w:t>二年</w:t>
      </w:r>
      <w:r w:rsidRPr="00357362">
        <w:rPr>
          <w:rFonts w:ascii="Times New Roman" w:hAnsi="Times New Roman" w:cs="Times New Roman"/>
          <w:sz w:val="20"/>
          <w:szCs w:val="20"/>
        </w:rPr>
        <w:t xml:space="preserve"> </w:t>
      </w:r>
      <w:r w:rsidRPr="00357362">
        <w:rPr>
          <w:rFonts w:ascii="Times New Roman" w:eastAsia="바탕" w:hAnsi="바탕" w:cs="Times New Roman"/>
          <w:sz w:val="20"/>
          <w:szCs w:val="20"/>
        </w:rPr>
        <w:t>附錄</w:t>
      </w:r>
      <w:r w:rsidRPr="00357362">
        <w:rPr>
          <w:rFonts w:ascii="Times New Roman" w:hAnsi="Times New Roman" w:cs="Times New Roman"/>
          <w:sz w:val="20"/>
          <w:szCs w:val="20"/>
        </w:rPr>
        <w:t xml:space="preserve"> </w:t>
      </w:r>
      <w:r w:rsidRPr="00357362">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additional reference at all. It does not describe the motley clothes either.</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It is not my present purpose to evaluate Mr Waley</w:t>
      </w:r>
      <w:r>
        <w:rPr>
          <w:rFonts w:ascii="Times New Roman" w:hAnsi="Times New Roman" w:cs="Times New Roman"/>
          <w:sz w:val="22"/>
          <w:szCs w:val="22"/>
        </w:rPr>
        <w:t>’</w:t>
      </w:r>
      <w:r w:rsidRPr="00F368EC">
        <w:rPr>
          <w:rFonts w:ascii="Times New Roman" w:hAnsi="Times New Roman" w:cs="Times New Roman"/>
          <w:sz w:val="22"/>
          <w:szCs w:val="22"/>
        </w:rPr>
        <w:t xml:space="preserve">s interpretation of the Chinese </w:t>
      </w:r>
      <w:r w:rsidRPr="00357362">
        <w:rPr>
          <w:rFonts w:ascii="Times New Roman" w:hAnsi="Times New Roman" w:cs="Times New Roman"/>
          <w:i/>
          <w:sz w:val="22"/>
          <w:szCs w:val="22"/>
        </w:rPr>
        <w:t>Book of Songs</w:t>
      </w:r>
      <w:r w:rsidRPr="00F368EC">
        <w:rPr>
          <w:rFonts w:ascii="Times New Roman" w:hAnsi="Times New Roman" w:cs="Times New Roman"/>
          <w:sz w:val="22"/>
          <w:szCs w:val="22"/>
        </w:rPr>
        <w:t xml:space="preserve">, though I think that solely by the evidence adduced in these notes he has not made a very strong case for his interpretation on this point It is interesting that he has drawn attention to some points of similarity between </w:t>
      </w:r>
      <w:r w:rsidRPr="00357362">
        <w:rPr>
          <w:rFonts w:ascii="Times New Roman" w:hAnsi="Times New Roman" w:cs="Times New Roman"/>
          <w:i/>
          <w:sz w:val="22"/>
          <w:szCs w:val="22"/>
        </w:rPr>
        <w:t>hwarang</w:t>
      </w:r>
      <w:r w:rsidRPr="00F368EC">
        <w:rPr>
          <w:rFonts w:ascii="Times New Roman" w:hAnsi="Times New Roman" w:cs="Times New Roman"/>
          <w:sz w:val="22"/>
          <w:szCs w:val="22"/>
        </w:rPr>
        <w:t xml:space="preserve"> and ancient Chinese exorcists. Perhaps he was unaware of the place of the bear in primitive Korean myth, or he might have been tempted to link the </w:t>
      </w:r>
      <w:r w:rsidRPr="00357362">
        <w:rPr>
          <w:rFonts w:ascii="Times New Roman" w:hAnsi="Times New Roman" w:cs="Times New Roman"/>
          <w:i/>
          <w:sz w:val="22"/>
          <w:szCs w:val="22"/>
        </w:rPr>
        <w:t>hwarang</w:t>
      </w:r>
      <w:r w:rsidRPr="00F368EC">
        <w:rPr>
          <w:rFonts w:ascii="Times New Roman" w:hAnsi="Times New Roman" w:cs="Times New Roman"/>
          <w:sz w:val="22"/>
          <w:szCs w:val="22"/>
        </w:rPr>
        <w:t xml:space="preserve"> with Tan</w:t>
      </w:r>
      <w:r>
        <w:rPr>
          <w:rFonts w:ascii="Times New Roman" w:hAnsi="Times New Roman" w:cs="Times New Roman"/>
          <w:sz w:val="22"/>
          <w:szCs w:val="22"/>
        </w:rPr>
        <w:t>’</w:t>
      </w:r>
      <w:r w:rsidRPr="00F368EC">
        <w:rPr>
          <w:rFonts w:ascii="Times New Roman" w:hAnsi="Times New Roman" w:cs="Times New Roman"/>
          <w:sz w:val="22"/>
          <w:szCs w:val="22"/>
        </w:rPr>
        <w:t>gun (</w:t>
      </w:r>
      <w:r w:rsidRPr="00F368EC">
        <w:rPr>
          <w:rFonts w:ascii="Times New Roman" w:eastAsia="바탕" w:hAnsi="바탕" w:cs="Times New Roman"/>
          <w:sz w:val="22"/>
          <w:szCs w:val="22"/>
        </w:rPr>
        <w:t>檀君</w:t>
      </w:r>
      <w:r w:rsidRPr="00F368EC">
        <w:rPr>
          <w:rFonts w:ascii="Times New Roman" w:hAnsi="Times New Roman" w:cs="Times New Roman"/>
          <w:sz w:val="22"/>
          <w:szCs w:val="22"/>
        </w:rPr>
        <w:t xml:space="preserve">). Also it must be noted that all his texts date from at least the 3rd or 4th century B.C. and purport to describe institutions of three or more centuries earlier. Thus his Chinese shamans must be at least nine centuries, </w:t>
      </w:r>
      <w:r w:rsidRPr="00F368EC">
        <w:rPr>
          <w:rFonts w:ascii="Times New Roman" w:hAnsi="Times New Roman" w:cs="Times New Roman"/>
          <w:sz w:val="22"/>
          <w:szCs w:val="22"/>
        </w:rPr>
        <w:lastRenderedPageBreak/>
        <w:t xml:space="preserve">and probably more, earlier than our Korean </w:t>
      </w:r>
      <w:r w:rsidRPr="00357362">
        <w:rPr>
          <w:rFonts w:ascii="Times New Roman" w:hAnsi="Times New Roman" w:cs="Times New Roman"/>
          <w:i/>
          <w:sz w:val="22"/>
          <w:szCs w:val="22"/>
        </w:rPr>
        <w:t>hwarang</w:t>
      </w:r>
      <w:r w:rsidRPr="00F368EC">
        <w:rPr>
          <w:rFonts w:ascii="Times New Roman" w:hAnsi="Times New Roman" w:cs="Times New Roman"/>
          <w:sz w:val="22"/>
          <w:szCs w:val="22"/>
        </w:rPr>
        <w:t xml:space="preserve"> as known to history. There is no reason why they should not be, as he says, </w:t>
      </w:r>
      <w:r>
        <w:rPr>
          <w:rFonts w:ascii="Times New Roman" w:hAnsi="Times New Roman" w:cs="Times New Roman"/>
          <w:sz w:val="22"/>
          <w:szCs w:val="22"/>
        </w:rPr>
        <w:t>“</w:t>
      </w:r>
      <w:r w:rsidRPr="00F368EC">
        <w:rPr>
          <w:rFonts w:ascii="Times New Roman" w:hAnsi="Times New Roman" w:cs="Times New Roman"/>
          <w:sz w:val="22"/>
          <w:szCs w:val="22"/>
        </w:rPr>
        <w:t>analogous</w:t>
      </w:r>
      <w:r>
        <w:rPr>
          <w:rFonts w:ascii="Times New Roman" w:hAnsi="Times New Roman" w:cs="Times New Roman"/>
          <w:sz w:val="22"/>
          <w:szCs w:val="22"/>
        </w:rPr>
        <w:t>”</w:t>
      </w:r>
      <w:r w:rsidRPr="00F368EC">
        <w:rPr>
          <w:rFonts w:ascii="Times New Roman" w:hAnsi="Times New Roman" w:cs="Times New Roman"/>
          <w:sz w:val="22"/>
          <w:szCs w:val="22"/>
        </w:rPr>
        <w:t>, but we have not much to justify the comparison.</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In some ways much more fascinating is the attention he also draws</w:t>
      </w:r>
      <w:r w:rsidRPr="00357362">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to an analogy with a Rumanian institution, which he developed at some length in the </w:t>
      </w:r>
      <w:r w:rsidRPr="00357362">
        <w:rPr>
          <w:rFonts w:ascii="Times New Roman" w:hAnsi="Times New Roman" w:cs="Times New Roman"/>
          <w:i/>
          <w:sz w:val="22"/>
          <w:szCs w:val="22"/>
        </w:rPr>
        <w:t>Journal of the English Folk Dance and Song Society</w:t>
      </w:r>
      <w:r w:rsidRPr="00F368EC">
        <w:rPr>
          <w:rFonts w:ascii="Times New Roman" w:hAnsi="Times New Roman" w:cs="Times New Roman"/>
          <w:sz w:val="22"/>
          <w:szCs w:val="22"/>
        </w:rPr>
        <w:t>.</w:t>
      </w:r>
      <w:r w:rsidRPr="00357362">
        <w:rPr>
          <w:rFonts w:ascii="Times New Roman" w:hAnsi="Times New Roman" w:cs="Times New Roman"/>
          <w:sz w:val="22"/>
          <w:szCs w:val="22"/>
          <w:vertAlign w:val="superscript"/>
        </w:rPr>
        <w:t>9)</w:t>
      </w:r>
      <w:r w:rsidRPr="00F368EC">
        <w:rPr>
          <w:rFonts w:ascii="Times New Roman" w:hAnsi="Times New Roman" w:cs="Times New Roman"/>
          <w:sz w:val="22"/>
          <w:szCs w:val="22"/>
        </w:rPr>
        <w:t xml:space="preserve"> The Rumanians are the Calusari dancers, who appeared in London at the International Folk Dance Festival of 1935 and created something of a sensation by their religious attitude as well as by their technique.</w:t>
      </w:r>
    </w:p>
    <w:p w:rsidR="00D06341" w:rsidRDefault="00D06341" w:rsidP="00D06341">
      <w:pPr>
        <w:ind w:firstLine="800"/>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The description of the Calusari is given by Professor Vuia, who accompanied them. He points out the strong slavic element in their dances and myth, and lists among the names of their dances such interesting words as </w:t>
      </w:r>
      <w:r w:rsidRPr="00357362">
        <w:rPr>
          <w:rFonts w:ascii="Times New Roman" w:hAnsi="Times New Roman" w:cs="Times New Roman"/>
          <w:i/>
          <w:sz w:val="22"/>
          <w:szCs w:val="22"/>
        </w:rPr>
        <w:t>C</w:t>
      </w:r>
      <w:r>
        <w:rPr>
          <w:rFonts w:ascii="Times New Roman" w:hAnsi="Times New Roman" w:cs="Times New Roman"/>
          <w:i/>
          <w:sz w:val="22"/>
          <w:szCs w:val="22"/>
        </w:rPr>
        <w:t>ă</w:t>
      </w:r>
      <w:r w:rsidRPr="00357362">
        <w:rPr>
          <w:rFonts w:ascii="Times New Roman" w:hAnsi="Times New Roman" w:cs="Times New Roman"/>
          <w:i/>
          <w:sz w:val="22"/>
          <w:szCs w:val="22"/>
        </w:rPr>
        <w:t>lusul</w:t>
      </w:r>
      <w:r w:rsidRPr="00F368EC">
        <w:rPr>
          <w:rFonts w:ascii="Times New Roman" w:hAnsi="Times New Roman" w:cs="Times New Roman"/>
          <w:sz w:val="22"/>
          <w:szCs w:val="22"/>
        </w:rPr>
        <w:t xml:space="preserve">, </w:t>
      </w:r>
      <w:r w:rsidRPr="00357362">
        <w:rPr>
          <w:rFonts w:ascii="Times New Roman" w:hAnsi="Times New Roman" w:cs="Times New Roman"/>
          <w:i/>
          <w:sz w:val="22"/>
          <w:szCs w:val="22"/>
        </w:rPr>
        <w:t>Floricica</w:t>
      </w:r>
      <w:r w:rsidRPr="00F368EC">
        <w:rPr>
          <w:rFonts w:ascii="Times New Roman" w:hAnsi="Times New Roman" w:cs="Times New Roman"/>
          <w:sz w:val="22"/>
          <w:szCs w:val="22"/>
        </w:rPr>
        <w:t xml:space="preserve">, and even </w:t>
      </w:r>
      <w:r w:rsidRPr="00357362">
        <w:rPr>
          <w:rFonts w:ascii="Times New Roman" w:hAnsi="Times New Roman" w:cs="Times New Roman"/>
          <w:i/>
          <w:sz w:val="22"/>
          <w:szCs w:val="22"/>
        </w:rPr>
        <w:t>Floricica C</w:t>
      </w:r>
      <w:r>
        <w:rPr>
          <w:rFonts w:ascii="Times New Roman" w:hAnsi="Times New Roman" w:cs="Times New Roman"/>
          <w:i/>
          <w:sz w:val="22"/>
          <w:szCs w:val="22"/>
        </w:rPr>
        <w:t>ă</w:t>
      </w:r>
      <w:r w:rsidRPr="00357362">
        <w:rPr>
          <w:rFonts w:ascii="Times New Roman" w:hAnsi="Times New Roman" w:cs="Times New Roman"/>
          <w:i/>
          <w:sz w:val="22"/>
          <w:szCs w:val="22"/>
        </w:rPr>
        <w:t>lusului</w:t>
      </w:r>
      <w:r w:rsidRPr="00F368EC">
        <w:rPr>
          <w:rFonts w:ascii="Times New Roman" w:hAnsi="Times New Roman" w:cs="Times New Roman"/>
          <w:sz w:val="22"/>
          <w:szCs w:val="22"/>
        </w:rPr>
        <w:t xml:space="preserve">. These would mean respectively </w:t>
      </w:r>
      <w:r>
        <w:rPr>
          <w:rFonts w:ascii="Times New Roman" w:hAnsi="Times New Roman" w:cs="Times New Roman"/>
          <w:sz w:val="22"/>
          <w:szCs w:val="22"/>
        </w:rPr>
        <w:t>“</w:t>
      </w:r>
      <w:r w:rsidRPr="00F368EC">
        <w:rPr>
          <w:rFonts w:ascii="Times New Roman" w:hAnsi="Times New Roman" w:cs="Times New Roman"/>
          <w:sz w:val="22"/>
          <w:szCs w:val="22"/>
        </w:rPr>
        <w:t>little horse</w:t>
      </w:r>
      <w:r>
        <w:rPr>
          <w:rFonts w:ascii="Times New Roman" w:hAnsi="Times New Roman" w:cs="Times New Roman"/>
          <w:sz w:val="22"/>
          <w:szCs w:val="22"/>
        </w:rPr>
        <w:t>”</w:t>
      </w:r>
      <w:r w:rsidRPr="00F368EC">
        <w:rPr>
          <w:rFonts w:ascii="Times New Roman" w:hAnsi="Times New Roman" w:cs="Times New Roman"/>
          <w:sz w:val="22"/>
          <w:szCs w:val="22"/>
        </w:rPr>
        <w:t xml:space="preserve">, </w:t>
      </w:r>
      <w:r>
        <w:rPr>
          <w:rFonts w:ascii="Times New Roman" w:hAnsi="Times New Roman" w:cs="Times New Roman"/>
          <w:sz w:val="22"/>
          <w:szCs w:val="22"/>
        </w:rPr>
        <w:t>“</w:t>
      </w:r>
      <w:r w:rsidRPr="00F368EC">
        <w:rPr>
          <w:rFonts w:ascii="Times New Roman" w:hAnsi="Times New Roman" w:cs="Times New Roman"/>
          <w:sz w:val="22"/>
          <w:szCs w:val="22"/>
        </w:rPr>
        <w:t>little flower</w:t>
      </w:r>
      <w:r>
        <w:rPr>
          <w:rFonts w:ascii="Times New Roman" w:hAnsi="Times New Roman" w:cs="Times New Roman"/>
          <w:sz w:val="22"/>
          <w:szCs w:val="22"/>
        </w:rPr>
        <w:t>”</w:t>
      </w:r>
      <w:r w:rsidRPr="00F368EC">
        <w:rPr>
          <w:rFonts w:ascii="Times New Roman" w:hAnsi="Times New Roman" w:cs="Times New Roman"/>
          <w:sz w:val="22"/>
          <w:szCs w:val="22"/>
        </w:rPr>
        <w:t xml:space="preserve"> and </w:t>
      </w:r>
      <w:r>
        <w:rPr>
          <w:rFonts w:ascii="Times New Roman" w:hAnsi="Times New Roman" w:cs="Times New Roman"/>
          <w:sz w:val="22"/>
          <w:szCs w:val="22"/>
        </w:rPr>
        <w:t>“</w:t>
      </w:r>
      <w:r w:rsidRPr="00F368EC">
        <w:rPr>
          <w:rFonts w:ascii="Times New Roman" w:hAnsi="Times New Roman" w:cs="Times New Roman"/>
          <w:sz w:val="22"/>
          <w:szCs w:val="22"/>
        </w:rPr>
        <w:t>flower of the little horse</w:t>
      </w:r>
      <w:r>
        <w:rPr>
          <w:rFonts w:ascii="Times New Roman" w:hAnsi="Times New Roman" w:cs="Times New Roman"/>
          <w:sz w:val="22"/>
          <w:szCs w:val="22"/>
        </w:rPr>
        <w:t>”</w:t>
      </w:r>
      <w:r w:rsidRPr="00F368EC">
        <w:rPr>
          <w:rFonts w:ascii="Times New Roman" w:hAnsi="Times New Roman" w:cs="Times New Roman"/>
          <w:sz w:val="22"/>
          <w:szCs w:val="22"/>
        </w:rPr>
        <w:t>. They represent the fairies of</w:t>
      </w:r>
    </w:p>
    <w:p w:rsidR="00D06341" w:rsidRPr="00F368EC" w:rsidRDefault="00D06341" w:rsidP="00D06341">
      <w:pPr>
        <w:ind w:firstLine="800"/>
        <w:jc w:val="both"/>
        <w:rPr>
          <w:rFonts w:ascii="Times New Roman" w:hAnsi="Times New Roman" w:cs="Times New Roman"/>
          <w:sz w:val="22"/>
          <w:szCs w:val="22"/>
          <w:lang w:eastAsia="ko-KR"/>
        </w:rPr>
      </w:pPr>
    </w:p>
    <w:p w:rsidR="00D06341" w:rsidRPr="00357362" w:rsidRDefault="00D06341" w:rsidP="00D06341">
      <w:pPr>
        <w:jc w:val="both"/>
        <w:rPr>
          <w:rFonts w:ascii="Times New Roman" w:hAnsi="Times New Roman" w:cs="Times New Roman"/>
          <w:sz w:val="20"/>
          <w:szCs w:val="20"/>
        </w:rPr>
      </w:pPr>
      <w:r w:rsidRPr="00357362">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357362">
        <w:rPr>
          <w:rFonts w:ascii="Times New Roman" w:hAnsi="Times New Roman" w:cs="Times New Roman"/>
          <w:i/>
          <w:sz w:val="20"/>
          <w:szCs w:val="20"/>
        </w:rPr>
        <w:t>Op. cit</w:t>
      </w:r>
      <w:r w:rsidRPr="00357362">
        <w:rPr>
          <w:rFonts w:ascii="Times New Roman" w:hAnsi="Times New Roman" w:cs="Times New Roman"/>
          <w:sz w:val="20"/>
          <w:szCs w:val="20"/>
        </w:rPr>
        <w:t>., ibid.</w:t>
      </w:r>
    </w:p>
    <w:p w:rsidR="00D06341" w:rsidRPr="00357362" w:rsidRDefault="00D06341" w:rsidP="00D06341">
      <w:pPr>
        <w:jc w:val="both"/>
        <w:rPr>
          <w:rFonts w:ascii="Times New Roman" w:hAnsi="Times New Roman" w:cs="Times New Roman"/>
          <w:sz w:val="20"/>
          <w:szCs w:val="20"/>
          <w:lang w:eastAsia="ko-KR"/>
        </w:rPr>
      </w:pPr>
      <w:r w:rsidRPr="00357362">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357362">
        <w:rPr>
          <w:rFonts w:ascii="Times New Roman" w:hAnsi="Times New Roman" w:cs="Times New Roman"/>
          <w:i/>
          <w:sz w:val="20"/>
          <w:szCs w:val="20"/>
        </w:rPr>
        <w:t>Journal of the English Folk Dance and Song Society</w:t>
      </w:r>
      <w:r w:rsidRPr="00357362">
        <w:rPr>
          <w:rFonts w:ascii="Times New Roman" w:hAnsi="Times New Roman" w:cs="Times New Roman"/>
          <w:sz w:val="20"/>
          <w:szCs w:val="20"/>
        </w:rPr>
        <w:t>, London, 1935, P. 107</w:t>
      </w:r>
      <w:r w:rsidRPr="00357362">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sz w:val="20"/>
          <w:szCs w:val="20"/>
          <w:lang w:eastAsia="ko-KR"/>
        </w:rPr>
      </w:pPr>
    </w:p>
    <w:p w:rsidR="00D06341" w:rsidRPr="00E34C51"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the waters, woods and hills. They carry wooden sticks representing swords. They are supposed to have power to heal. They have a tabu concerning water. They sometimes used a hobbyhorse, and formerly used flowers in their dancing. Though they are all male, they have a tradition that female impersonation was once a part of their performance. Nowadays (that is in 1935) their chief connection is with the departed and they have been baptized into the church as a Whitsuntide observance.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Mr Waley supplies a note: </w:t>
      </w:r>
      <w:r>
        <w:rPr>
          <w:rFonts w:ascii="Times New Roman" w:hAnsi="Times New Roman" w:cs="Times New Roman"/>
          <w:sz w:val="22"/>
          <w:szCs w:val="22"/>
        </w:rPr>
        <w:t>“</w:t>
      </w:r>
      <w:r w:rsidRPr="00F368EC">
        <w:rPr>
          <w:rFonts w:ascii="Times New Roman" w:hAnsi="Times New Roman" w:cs="Times New Roman"/>
          <w:sz w:val="22"/>
          <w:szCs w:val="22"/>
        </w:rPr>
        <w:t>An Ancient Korean Parallel to the C</w:t>
      </w:r>
      <w:r>
        <w:rPr>
          <w:rFonts w:ascii="Times New Roman" w:hAnsi="Times New Roman" w:cs="Times New Roman"/>
          <w:sz w:val="22"/>
          <w:szCs w:val="22"/>
        </w:rPr>
        <w:t>ă</w:t>
      </w:r>
      <w:r w:rsidRPr="00F368EC">
        <w:rPr>
          <w:rFonts w:ascii="Times New Roman" w:hAnsi="Times New Roman" w:cs="Times New Roman"/>
          <w:sz w:val="22"/>
          <w:szCs w:val="22"/>
        </w:rPr>
        <w:t>lusari</w:t>
      </w:r>
      <w:r>
        <w:rPr>
          <w:rFonts w:ascii="Times New Roman" w:hAnsi="Times New Roman" w:cs="Times New Roman"/>
          <w:sz w:val="22"/>
          <w:szCs w:val="22"/>
        </w:rPr>
        <w:t>”</w:t>
      </w:r>
      <w:r w:rsidRPr="00F368EC">
        <w:rPr>
          <w:rFonts w:ascii="Times New Roman" w:hAnsi="Times New Roman" w:cs="Times New Roman"/>
          <w:sz w:val="22"/>
          <w:szCs w:val="22"/>
        </w:rPr>
        <w:t>, in which he relies entirely on an article by Mishina Akiyoshi (</w:t>
      </w:r>
      <w:r w:rsidRPr="00F368EC">
        <w:rPr>
          <w:rFonts w:ascii="Times New Roman" w:eastAsia="바탕" w:hAnsi="바탕" w:cs="Times New Roman"/>
          <w:sz w:val="22"/>
          <w:szCs w:val="22"/>
        </w:rPr>
        <w:t>三品彰英</w:t>
      </w:r>
      <w:r w:rsidRPr="00F368EC">
        <w:rPr>
          <w:rFonts w:ascii="Times New Roman" w:hAnsi="Times New Roman" w:cs="Times New Roman"/>
          <w:sz w:val="22"/>
          <w:szCs w:val="22"/>
        </w:rPr>
        <w:t>)</w:t>
      </w:r>
      <w:r w:rsidRPr="00357362">
        <w:rPr>
          <w:rFonts w:ascii="Times New Roman" w:hAnsi="Times New Roman" w:cs="Times New Roman" w:hint="eastAsia"/>
          <w:sz w:val="22"/>
          <w:szCs w:val="22"/>
          <w:vertAlign w:val="superscript"/>
          <w:lang w:eastAsia="ko-KR"/>
        </w:rPr>
        <w:t xml:space="preserve"> 1)</w:t>
      </w:r>
      <w:r w:rsidRPr="00F368EC">
        <w:rPr>
          <w:rFonts w:ascii="Times New Roman" w:hAnsi="Times New Roman" w:cs="Times New Roman"/>
          <w:sz w:val="22"/>
          <w:szCs w:val="22"/>
        </w:rPr>
        <w:t xml:space="preserve"> in </w:t>
      </w:r>
      <w:r w:rsidRPr="00357362">
        <w:rPr>
          <w:rFonts w:ascii="Times New Roman" w:hAnsi="Times New Roman" w:cs="Times New Roman"/>
          <w:i/>
          <w:sz w:val="22"/>
          <w:szCs w:val="22"/>
        </w:rPr>
        <w:t>Rekishi to Chiri</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歷史</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と</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地理</w:t>
      </w:r>
      <w:r w:rsidRPr="00F368EC">
        <w:rPr>
          <w:rFonts w:ascii="Times New Roman" w:hAnsi="Times New Roman" w:cs="Times New Roman"/>
          <w:sz w:val="22"/>
          <w:szCs w:val="22"/>
        </w:rPr>
        <w:t>) 1930</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At this point it will be enough to note that he points to parallels with the </w:t>
      </w:r>
      <w:r w:rsidRPr="00357362">
        <w:rPr>
          <w:rFonts w:ascii="Times New Roman" w:hAnsi="Times New Roman" w:cs="Times New Roman"/>
          <w:i/>
          <w:sz w:val="22"/>
          <w:szCs w:val="22"/>
        </w:rPr>
        <w:t>hwarang</w:t>
      </w:r>
      <w:r w:rsidRPr="00F368EC">
        <w:rPr>
          <w:rFonts w:ascii="Times New Roman" w:hAnsi="Times New Roman" w:cs="Times New Roman"/>
          <w:sz w:val="22"/>
          <w:szCs w:val="22"/>
        </w:rPr>
        <w:t xml:space="preserve"> in that the </w:t>
      </w:r>
      <w:r w:rsidRPr="00357362">
        <w:rPr>
          <w:rFonts w:ascii="Times New Roman" w:hAnsi="Times New Roman" w:cs="Times New Roman"/>
          <w:i/>
          <w:sz w:val="22"/>
          <w:szCs w:val="22"/>
        </w:rPr>
        <w:t>hwarang</w:t>
      </w:r>
      <w:r w:rsidRPr="00F368EC">
        <w:rPr>
          <w:rFonts w:ascii="Times New Roman" w:hAnsi="Times New Roman" w:cs="Times New Roman"/>
          <w:sz w:val="22"/>
          <w:szCs w:val="22"/>
        </w:rPr>
        <w:t xml:space="preserve"> have a foundation myth about two women, one of whom drowned the other in a stream; that dancing was one of their chief pursuits; that one of their titles was</w:t>
      </w:r>
      <w:r w:rsidRPr="00357362">
        <w:rPr>
          <w:rFonts w:ascii="Times New Roman" w:hAnsi="Times New Roman" w:cs="Times New Roman"/>
          <w:i/>
          <w:sz w:val="22"/>
          <w:szCs w:val="22"/>
        </w:rPr>
        <w:t xml:space="preserve"> kuks</w:t>
      </w:r>
      <w:r>
        <w:rPr>
          <w:rFonts w:ascii="Times New Roman" w:hAnsi="Times New Roman" w:cs="Times New Roman"/>
          <w:i/>
          <w:sz w:val="22"/>
          <w:szCs w:val="22"/>
        </w:rPr>
        <w:t>ŏ</w:t>
      </w:r>
      <w:r w:rsidRPr="00357362">
        <w:rPr>
          <w:rFonts w:ascii="Times New Roman" w:hAnsi="Times New Roman" w:cs="Times New Roman"/>
          <w:i/>
          <w:sz w:val="22"/>
          <w:szCs w:val="22"/>
        </w:rPr>
        <w:t>n</w:t>
      </w:r>
      <w:r w:rsidRPr="00F368EC">
        <w:rPr>
          <w:rFonts w:ascii="Times New Roman" w:hAnsi="Times New Roman" w:cs="Times New Roman"/>
          <w:sz w:val="22"/>
          <w:szCs w:val="22"/>
        </w:rPr>
        <w:t xml:space="preserve">, which Waley translates as </w:t>
      </w:r>
      <w:r>
        <w:rPr>
          <w:rFonts w:ascii="Times New Roman" w:hAnsi="Times New Roman" w:cs="Times New Roman"/>
          <w:sz w:val="22"/>
          <w:szCs w:val="22"/>
        </w:rPr>
        <w:t>“</w:t>
      </w:r>
      <w:r w:rsidRPr="00F368EC">
        <w:rPr>
          <w:rFonts w:ascii="Times New Roman" w:hAnsi="Times New Roman" w:cs="Times New Roman"/>
          <w:sz w:val="22"/>
          <w:szCs w:val="22"/>
        </w:rPr>
        <w:t>national fairy</w:t>
      </w:r>
      <w:r>
        <w:rPr>
          <w:rFonts w:ascii="Times New Roman" w:hAnsi="Times New Roman" w:cs="Times New Roman"/>
          <w:sz w:val="22"/>
          <w:szCs w:val="22"/>
        </w:rPr>
        <w:t>”</w:t>
      </w:r>
      <w:r w:rsidRPr="00F368EC">
        <w:rPr>
          <w:rFonts w:ascii="Times New Roman" w:hAnsi="Times New Roman" w:cs="Times New Roman"/>
          <w:sz w:val="22"/>
          <w:szCs w:val="22"/>
        </w:rPr>
        <w:t>; and that they have some military connections.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It is tempting to draw all these things together and posit a common origin in Central Asia for the </w:t>
      </w:r>
      <w:r w:rsidRPr="00A95EB7">
        <w:rPr>
          <w:rFonts w:ascii="Times New Roman" w:hAnsi="Times New Roman" w:cs="Times New Roman"/>
          <w:i/>
          <w:sz w:val="22"/>
          <w:szCs w:val="22"/>
        </w:rPr>
        <w:t>hwarang</w:t>
      </w:r>
      <w:r w:rsidRPr="00F368EC">
        <w:rPr>
          <w:rFonts w:ascii="Times New Roman" w:hAnsi="Times New Roman" w:cs="Times New Roman"/>
          <w:sz w:val="22"/>
          <w:szCs w:val="22"/>
        </w:rPr>
        <w:t xml:space="preserve"> and the </w:t>
      </w:r>
      <w:r w:rsidRPr="00A95EB7">
        <w:rPr>
          <w:rFonts w:ascii="Times New Roman" w:hAnsi="Times New Roman" w:cs="Times New Roman"/>
          <w:i/>
          <w:sz w:val="22"/>
          <w:szCs w:val="22"/>
        </w:rPr>
        <w:t>c</w:t>
      </w:r>
      <w:r>
        <w:rPr>
          <w:rFonts w:ascii="Times New Roman" w:hAnsi="Times New Roman" w:cs="Times New Roman"/>
          <w:i/>
          <w:sz w:val="22"/>
          <w:szCs w:val="22"/>
        </w:rPr>
        <w:t>ă</w:t>
      </w:r>
      <w:r w:rsidRPr="00A95EB7">
        <w:rPr>
          <w:rFonts w:ascii="Times New Roman" w:hAnsi="Times New Roman" w:cs="Times New Roman"/>
          <w:i/>
          <w:sz w:val="22"/>
          <w:szCs w:val="22"/>
        </w:rPr>
        <w:t>lusari</w:t>
      </w:r>
      <w:r w:rsidRPr="00F368EC">
        <w:rPr>
          <w:rFonts w:ascii="Times New Roman" w:hAnsi="Times New Roman" w:cs="Times New Roman"/>
          <w:sz w:val="22"/>
          <w:szCs w:val="22"/>
        </w:rPr>
        <w:t>, but the necessary material is lacking, and Mr Waley can do more than point out the parallel. In itself it is interesting.</w:t>
      </w:r>
    </w:p>
    <w:p w:rsidR="00D06341" w:rsidRDefault="00D06341" w:rsidP="00D06341">
      <w:pPr>
        <w:ind w:firstLine="800"/>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But our purpose is to see what can be discovered about the </w:t>
      </w:r>
      <w:r w:rsidRPr="00A95EB7">
        <w:rPr>
          <w:rFonts w:ascii="Times New Roman" w:hAnsi="Times New Roman" w:cs="Times New Roman"/>
          <w:i/>
          <w:sz w:val="22"/>
          <w:szCs w:val="22"/>
        </w:rPr>
        <w:t>hwarang</w:t>
      </w:r>
      <w:r w:rsidRPr="00F368EC">
        <w:rPr>
          <w:rFonts w:ascii="Times New Roman" w:hAnsi="Times New Roman" w:cs="Times New Roman"/>
          <w:sz w:val="22"/>
          <w:szCs w:val="22"/>
        </w:rPr>
        <w:t xml:space="preserve"> themselves from the evidence available. It is slight. Indeed it must be admitted that it is only in the last two generations that Koreans themselves have become much aware of the </w:t>
      </w:r>
      <w:r w:rsidRPr="00A95EB7">
        <w:rPr>
          <w:rFonts w:ascii="Times New Roman" w:hAnsi="Times New Roman" w:cs="Times New Roman"/>
          <w:i/>
          <w:sz w:val="22"/>
          <w:szCs w:val="22"/>
        </w:rPr>
        <w:t>hwarang</w:t>
      </w:r>
      <w:r w:rsidRPr="00F368EC">
        <w:rPr>
          <w:rFonts w:ascii="Times New Roman" w:hAnsi="Times New Roman" w:cs="Times New Roman"/>
          <w:sz w:val="22"/>
          <w:szCs w:val="22"/>
        </w:rPr>
        <w:t xml:space="preserve"> and have elevated them to a position of symbolic importance in the national culture. The traditional treatment of the evidence has usually been very confucian in tone and </w:t>
      </w:r>
    </w:p>
    <w:p w:rsidR="00D06341" w:rsidRDefault="00D06341" w:rsidP="00D06341">
      <w:pPr>
        <w:ind w:firstLine="800"/>
        <w:jc w:val="both"/>
        <w:rPr>
          <w:rFonts w:ascii="Times New Roman" w:hAnsi="Times New Roman" w:cs="Times New Roman"/>
          <w:sz w:val="22"/>
          <w:szCs w:val="22"/>
          <w:lang w:eastAsia="ko-KR"/>
        </w:rPr>
      </w:pPr>
    </w:p>
    <w:p w:rsidR="00D06341" w:rsidRPr="00A95EB7" w:rsidRDefault="00D06341" w:rsidP="00D06341">
      <w:pPr>
        <w:rPr>
          <w:rFonts w:ascii="Times New Roman" w:hAnsi="Times New Roman" w:cs="Times New Roman"/>
          <w:sz w:val="20"/>
          <w:szCs w:val="20"/>
          <w:lang w:eastAsia="ko-KR"/>
        </w:rPr>
      </w:pPr>
      <w:r w:rsidRPr="00A95EB7">
        <w:rPr>
          <w:rFonts w:ascii="Times New Roman" w:hAnsi="Times New Roman" w:cs="Times New Roman" w:hint="eastAsia"/>
          <w:sz w:val="20"/>
          <w:szCs w:val="20"/>
          <w:lang w:eastAsia="ko-KR"/>
        </w:rPr>
        <w:t>1)</w:t>
      </w:r>
      <w:r w:rsidRPr="00A95EB7">
        <w:rPr>
          <w:rFonts w:ascii="Times New Roman" w:hAnsi="Times New Roman" w:cs="Times New Roman"/>
          <w:sz w:val="20"/>
          <w:szCs w:val="20"/>
        </w:rPr>
        <w:t xml:space="preserve">The name is given thus by Waley. In the </w:t>
      </w:r>
      <w:r w:rsidRPr="00A95EB7">
        <w:rPr>
          <w:rFonts w:ascii="Times New Roman" w:hAnsi="Times New Roman" w:cs="Times New Roman"/>
          <w:i/>
          <w:sz w:val="20"/>
          <w:szCs w:val="20"/>
        </w:rPr>
        <w:t>Korean Studies Guide</w:t>
      </w:r>
      <w:r w:rsidRPr="00A95EB7">
        <w:rPr>
          <w:rFonts w:ascii="Times New Roman" w:hAnsi="Times New Roman" w:cs="Times New Roman"/>
          <w:sz w:val="20"/>
          <w:szCs w:val="20"/>
        </w:rPr>
        <w:t xml:space="preserve"> (University of California Press, 1954) it is given as </w:t>
      </w:r>
      <w:r>
        <w:rPr>
          <w:rFonts w:ascii="Times New Roman" w:hAnsi="Times New Roman" w:cs="Times New Roman"/>
          <w:sz w:val="20"/>
          <w:szCs w:val="20"/>
        </w:rPr>
        <w:t>“</w:t>
      </w:r>
      <w:r w:rsidRPr="00A95EB7">
        <w:rPr>
          <w:rFonts w:ascii="Times New Roman" w:hAnsi="Times New Roman" w:cs="Times New Roman"/>
          <w:sz w:val="20"/>
          <w:szCs w:val="20"/>
        </w:rPr>
        <w:t>Mishina Akihide</w:t>
      </w:r>
      <w:r>
        <w:rPr>
          <w:rFonts w:ascii="Times New Roman" w:hAnsi="Times New Roman" w:cs="Times New Roman"/>
          <w:sz w:val="20"/>
          <w:szCs w:val="20"/>
        </w:rPr>
        <w:t>”</w:t>
      </w:r>
      <w:r>
        <w:rPr>
          <w:rFonts w:ascii="Times New Roman" w:hAnsi="Times New Roman" w:cs="Times New Roman" w:hint="eastAsia"/>
          <w:sz w:val="20"/>
          <w:szCs w:val="20"/>
          <w:lang w:eastAsia="ko-KR"/>
        </w:rPr>
        <w:t>.</w:t>
      </w:r>
      <w:r w:rsidRPr="00A95EB7">
        <w:rPr>
          <w:rFonts w:ascii="Times New Roman" w:hAnsi="Times New Roman" w:cs="Times New Roman"/>
          <w:sz w:val="20"/>
          <w:szCs w:val="20"/>
        </w:rPr>
        <w:t xml:space="preserve"> But in the colophon to his own definitive book on </w:t>
      </w:r>
      <w:r w:rsidRPr="00A95EB7">
        <w:rPr>
          <w:rFonts w:ascii="Times New Roman" w:hAnsi="Times New Roman" w:cs="Times New Roman"/>
          <w:i/>
          <w:sz w:val="20"/>
          <w:szCs w:val="20"/>
        </w:rPr>
        <w:t>hwarang</w:t>
      </w:r>
      <w:r w:rsidRPr="00A95EB7">
        <w:rPr>
          <w:rFonts w:ascii="Times New Roman" w:hAnsi="Times New Roman" w:cs="Times New Roman"/>
          <w:sz w:val="20"/>
          <w:szCs w:val="20"/>
        </w:rPr>
        <w:t xml:space="preserve"> (see below, page 10</w:t>
      </w:r>
      <w:r w:rsidRPr="00A95EB7">
        <w:rPr>
          <w:rFonts w:ascii="Times New Roman" w:hAnsi="Times New Roman" w:cs="Times New Roman" w:hint="eastAsia"/>
          <w:sz w:val="20"/>
          <w:szCs w:val="20"/>
          <w:lang w:eastAsia="ko-KR"/>
        </w:rPr>
        <w:t>,</w:t>
      </w:r>
      <w:r w:rsidRPr="00A95EB7">
        <w:rPr>
          <w:rFonts w:ascii="Times New Roman" w:hAnsi="Times New Roman" w:cs="Times New Roman"/>
          <w:sz w:val="20"/>
          <w:szCs w:val="20"/>
        </w:rPr>
        <w:t xml:space="preserve"> note 8) the </w:t>
      </w:r>
      <w:r w:rsidRPr="00A95EB7">
        <w:rPr>
          <w:rFonts w:ascii="Times New Roman" w:hAnsi="Times New Roman" w:cs="Times New Roman"/>
          <w:i/>
          <w:sz w:val="20"/>
          <w:szCs w:val="20"/>
        </w:rPr>
        <w:t xml:space="preserve">furigana </w:t>
      </w:r>
      <w:r w:rsidRPr="00A95EB7">
        <w:rPr>
          <w:rFonts w:ascii="Times New Roman" w:hAnsi="Times New Roman" w:cs="Times New Roman"/>
          <w:sz w:val="20"/>
          <w:szCs w:val="20"/>
        </w:rPr>
        <w:t xml:space="preserve">reading is given as </w:t>
      </w:r>
      <w:r>
        <w:rPr>
          <w:rFonts w:ascii="Times New Roman" w:hAnsi="Times New Roman" w:cs="Times New Roman"/>
          <w:sz w:val="20"/>
          <w:szCs w:val="20"/>
          <w:lang w:eastAsia="ko-KR"/>
        </w:rPr>
        <w:t>“</w:t>
      </w:r>
      <w:r w:rsidRPr="00A95EB7">
        <w:rPr>
          <w:rFonts w:ascii="Times New Roman" w:hAnsi="Times New Roman" w:cs="Times New Roman"/>
          <w:sz w:val="20"/>
          <w:szCs w:val="20"/>
        </w:rPr>
        <w:t>Mishina Shoei</w:t>
      </w:r>
      <w:r>
        <w:rPr>
          <w:rFonts w:ascii="Times New Roman" w:hAnsi="Times New Roman" w:cs="Times New Roman" w:hint="eastAsia"/>
          <w:sz w:val="20"/>
          <w:szCs w:val="20"/>
          <w:lang w:eastAsia="ko-KR"/>
        </w:rPr>
        <w:t>.</w:t>
      </w:r>
      <w:r>
        <w:rPr>
          <w:rFonts w:ascii="Times New Roman" w:hAnsi="Times New Roman" w:cs="Times New Roman"/>
          <w:sz w:val="20"/>
          <w:szCs w:val="20"/>
        </w:rPr>
        <w:t>”</w:t>
      </w:r>
      <w:r w:rsidRPr="00A95EB7">
        <w:rPr>
          <w:rFonts w:ascii="Times New Roman" w:hAnsi="Times New Roman" w:cs="Times New Roman" w:hint="eastAsia"/>
          <w:sz w:val="20"/>
          <w:szCs w:val="20"/>
          <w:lang w:eastAsia="ko-KR"/>
        </w:rPr>
        <w:t xml:space="preserve"> </w:t>
      </w:r>
    </w:p>
    <w:p w:rsidR="00D06341" w:rsidRDefault="00D06341" w:rsidP="00D06341">
      <w:pPr>
        <w:rPr>
          <w:rFonts w:ascii="Times New Roman" w:hAnsi="Times New Roman" w:cs="Times New Roman"/>
          <w:sz w:val="20"/>
          <w:szCs w:val="20"/>
          <w:lang w:eastAsia="ko-KR"/>
        </w:rPr>
      </w:pPr>
    </w:p>
    <w:p w:rsidR="00D06341" w:rsidRPr="00F368EC" w:rsidRDefault="00D06341" w:rsidP="00D06341">
      <w:pPr>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w:t>
      </w:r>
    </w:p>
    <w:p w:rsidR="00D06341" w:rsidRDefault="00D06341" w:rsidP="00D06341">
      <w:pPr>
        <w:jc w:val="both"/>
        <w:rPr>
          <w:rFonts w:ascii="Times New Roman" w:hAnsi="Times New Roman" w:cs="Times New Roman"/>
          <w:sz w:val="22"/>
          <w:szCs w:val="22"/>
          <w:lang w:eastAsia="ko-KR"/>
        </w:rPr>
      </w:pPr>
      <w:r w:rsidRPr="00F368EC">
        <w:rPr>
          <w:rFonts w:ascii="Times New Roman" w:hAnsi="Times New Roman" w:cs="Times New Roman"/>
          <w:sz w:val="22"/>
          <w:szCs w:val="22"/>
        </w:rPr>
        <w:t>therefore to some extent misleading.</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But before treating of the texts we should pay some attention to the work of lexicographers and get some of the terms clear.</w:t>
      </w:r>
    </w:p>
    <w:p w:rsidR="00D06341" w:rsidRPr="00F368EC" w:rsidRDefault="00D06341" w:rsidP="00D06341">
      <w:pPr>
        <w:jc w:val="both"/>
        <w:rPr>
          <w:rFonts w:ascii="Times New Roman" w:hAnsi="Times New Roman" w:cs="Times New Roman"/>
          <w:sz w:val="22"/>
          <w:szCs w:val="22"/>
          <w:lang w:eastAsia="ko-KR"/>
        </w:rPr>
      </w:pPr>
    </w:p>
    <w:p w:rsidR="00D06341" w:rsidRDefault="00D06341" w:rsidP="00D06341">
      <w:pPr>
        <w:jc w:val="both"/>
        <w:rPr>
          <w:rFonts w:ascii="Times New Roman" w:hAnsi="Times New Roman" w:cs="Times New Roman"/>
          <w:b/>
          <w:sz w:val="22"/>
          <w:szCs w:val="22"/>
          <w:lang w:eastAsia="ko-KR"/>
        </w:rPr>
      </w:pPr>
      <w:r w:rsidRPr="00E34C51">
        <w:rPr>
          <w:rFonts w:ascii="Times New Roman" w:hAnsi="Times New Roman" w:cs="Times New Roman"/>
          <w:b/>
          <w:sz w:val="22"/>
          <w:szCs w:val="22"/>
        </w:rPr>
        <w:t>II. Vocabulary</w:t>
      </w:r>
    </w:p>
    <w:p w:rsidR="00D06341" w:rsidRPr="00E34C51" w:rsidRDefault="00D06341" w:rsidP="00D06341">
      <w:pPr>
        <w:jc w:val="both"/>
        <w:rPr>
          <w:rFonts w:ascii="Times New Roman" w:hAnsi="Times New Roman" w:cs="Times New Roman"/>
          <w:b/>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E34C51">
        <w:rPr>
          <w:rFonts w:ascii="Times New Roman" w:hAnsi="Times New Roman" w:cs="Times New Roman"/>
          <w:b/>
          <w:sz w:val="22"/>
          <w:szCs w:val="22"/>
        </w:rPr>
        <w:t>a. Hwarang (</w:t>
      </w:r>
      <w:r w:rsidRPr="00E34C51">
        <w:rPr>
          <w:rFonts w:ascii="Times New Roman" w:eastAsia="바탕" w:hAnsi="바탕" w:cs="Times New Roman"/>
          <w:b/>
          <w:sz w:val="22"/>
          <w:szCs w:val="22"/>
        </w:rPr>
        <w:t>花</w:t>
      </w:r>
      <w:r w:rsidRPr="00E34C51">
        <w:rPr>
          <w:rFonts w:ascii="Times New Roman" w:eastAsia="새굴림" w:hAnsi="새굴림" w:cs="Times New Roman"/>
          <w:b/>
          <w:sz w:val="22"/>
          <w:szCs w:val="22"/>
        </w:rPr>
        <w:t>郎</w:t>
      </w:r>
      <w:r w:rsidRPr="00E34C51">
        <w:rPr>
          <w:rFonts w:ascii="Times New Roman" w:hAnsi="Times New Roman" w:cs="Times New Roman"/>
          <w:b/>
          <w:sz w:val="22"/>
          <w:szCs w:val="22"/>
        </w:rPr>
        <w:t>)</w:t>
      </w:r>
    </w:p>
    <w:p w:rsidR="00D06341" w:rsidRDefault="00D06341" w:rsidP="00D06341">
      <w:pPr>
        <w:jc w:val="both"/>
        <w:rPr>
          <w:rFonts w:ascii="Times New Roman" w:hAnsi="Times New Roman" w:cs="Times New Roman" w:hint="eastAsia"/>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First of all there is the word </w:t>
      </w:r>
      <w:r w:rsidRPr="00A95EB7">
        <w:rPr>
          <w:rFonts w:ascii="Times New Roman" w:hAnsi="Times New Roman" w:cs="Times New Roman"/>
          <w:i/>
          <w:sz w:val="22"/>
          <w:szCs w:val="22"/>
        </w:rPr>
        <w:t>hwarang</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花郞</w:t>
      </w:r>
      <w:r w:rsidRPr="00F368EC">
        <w:rPr>
          <w:rFonts w:ascii="Times New Roman" w:hAnsi="Times New Roman" w:cs="Times New Roman"/>
          <w:sz w:val="22"/>
          <w:szCs w:val="22"/>
        </w:rPr>
        <w:t xml:space="preserve">) itself. The translation </w:t>
      </w:r>
      <w:r>
        <w:rPr>
          <w:rFonts w:ascii="Times New Roman" w:hAnsi="Times New Roman" w:cs="Times New Roman"/>
          <w:sz w:val="22"/>
          <w:szCs w:val="22"/>
        </w:rPr>
        <w:t>“</w:t>
      </w:r>
      <w:r w:rsidRPr="00F368EC">
        <w:rPr>
          <w:rFonts w:ascii="Times New Roman" w:hAnsi="Times New Roman" w:cs="Times New Roman"/>
          <w:sz w:val="22"/>
          <w:szCs w:val="22"/>
        </w:rPr>
        <w:t>flower boy</w:t>
      </w:r>
      <w:r>
        <w:rPr>
          <w:rFonts w:ascii="Times New Roman" w:hAnsi="Times New Roman" w:cs="Times New Roman"/>
          <w:sz w:val="22"/>
          <w:szCs w:val="22"/>
        </w:rPr>
        <w:t>”</w:t>
      </w:r>
      <w:r w:rsidRPr="00F368EC">
        <w:rPr>
          <w:rFonts w:ascii="Times New Roman" w:hAnsi="Times New Roman" w:cs="Times New Roman"/>
          <w:sz w:val="22"/>
          <w:szCs w:val="22"/>
        </w:rPr>
        <w:t xml:space="preserve"> is probably the best, because it begs fewest questions as to the real meaning of the word, is literal and does no violence to </w:t>
      </w:r>
      <w:r w:rsidRPr="00F368EC">
        <w:rPr>
          <w:rFonts w:ascii="Times New Roman" w:hAnsi="Times New Roman" w:cs="Times New Roman"/>
          <w:sz w:val="22"/>
          <w:szCs w:val="22"/>
        </w:rPr>
        <w:lastRenderedPageBreak/>
        <w:t xml:space="preserve">either Chinese or Korean grammar. (The translation </w:t>
      </w:r>
      <w:r>
        <w:rPr>
          <w:rFonts w:ascii="Times New Roman" w:hAnsi="Times New Roman" w:cs="Times New Roman"/>
          <w:sz w:val="22"/>
          <w:szCs w:val="22"/>
        </w:rPr>
        <w:t>“</w:t>
      </w:r>
      <w:r w:rsidRPr="00F368EC">
        <w:rPr>
          <w:rFonts w:ascii="Times New Roman" w:hAnsi="Times New Roman" w:cs="Times New Roman"/>
          <w:sz w:val="22"/>
          <w:szCs w:val="22"/>
        </w:rPr>
        <w:t>flower of youth</w:t>
      </w:r>
      <w:r>
        <w:rPr>
          <w:rFonts w:ascii="Times New Roman" w:hAnsi="Times New Roman" w:cs="Times New Roman"/>
          <w:sz w:val="22"/>
          <w:szCs w:val="22"/>
        </w:rPr>
        <w:t>”</w:t>
      </w:r>
      <w:r w:rsidRPr="00F368EC">
        <w:rPr>
          <w:rFonts w:ascii="Times New Roman" w:hAnsi="Times New Roman" w:cs="Times New Roman"/>
          <w:sz w:val="22"/>
          <w:szCs w:val="22"/>
        </w:rPr>
        <w:t xml:space="preserve"> is certainly grammatically</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and possibly semantically, false).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Professor Yang Chudong (</w:t>
      </w:r>
      <w:r w:rsidRPr="00F368EC">
        <w:rPr>
          <w:rFonts w:ascii="Times New Roman" w:eastAsia="바탕" w:hAnsi="바탕" w:cs="Times New Roman"/>
          <w:sz w:val="22"/>
          <w:szCs w:val="22"/>
        </w:rPr>
        <w:t>梁柱東</w:t>
      </w:r>
      <w:r w:rsidRPr="00F368EC">
        <w:rPr>
          <w:rFonts w:ascii="Times New Roman" w:hAnsi="Times New Roman" w:cs="Times New Roman"/>
          <w:sz w:val="22"/>
          <w:szCs w:val="22"/>
        </w:rPr>
        <w:t>)</w:t>
      </w:r>
      <w:r w:rsidRPr="00D10287">
        <w:rPr>
          <w:rFonts w:ascii="Times New Roman" w:hAnsi="Times New Roman" w:cs="Times New Roman"/>
          <w:sz w:val="22"/>
          <w:szCs w:val="22"/>
          <w:vertAlign w:val="superscript"/>
        </w:rPr>
        <w:t>2)</w:t>
      </w:r>
      <w:r w:rsidRPr="00F368EC">
        <w:rPr>
          <w:rFonts w:ascii="Times New Roman" w:hAnsi="Times New Roman" w:cs="Times New Roman"/>
          <w:sz w:val="22"/>
          <w:szCs w:val="22"/>
        </w:rPr>
        <w:t xml:space="preserve"> has declared that the original form of the word was simply the first half of it, the hwa (</w:t>
      </w:r>
      <w:r w:rsidRPr="00F368EC">
        <w:rPr>
          <w:rFonts w:ascii="Times New Roman" w:eastAsia="바탕" w:hAnsi="바탕" w:cs="Times New Roman"/>
          <w:sz w:val="22"/>
          <w:szCs w:val="22"/>
        </w:rPr>
        <w:t>花</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He does not explain why this title should have been used, nor why in later times the usual form of the title </w:t>
      </w:r>
      <w:r w:rsidRPr="00D10287">
        <w:rPr>
          <w:rFonts w:ascii="Times New Roman" w:hAnsi="Times New Roman" w:cs="Times New Roman"/>
          <w:i/>
          <w:sz w:val="22"/>
          <w:szCs w:val="22"/>
        </w:rPr>
        <w:t>hwarang</w:t>
      </w:r>
      <w:r w:rsidRPr="00F368EC">
        <w:rPr>
          <w:rFonts w:ascii="Times New Roman" w:hAnsi="Times New Roman" w:cs="Times New Roman"/>
          <w:sz w:val="22"/>
          <w:szCs w:val="22"/>
        </w:rPr>
        <w:t xml:space="preserve"> suffixed to a proper name should have been -</w:t>
      </w:r>
      <w:r w:rsidRPr="00D10287">
        <w:rPr>
          <w:rFonts w:ascii="Times New Roman" w:hAnsi="Times New Roman" w:cs="Times New Roman"/>
          <w:i/>
          <w:sz w:val="22"/>
          <w:szCs w:val="22"/>
        </w:rPr>
        <w:t xml:space="preserve">rang </w:t>
      </w:r>
      <w:r w:rsidRPr="00F368EC">
        <w:rPr>
          <w:rFonts w:ascii="Times New Roman" w:hAnsi="Times New Roman" w:cs="Times New Roman"/>
          <w:sz w:val="22"/>
          <w:szCs w:val="22"/>
        </w:rPr>
        <w:t>(</w:t>
      </w:r>
      <w:r w:rsidRPr="00F368EC">
        <w:rPr>
          <w:rFonts w:ascii="Times New Roman" w:eastAsia="바탕" w:hAnsi="바탕" w:cs="Times New Roman"/>
          <w:sz w:val="22"/>
          <w:szCs w:val="22"/>
        </w:rPr>
        <w:t>郞</w:t>
      </w:r>
      <w:r w:rsidRPr="00F368EC">
        <w:rPr>
          <w:rFonts w:ascii="Times New Roman" w:hAnsi="Times New Roman" w:cs="Times New Roman"/>
          <w:sz w:val="22"/>
          <w:szCs w:val="22"/>
        </w:rPr>
        <w:t xml:space="preserve">) and not </w:t>
      </w:r>
      <w:r w:rsidRPr="00D10287">
        <w:rPr>
          <w:rFonts w:ascii="Times New Roman" w:hAnsi="Times New Roman" w:cs="Times New Roman"/>
          <w:i/>
          <w:sz w:val="22"/>
          <w:szCs w:val="22"/>
        </w:rPr>
        <w:t>hwa</w:t>
      </w:r>
      <w:r w:rsidRPr="00F368EC">
        <w:rPr>
          <w:rFonts w:ascii="Times New Roman" w:hAnsi="Times New Roman" w:cs="Times New Roman"/>
          <w:sz w:val="22"/>
          <w:szCs w:val="22"/>
        </w:rPr>
        <w:t>. He regards the character as having the same value in old Korean as it had in Chinese. He does not discuss the possibility that it may have been a way of writing some native Korean syllable.</w:t>
      </w:r>
    </w:p>
    <w:p w:rsidR="00D06341" w:rsidRDefault="00D06341" w:rsidP="00D06341">
      <w:pPr>
        <w:ind w:firstLine="426"/>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Professor Yang</w:t>
      </w:r>
      <w:r>
        <w:rPr>
          <w:rFonts w:ascii="Times New Roman" w:hAnsi="Times New Roman" w:cs="Times New Roman"/>
          <w:sz w:val="22"/>
          <w:szCs w:val="22"/>
        </w:rPr>
        <w:t>’</w:t>
      </w:r>
      <w:r w:rsidRPr="00F368EC">
        <w:rPr>
          <w:rFonts w:ascii="Times New Roman" w:hAnsi="Times New Roman" w:cs="Times New Roman"/>
          <w:sz w:val="22"/>
          <w:szCs w:val="22"/>
        </w:rPr>
        <w:t xml:space="preserve">s argument is long and highly technical. It will be sufficient here to outline his conclusions. He believes </w:t>
      </w:r>
      <w:r w:rsidRPr="00D10287">
        <w:rPr>
          <w:rFonts w:ascii="Times New Roman" w:hAnsi="Times New Roman" w:cs="Times New Roman"/>
          <w:i/>
          <w:sz w:val="22"/>
          <w:szCs w:val="22"/>
        </w:rPr>
        <w:t>hwa</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花</w:t>
      </w:r>
      <w:r w:rsidRPr="00F368EC">
        <w:rPr>
          <w:rFonts w:ascii="Times New Roman" w:hAnsi="Times New Roman" w:cs="Times New Roman"/>
          <w:sz w:val="22"/>
          <w:szCs w:val="22"/>
        </w:rPr>
        <w:t xml:space="preserve">) was the original title, that the forms </w:t>
      </w:r>
      <w:r w:rsidRPr="00D10287">
        <w:rPr>
          <w:rFonts w:ascii="Times New Roman" w:hAnsi="Times New Roman" w:cs="Times New Roman"/>
          <w:i/>
          <w:sz w:val="22"/>
          <w:szCs w:val="22"/>
        </w:rPr>
        <w:t>hwarang</w:t>
      </w:r>
      <w:r w:rsidRPr="00F368EC">
        <w:rPr>
          <w:rFonts w:ascii="Times New Roman" w:hAnsi="Times New Roman" w:cs="Times New Roman"/>
          <w:sz w:val="22"/>
          <w:szCs w:val="22"/>
        </w:rPr>
        <w:t xml:space="preserve"> (both </w:t>
      </w:r>
      <w:r w:rsidRPr="00F368EC">
        <w:rPr>
          <w:rFonts w:ascii="Times New Roman" w:eastAsia="바탕" w:hAnsi="바탕" w:cs="Times New Roman"/>
          <w:sz w:val="22"/>
          <w:szCs w:val="22"/>
        </w:rPr>
        <w:t>花郞</w:t>
      </w:r>
      <w:r w:rsidRPr="00F368EC">
        <w:rPr>
          <w:rFonts w:ascii="Times New Roman" w:hAnsi="Times New Roman" w:cs="Times New Roman"/>
          <w:sz w:val="22"/>
          <w:szCs w:val="22"/>
        </w:rPr>
        <w:t xml:space="preserve"> and </w:t>
      </w:r>
      <w:r w:rsidRPr="00F368EC">
        <w:rPr>
          <w:rFonts w:ascii="Times New Roman" w:eastAsia="바탕" w:hAnsi="바탕" w:cs="Times New Roman"/>
          <w:sz w:val="22"/>
          <w:szCs w:val="22"/>
        </w:rPr>
        <w:t>花娘</w:t>
      </w:r>
      <w:r w:rsidRPr="00F368EC">
        <w:rPr>
          <w:rFonts w:ascii="Times New Roman" w:hAnsi="Times New Roman" w:cs="Times New Roman"/>
          <w:sz w:val="22"/>
          <w:szCs w:val="22"/>
        </w:rPr>
        <w:t xml:space="preserve">, the second character intended to distinguish the sexes, though there is confusion, for instance, in the </w:t>
      </w:r>
      <w:r w:rsidRPr="00D10287">
        <w:rPr>
          <w:rFonts w:ascii="Times New Roman" w:hAnsi="Times New Roman" w:cs="Times New Roman"/>
          <w:i/>
          <w:sz w:val="22"/>
          <w:szCs w:val="22"/>
        </w:rPr>
        <w:t>Samguk Yusa</w:t>
      </w:r>
      <w:r w:rsidRPr="00F368EC">
        <w:rPr>
          <w:rFonts w:ascii="Times New Roman" w:hAnsi="Times New Roman" w:cs="Times New Roman"/>
          <w:sz w:val="22"/>
          <w:szCs w:val="22"/>
        </w:rPr>
        <w:t xml:space="preserve"> accounts) and </w:t>
      </w:r>
      <w:r w:rsidRPr="00D10287">
        <w:rPr>
          <w:rFonts w:ascii="Times New Roman" w:hAnsi="Times New Roman" w:cs="Times New Roman"/>
          <w:i/>
          <w:sz w:val="22"/>
          <w:szCs w:val="22"/>
        </w:rPr>
        <w:t>hwado</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花徒</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 xml:space="preserve">are essentially the same and represent a form </w:t>
      </w:r>
      <w:r>
        <w:rPr>
          <w:rFonts w:ascii="Times New Roman" w:hAnsi="Times New Roman" w:cs="Times New Roman" w:hint="eastAsia"/>
          <w:sz w:val="22"/>
          <w:szCs w:val="22"/>
          <w:lang w:eastAsia="ko-KR"/>
        </w:rPr>
        <w:t>p</w:t>
      </w:r>
      <w:r w:rsidRPr="00F368EC">
        <w:rPr>
          <w:rFonts w:ascii="Times New Roman" w:hAnsi="Times New Roman" w:cs="Times New Roman"/>
          <w:sz w:val="22"/>
          <w:szCs w:val="22"/>
        </w:rPr>
        <w:t xml:space="preserve">ronounced </w:t>
      </w:r>
      <w:r w:rsidRPr="00D10287">
        <w:rPr>
          <w:rFonts w:ascii="Times New Roman" w:hAnsi="Times New Roman" w:cs="Times New Roman"/>
          <w:i/>
          <w:sz w:val="22"/>
          <w:szCs w:val="22"/>
        </w:rPr>
        <w:t>hwanae</w:t>
      </w:r>
      <w:r w:rsidRPr="00F368EC">
        <w:rPr>
          <w:rFonts w:ascii="Times New Roman" w:hAnsi="Times New Roman" w:cs="Times New Roman"/>
          <w:sz w:val="22"/>
          <w:szCs w:val="22"/>
        </w:rPr>
        <w:t>, a collective noun comparable to the modern honorific (though steadily declining) classifier -</w:t>
      </w:r>
      <w:r w:rsidRPr="00D10287">
        <w:rPr>
          <w:rFonts w:ascii="Times New Roman" w:hAnsi="Times New Roman" w:cs="Times New Roman"/>
          <w:i/>
          <w:sz w:val="22"/>
          <w:szCs w:val="22"/>
        </w:rPr>
        <w:t>nae</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내</w:t>
      </w:r>
      <w:r w:rsidRPr="00F368EC">
        <w:rPr>
          <w:rFonts w:ascii="Times New Roman" w:hAnsi="Times New Roman" w:cs="Times New Roman"/>
          <w:sz w:val="22"/>
          <w:szCs w:val="22"/>
        </w:rPr>
        <w:t xml:space="preserve">). </w:t>
      </w:r>
      <w:r w:rsidRPr="00D10287">
        <w:rPr>
          <w:rFonts w:ascii="Times New Roman" w:hAnsi="Times New Roman" w:cs="Times New Roman"/>
          <w:i/>
          <w:sz w:val="22"/>
          <w:szCs w:val="22"/>
        </w:rPr>
        <w:t>Wonhwa</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原花</w:t>
      </w:r>
      <w:r w:rsidRPr="00F368EC">
        <w:rPr>
          <w:rFonts w:ascii="Times New Roman" w:hAnsi="Times New Roman" w:cs="Times New Roman"/>
          <w:sz w:val="22"/>
          <w:szCs w:val="22"/>
        </w:rPr>
        <w:t xml:space="preserve"> or </w:t>
      </w:r>
      <w:r w:rsidRPr="00F368EC">
        <w:rPr>
          <w:rFonts w:ascii="Times New Roman" w:eastAsia="바탕" w:hAnsi="바탕" w:cs="Times New Roman"/>
          <w:sz w:val="22"/>
          <w:szCs w:val="22"/>
        </w:rPr>
        <w:t>源花</w:t>
      </w:r>
      <w:r w:rsidRPr="00F368EC">
        <w:rPr>
          <w:rFonts w:ascii="Times New Roman" w:hAnsi="Times New Roman" w:cs="Times New Roman"/>
          <w:sz w:val="22"/>
          <w:szCs w:val="22"/>
        </w:rPr>
        <w:t xml:space="preserve">) can be reversed to form </w:t>
      </w:r>
      <w:r w:rsidRPr="00D10287">
        <w:rPr>
          <w:rFonts w:ascii="Times New Roman" w:hAnsi="Times New Roman" w:cs="Times New Roman"/>
          <w:i/>
          <w:sz w:val="22"/>
          <w:szCs w:val="22"/>
        </w:rPr>
        <w:t>hwawon</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花原</w:t>
      </w:r>
      <w:r w:rsidRPr="00F368EC">
        <w:rPr>
          <w:rFonts w:ascii="Times New Roman" w:hAnsi="Times New Roman" w:cs="Times New Roman"/>
          <w:sz w:val="22"/>
          <w:szCs w:val="22"/>
        </w:rPr>
        <w:t xml:space="preserve"> or </w:t>
      </w:r>
      <w:r w:rsidRPr="00F368EC">
        <w:rPr>
          <w:rFonts w:ascii="Times New Roman" w:eastAsia="바탕" w:hAnsi="바탕" w:cs="Times New Roman"/>
          <w:sz w:val="22"/>
          <w:szCs w:val="22"/>
        </w:rPr>
        <w:t>花源</w:t>
      </w:r>
      <w:r w:rsidRPr="00F368EC">
        <w:rPr>
          <w:rFonts w:ascii="Times New Roman" w:hAnsi="Times New Roman" w:cs="Times New Roman"/>
          <w:sz w:val="22"/>
          <w:szCs w:val="22"/>
        </w:rPr>
        <w:t xml:space="preserve">), and is equivalent to the pronunciation </w:t>
      </w:r>
      <w:r w:rsidRPr="00D10287">
        <w:rPr>
          <w:rFonts w:ascii="Times New Roman" w:hAnsi="Times New Roman" w:cs="Times New Roman"/>
          <w:i/>
          <w:sz w:val="22"/>
          <w:szCs w:val="22"/>
        </w:rPr>
        <w:t>hwaan</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화안</w:t>
      </w:r>
      <w:r w:rsidRPr="00F368EC">
        <w:rPr>
          <w:rFonts w:ascii="Times New Roman" w:hAnsi="Times New Roman" w:cs="Times New Roman"/>
          <w:sz w:val="22"/>
          <w:szCs w:val="22"/>
        </w:rPr>
        <w:t xml:space="preserve">) and cognate with </w:t>
      </w:r>
      <w:r w:rsidRPr="00D10287">
        <w:rPr>
          <w:rFonts w:ascii="Times New Roman" w:hAnsi="Times New Roman" w:cs="Times New Roman"/>
          <w:i/>
          <w:sz w:val="22"/>
          <w:szCs w:val="22"/>
        </w:rPr>
        <w:t>hwahan</w:t>
      </w:r>
      <w:r w:rsidRPr="00F368EC">
        <w:rPr>
          <w:rFonts w:ascii="Times New Roman" w:hAnsi="Times New Roman" w:cs="Times New Roman"/>
          <w:sz w:val="22"/>
          <w:szCs w:val="22"/>
        </w:rPr>
        <w:t xml:space="preserve"> (written as </w:t>
      </w:r>
      <w:r w:rsidRPr="00F368EC">
        <w:rPr>
          <w:rFonts w:ascii="Times New Roman" w:eastAsia="바탕" w:hAnsi="바탕" w:cs="Times New Roman"/>
          <w:sz w:val="22"/>
          <w:szCs w:val="22"/>
        </w:rPr>
        <w:t>花主</w:t>
      </w:r>
      <w:r w:rsidRPr="00F368EC">
        <w:rPr>
          <w:rFonts w:ascii="Times New Roman" w:hAnsi="Times New Roman" w:cs="Times New Roman"/>
          <w:sz w:val="22"/>
          <w:szCs w:val="22"/>
        </w:rPr>
        <w:t xml:space="preserve">) and </w:t>
      </w:r>
      <w:r w:rsidRPr="00D10287">
        <w:rPr>
          <w:rFonts w:ascii="Times New Roman" w:hAnsi="Times New Roman" w:cs="Times New Roman"/>
          <w:i/>
          <w:sz w:val="22"/>
          <w:szCs w:val="22"/>
        </w:rPr>
        <w:t>hwap’an</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花判</w:t>
      </w:r>
      <w:r w:rsidRPr="00F368EC">
        <w:rPr>
          <w:rFonts w:ascii="Times New Roman" w:hAnsi="Times New Roman" w:cs="Times New Roman"/>
          <w:sz w:val="22"/>
          <w:szCs w:val="22"/>
        </w:rPr>
        <w:t>) which are</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titles of ranks.</w:t>
      </w:r>
    </w:p>
    <w:p w:rsidR="00D06341" w:rsidRPr="00727C32" w:rsidRDefault="00D06341" w:rsidP="00D06341">
      <w:pPr>
        <w:ind w:firstLine="426"/>
        <w:jc w:val="both"/>
        <w:rPr>
          <w:rFonts w:ascii="Times New Roman" w:hAnsi="Times New Roman" w:cs="Times New Roman" w:hint="eastAsia"/>
          <w:sz w:val="22"/>
          <w:szCs w:val="22"/>
          <w:lang w:eastAsia="ko-KR"/>
        </w:rPr>
      </w:pPr>
    </w:p>
    <w:p w:rsidR="00D06341" w:rsidRPr="00D10287" w:rsidRDefault="00D06341" w:rsidP="00D06341">
      <w:pPr>
        <w:jc w:val="both"/>
        <w:rPr>
          <w:rFonts w:ascii="Times New Roman" w:hAnsi="Times New Roman" w:cs="Times New Roman" w:hint="eastAsia"/>
          <w:sz w:val="20"/>
          <w:szCs w:val="20"/>
          <w:lang w:eastAsia="ko-KR"/>
        </w:rPr>
      </w:pPr>
      <w:r w:rsidRPr="00D10287">
        <w:rPr>
          <w:rFonts w:ascii="Times New Roman" w:hAnsi="Times New Roman" w:cs="Times New Roman"/>
          <w:sz w:val="20"/>
          <w:szCs w:val="20"/>
        </w:rPr>
        <w:t xml:space="preserve">2) </w:t>
      </w:r>
      <w:r w:rsidRPr="00D10287">
        <w:rPr>
          <w:rFonts w:ascii="Times New Roman" w:hAnsi="Times New Roman" w:cs="Times New Roman"/>
          <w:i/>
          <w:sz w:val="20"/>
          <w:szCs w:val="20"/>
        </w:rPr>
        <w:t>Koga Y</w:t>
      </w:r>
      <w:r>
        <w:rPr>
          <w:rFonts w:ascii="Times New Roman" w:hAnsi="Times New Roman" w:cs="Times New Roman"/>
          <w:i/>
          <w:sz w:val="20"/>
          <w:szCs w:val="20"/>
        </w:rPr>
        <w:t>ŏ</w:t>
      </w:r>
      <w:r w:rsidRPr="00D10287">
        <w:rPr>
          <w:rFonts w:ascii="Times New Roman" w:hAnsi="Times New Roman" w:cs="Times New Roman"/>
          <w:i/>
          <w:sz w:val="20"/>
          <w:szCs w:val="20"/>
        </w:rPr>
        <w:t>n’gu</w:t>
      </w:r>
      <w:r w:rsidRPr="00D10287">
        <w:rPr>
          <w:rFonts w:ascii="Times New Roman" w:hAnsi="Times New Roman" w:cs="Times New Roman"/>
          <w:sz w:val="20"/>
          <w:szCs w:val="20"/>
        </w:rPr>
        <w:t>(</w:t>
      </w:r>
      <w:r w:rsidRPr="00D10287">
        <w:rPr>
          <w:rFonts w:ascii="Times New Roman" w:eastAsia="바탕" w:hAnsi="바탕" w:cs="Times New Roman"/>
          <w:sz w:val="20"/>
          <w:szCs w:val="20"/>
        </w:rPr>
        <w:t>古歌</w:t>
      </w:r>
      <w:r w:rsidRPr="00D10287">
        <w:rPr>
          <w:rFonts w:ascii="Times New Roman" w:eastAsia="새굴림" w:hAnsi="새굴림" w:cs="Times New Roman"/>
          <w:sz w:val="20"/>
          <w:szCs w:val="20"/>
        </w:rPr>
        <w:t>研究</w:t>
      </w:r>
      <w:r w:rsidRPr="00D10287">
        <w:rPr>
          <w:rFonts w:ascii="Times New Roman" w:hAnsi="Times New Roman" w:cs="Times New Roman"/>
          <w:sz w:val="20"/>
          <w:szCs w:val="20"/>
        </w:rPr>
        <w:t>) 2nd edition, Seoul 1960, pp. 372 ff.</w:t>
      </w:r>
      <w:r w:rsidRPr="00D10287">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It seems impossible to go further than Dr Yang in discussing the original meaning of </w:t>
      </w:r>
      <w:r w:rsidRPr="00E86674">
        <w:rPr>
          <w:rFonts w:ascii="Times New Roman" w:hAnsi="Times New Roman" w:cs="Times New Roman"/>
          <w:i/>
          <w:sz w:val="22"/>
          <w:szCs w:val="22"/>
        </w:rPr>
        <w:t>hwarang</w:t>
      </w:r>
      <w:r w:rsidRPr="00F368EC">
        <w:rPr>
          <w:rFonts w:ascii="Times New Roman" w:hAnsi="Times New Roman" w:cs="Times New Roman"/>
          <w:sz w:val="22"/>
          <w:szCs w:val="22"/>
        </w:rPr>
        <w:t xml:space="preserve"> at present.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However the modern dictionaries are not yet done with the word. We find that they give the variant form </w:t>
      </w:r>
      <w:r w:rsidRPr="00E86674">
        <w:rPr>
          <w:rFonts w:ascii="Times New Roman" w:hAnsi="Times New Roman" w:cs="Times New Roman"/>
          <w:i/>
          <w:sz w:val="22"/>
          <w:szCs w:val="22"/>
        </w:rPr>
        <w:t>hwarangi</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화랑이</w:t>
      </w:r>
      <w:r w:rsidRPr="00F368EC">
        <w:rPr>
          <w:rFonts w:ascii="Times New Roman" w:hAnsi="Times New Roman" w:cs="Times New Roman"/>
          <w:sz w:val="22"/>
          <w:szCs w:val="22"/>
        </w:rPr>
        <w:t xml:space="preserve">) with or without the Chinese characters used in writing it, to mean a brilliantly dressed singer and dancer, similar to the </w:t>
      </w:r>
      <w:r w:rsidRPr="00E86674">
        <w:rPr>
          <w:rFonts w:ascii="Times New Roman" w:hAnsi="Times New Roman" w:cs="Times New Roman"/>
          <w:i/>
          <w:sz w:val="22"/>
          <w:szCs w:val="22"/>
        </w:rPr>
        <w:t>kwangdae</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광대</w:t>
      </w:r>
      <w:r w:rsidRPr="00F368EC">
        <w:rPr>
          <w:rFonts w:ascii="Times New Roman" w:hAnsi="Times New Roman" w:cs="Times New Roman"/>
          <w:sz w:val="22"/>
          <w:szCs w:val="22"/>
        </w:rPr>
        <w:t xml:space="preserve">). The emphasis is on the pretty clothes and the dancing. There is a variant form </w:t>
      </w:r>
      <w:r w:rsidRPr="00E86674">
        <w:rPr>
          <w:rFonts w:ascii="Times New Roman" w:hAnsi="Times New Roman" w:cs="Times New Roman"/>
          <w:i/>
          <w:sz w:val="22"/>
          <w:szCs w:val="22"/>
        </w:rPr>
        <w:t>hwaraengi</w:t>
      </w:r>
      <w:r w:rsidRPr="00F368EC">
        <w:rPr>
          <w:rFonts w:ascii="Times New Roman" w:hAnsi="Times New Roman" w:cs="Times New Roman"/>
          <w:sz w:val="22"/>
          <w:szCs w:val="22"/>
        </w:rPr>
        <w:t xml:space="preserve">, and also </w:t>
      </w:r>
      <w:r w:rsidRPr="00E86674">
        <w:rPr>
          <w:rFonts w:ascii="Times New Roman" w:hAnsi="Times New Roman" w:cs="Times New Roman"/>
          <w:i/>
          <w:sz w:val="22"/>
          <w:szCs w:val="22"/>
        </w:rPr>
        <w:t>hwaryangi</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화랭이</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화량이</w:t>
      </w:r>
      <w:r w:rsidRPr="00F368EC">
        <w:rPr>
          <w:rFonts w:ascii="Times New Roman" w:hAnsi="Times New Roman" w:cs="Times New Roman"/>
          <w:sz w:val="22"/>
          <w:szCs w:val="22"/>
        </w:rPr>
        <w:t>) but these are regular local deviations.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In colloquial usage there is also </w:t>
      </w:r>
      <w:r w:rsidRPr="00E86674">
        <w:rPr>
          <w:rFonts w:ascii="Times New Roman" w:hAnsi="Times New Roman" w:cs="Times New Roman"/>
          <w:i/>
          <w:sz w:val="22"/>
          <w:szCs w:val="22"/>
        </w:rPr>
        <w:t>hwallyangi</w:t>
      </w:r>
      <w:r w:rsidRPr="00F368EC">
        <w:rPr>
          <w:rFonts w:ascii="Times New Roman" w:hAnsi="Times New Roman" w:cs="Times New Roman"/>
          <w:sz w:val="22"/>
          <w:szCs w:val="22"/>
        </w:rPr>
        <w:t xml:space="preserve"> (or one of the above forms) or even </w:t>
      </w:r>
      <w:r w:rsidRPr="00E86674">
        <w:rPr>
          <w:rFonts w:ascii="Times New Roman" w:hAnsi="Times New Roman" w:cs="Times New Roman"/>
          <w:i/>
          <w:sz w:val="22"/>
          <w:szCs w:val="22"/>
        </w:rPr>
        <w:t>hwanyangnom</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화냥놈</w:t>
      </w:r>
      <w:r w:rsidRPr="00F368EC">
        <w:rPr>
          <w:rFonts w:ascii="Times New Roman" w:hAnsi="Times New Roman" w:cs="Times New Roman"/>
          <w:sz w:val="22"/>
          <w:szCs w:val="22"/>
        </w:rPr>
        <w:t xml:space="preserve">) meaning a playboy and a lazy goodfornothing, and also the word </w:t>
      </w:r>
      <w:r w:rsidRPr="00E86674">
        <w:rPr>
          <w:rFonts w:ascii="Times New Roman" w:hAnsi="Times New Roman" w:cs="Times New Roman"/>
          <w:i/>
          <w:sz w:val="22"/>
          <w:szCs w:val="22"/>
        </w:rPr>
        <w:t>hwaryangnyon</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화량년</w:t>
      </w:r>
      <w:r w:rsidRPr="00F368EC">
        <w:rPr>
          <w:rFonts w:ascii="Times New Roman" w:hAnsi="Times New Roman" w:cs="Times New Roman"/>
          <w:sz w:val="22"/>
          <w:szCs w:val="22"/>
        </w:rPr>
        <w:t>), or something within the range of expected variations, meaning a slut or prostitute. I have met Koreans who say that it may refer to a male prostitute, but it is more normally used as given, with a pseudo-Chinese reading (</w:t>
      </w:r>
      <w:r w:rsidRPr="00F368EC">
        <w:rPr>
          <w:rFonts w:ascii="Times New Roman" w:eastAsia="바탕" w:hAnsi="바탕" w:cs="Times New Roman"/>
          <w:sz w:val="22"/>
          <w:szCs w:val="22"/>
        </w:rPr>
        <w:t>花娘女</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 xml:space="preserve">by Gale in his Korean-English Dictionary, and is the same as can be heard in the expression </w:t>
      </w:r>
      <w:r w:rsidRPr="00E86674">
        <w:rPr>
          <w:rFonts w:ascii="Times New Roman" w:hAnsi="Times New Roman" w:cs="Times New Roman"/>
          <w:i/>
          <w:sz w:val="22"/>
          <w:szCs w:val="22"/>
        </w:rPr>
        <w:t>hwaryangjil</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화량질</w:t>
      </w:r>
      <w:r w:rsidRPr="00F368EC">
        <w:rPr>
          <w:rFonts w:ascii="Times New Roman" w:hAnsi="Times New Roman" w:cs="Times New Roman"/>
          <w:sz w:val="22"/>
          <w:szCs w:val="22"/>
        </w:rPr>
        <w:t xml:space="preserve">) meaning illicit liaison, and the colloquial description of the lily-of-the-valley flower, </w:t>
      </w:r>
      <w:r w:rsidRPr="00E86674">
        <w:rPr>
          <w:rFonts w:ascii="Times New Roman" w:hAnsi="Times New Roman" w:cs="Times New Roman"/>
          <w:i/>
          <w:sz w:val="22"/>
          <w:szCs w:val="22"/>
        </w:rPr>
        <w:t>hwanyangnydnui sokkot karangi</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화량년의</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속것</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가랑이</w:t>
      </w:r>
      <w:r w:rsidRPr="00F368EC">
        <w:rPr>
          <w:rFonts w:ascii="Times New Roman" w:hAnsi="Times New Roman" w:cs="Times New Roman"/>
          <w:sz w:val="22"/>
          <w:szCs w:val="22"/>
        </w:rPr>
        <w:t xml:space="preserve">) or </w:t>
      </w:r>
      <w:r>
        <w:rPr>
          <w:rFonts w:ascii="Times New Roman" w:hAnsi="Times New Roman" w:cs="Times New Roman"/>
          <w:sz w:val="22"/>
          <w:szCs w:val="22"/>
        </w:rPr>
        <w:t>“</w:t>
      </w:r>
      <w:r w:rsidRPr="00F368EC">
        <w:rPr>
          <w:rFonts w:ascii="Times New Roman" w:hAnsi="Times New Roman" w:cs="Times New Roman"/>
          <w:sz w:val="22"/>
          <w:szCs w:val="22"/>
        </w:rPr>
        <w:t>courtesan</w:t>
      </w:r>
      <w:r>
        <w:rPr>
          <w:rFonts w:ascii="Times New Roman" w:hAnsi="Times New Roman" w:cs="Times New Roman"/>
          <w:sz w:val="22"/>
          <w:szCs w:val="22"/>
        </w:rPr>
        <w:t>’</w:t>
      </w:r>
      <w:r w:rsidRPr="00F368EC">
        <w:rPr>
          <w:rFonts w:ascii="Times New Roman" w:hAnsi="Times New Roman" w:cs="Times New Roman"/>
          <w:sz w:val="22"/>
          <w:szCs w:val="22"/>
        </w:rPr>
        <w:t>s petticoats showing.</w:t>
      </w:r>
      <w:r>
        <w:rPr>
          <w:rFonts w:ascii="Times New Roman" w:hAnsi="Times New Roman" w:cs="Times New Roman"/>
          <w:sz w:val="22"/>
          <w:szCs w:val="22"/>
        </w:rPr>
        <w:t>”</w:t>
      </w:r>
      <w:r w:rsidRPr="00F368EC">
        <w:rPr>
          <w:rFonts w:ascii="Times New Roman" w:hAnsi="Times New Roman" w:cs="Times New Roman"/>
          <w:sz w:val="22"/>
          <w:szCs w:val="22"/>
        </w:rPr>
        <w:t xml:space="preserve"> This meaning can be traced back as far as the </w:t>
      </w:r>
      <w:r w:rsidRPr="00E86674">
        <w:rPr>
          <w:rFonts w:ascii="Times New Roman" w:hAnsi="Times New Roman" w:cs="Times New Roman"/>
          <w:i/>
          <w:sz w:val="22"/>
          <w:szCs w:val="22"/>
        </w:rPr>
        <w:t>Kyerim Y</w:t>
      </w:r>
      <w:r>
        <w:rPr>
          <w:rFonts w:ascii="Times New Roman" w:hAnsi="Times New Roman" w:cs="Times New Roman" w:hint="eastAsia"/>
          <w:i/>
          <w:sz w:val="22"/>
          <w:szCs w:val="22"/>
          <w:lang w:eastAsia="ko-KR"/>
        </w:rPr>
        <w:t>u</w:t>
      </w:r>
      <w:r w:rsidRPr="00E86674">
        <w:rPr>
          <w:rFonts w:ascii="Times New Roman" w:hAnsi="Times New Roman" w:cs="Times New Roman"/>
          <w:i/>
          <w:sz w:val="22"/>
          <w:szCs w:val="22"/>
        </w:rPr>
        <w:t>sa</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鷄林類事</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a Chinese wordlist believed to date from the 11th century.</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Lastly there is the meaning of shaman or shaman</w:t>
      </w:r>
      <w:r>
        <w:rPr>
          <w:rFonts w:ascii="Times New Roman" w:hAnsi="Times New Roman" w:cs="Times New Roman"/>
          <w:sz w:val="22"/>
          <w:szCs w:val="22"/>
        </w:rPr>
        <w:t>’</w:t>
      </w:r>
      <w:r w:rsidRPr="00F368EC">
        <w:rPr>
          <w:rFonts w:ascii="Times New Roman" w:hAnsi="Times New Roman" w:cs="Times New Roman"/>
          <w:sz w:val="22"/>
          <w:szCs w:val="22"/>
        </w:rPr>
        <w:t xml:space="preserve">s husband. This occurs in the forms </w:t>
      </w:r>
      <w:r w:rsidRPr="00E86674">
        <w:rPr>
          <w:rFonts w:ascii="Times New Roman" w:hAnsi="Times New Roman" w:cs="Times New Roman"/>
          <w:i/>
          <w:sz w:val="22"/>
          <w:szCs w:val="22"/>
        </w:rPr>
        <w:t>hwarang</w:t>
      </w:r>
      <w:r w:rsidRPr="00F368EC">
        <w:rPr>
          <w:rFonts w:ascii="Times New Roman" w:hAnsi="Times New Roman" w:cs="Times New Roman"/>
          <w:sz w:val="22"/>
          <w:szCs w:val="22"/>
        </w:rPr>
        <w:t xml:space="preserve">, </w:t>
      </w:r>
      <w:r w:rsidRPr="00E86674">
        <w:rPr>
          <w:rFonts w:ascii="Times New Roman" w:hAnsi="Times New Roman" w:cs="Times New Roman"/>
          <w:i/>
          <w:sz w:val="22"/>
          <w:szCs w:val="22"/>
        </w:rPr>
        <w:t>hwarangi</w:t>
      </w:r>
      <w:r w:rsidRPr="00F368EC">
        <w:rPr>
          <w:rFonts w:ascii="Times New Roman" w:hAnsi="Times New Roman" w:cs="Times New Roman"/>
          <w:sz w:val="22"/>
          <w:szCs w:val="22"/>
        </w:rPr>
        <w:t xml:space="preserve">, </w:t>
      </w:r>
      <w:r w:rsidRPr="00E86674">
        <w:rPr>
          <w:rFonts w:ascii="Times New Roman" w:hAnsi="Times New Roman" w:cs="Times New Roman"/>
          <w:i/>
          <w:sz w:val="22"/>
          <w:szCs w:val="22"/>
        </w:rPr>
        <w:t xml:space="preserve">hwaraengi </w:t>
      </w:r>
      <w:r w:rsidRPr="00F368EC">
        <w:rPr>
          <w:rFonts w:ascii="Times New Roman" w:hAnsi="Times New Roman" w:cs="Times New Roman"/>
          <w:sz w:val="22"/>
          <w:szCs w:val="22"/>
        </w:rPr>
        <w:t xml:space="preserve">in various cases. </w:t>
      </w:r>
      <w:r>
        <w:rPr>
          <w:rFonts w:ascii="Times New Roman" w:hAnsi="Times New Roman" w:cs="Times New Roman" w:hint="eastAsia"/>
          <w:sz w:val="22"/>
          <w:szCs w:val="22"/>
          <w:lang w:eastAsia="ko-KR"/>
        </w:rPr>
        <w:t>T</w:t>
      </w:r>
      <w:r w:rsidRPr="00F368EC">
        <w:rPr>
          <w:rFonts w:ascii="Times New Roman" w:hAnsi="Times New Roman" w:cs="Times New Roman"/>
          <w:sz w:val="22"/>
          <w:szCs w:val="22"/>
        </w:rPr>
        <w:t xml:space="preserve">he earliest recorded instance of it is in the </w:t>
      </w:r>
      <w:r w:rsidRPr="00E86674">
        <w:rPr>
          <w:rFonts w:ascii="Times New Roman" w:hAnsi="Times New Roman" w:cs="Times New Roman"/>
          <w:i/>
          <w:sz w:val="22"/>
          <w:szCs w:val="22"/>
        </w:rPr>
        <w:t>Hunmong Chahoe</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訓蒙字會</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a list of Chinese characters for teaching to children, compiled with notes and an introduction by Ch</w:t>
      </w:r>
      <w:r>
        <w:rPr>
          <w:rFonts w:ascii="Times New Roman" w:hAnsi="Times New Roman" w:cs="Times New Roman"/>
          <w:sz w:val="22"/>
          <w:szCs w:val="22"/>
        </w:rPr>
        <w:t>’</w:t>
      </w:r>
      <w:r w:rsidRPr="00F368EC">
        <w:rPr>
          <w:rFonts w:ascii="Times New Roman" w:hAnsi="Times New Roman" w:cs="Times New Roman"/>
          <w:sz w:val="22"/>
          <w:szCs w:val="22"/>
        </w:rPr>
        <w:t>oe Sejin (</w:t>
      </w:r>
      <w:r w:rsidRPr="00F368EC">
        <w:rPr>
          <w:rFonts w:ascii="Times New Roman" w:eastAsia="바탕" w:hAnsi="바탕" w:cs="Times New Roman"/>
          <w:sz w:val="22"/>
          <w:szCs w:val="22"/>
        </w:rPr>
        <w:t>崔世珍</w:t>
      </w:r>
      <w:r w:rsidRPr="00F368EC">
        <w:rPr>
          <w:rFonts w:ascii="Times New Roman" w:hAnsi="Times New Roman" w:cs="Times New Roman"/>
          <w:sz w:val="22"/>
          <w:szCs w:val="22"/>
        </w:rPr>
        <w:t>) in 1527, though Mr Nam Kwang-u</w:t>
      </w:r>
      <w:r w:rsidRPr="00E86674">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also notes its appearance</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E86674" w:rsidRDefault="00D06341" w:rsidP="00D06341">
      <w:pPr>
        <w:ind w:firstLine="426"/>
        <w:jc w:val="both"/>
        <w:rPr>
          <w:rFonts w:ascii="Times New Roman" w:hAnsi="Times New Roman" w:cs="Times New Roman" w:hint="eastAsia"/>
          <w:sz w:val="20"/>
          <w:szCs w:val="20"/>
          <w:lang w:eastAsia="ko-KR"/>
        </w:rPr>
      </w:pPr>
      <w:r w:rsidRPr="00E86674">
        <w:rPr>
          <w:rFonts w:ascii="Times New Roman" w:hAnsi="Times New Roman" w:cs="Times New Roman"/>
          <w:sz w:val="20"/>
          <w:szCs w:val="20"/>
        </w:rPr>
        <w:t>3) Nam Kwang-u (</w:t>
      </w:r>
      <w:r w:rsidRPr="00E86674">
        <w:rPr>
          <w:rFonts w:ascii="Times New Roman" w:eastAsia="바탕" w:hAnsi="바탕" w:cs="Times New Roman"/>
          <w:sz w:val="20"/>
          <w:szCs w:val="20"/>
        </w:rPr>
        <w:t>南資祐</w:t>
      </w:r>
      <w:r w:rsidRPr="00E86674">
        <w:rPr>
          <w:rFonts w:ascii="Times New Roman" w:hAnsi="Times New Roman" w:cs="Times New Roman"/>
          <w:sz w:val="20"/>
          <w:szCs w:val="20"/>
        </w:rPr>
        <w:t>); Ko</w:t>
      </w:r>
      <w:r>
        <w:rPr>
          <w:rFonts w:ascii="Times New Roman" w:hAnsi="Times New Roman" w:cs="Times New Roman"/>
          <w:sz w:val="20"/>
          <w:szCs w:val="20"/>
        </w:rPr>
        <w:t>ŏ</w:t>
      </w:r>
      <w:r w:rsidRPr="00E86674">
        <w:rPr>
          <w:rFonts w:ascii="Times New Roman" w:hAnsi="Times New Roman" w:cs="Times New Roman"/>
          <w:sz w:val="20"/>
          <w:szCs w:val="20"/>
        </w:rPr>
        <w:t xml:space="preserve"> Saj</w:t>
      </w:r>
      <w:r>
        <w:rPr>
          <w:rFonts w:ascii="Times New Roman" w:hAnsi="Times New Roman" w:cs="Times New Roman"/>
          <w:sz w:val="20"/>
          <w:szCs w:val="20"/>
        </w:rPr>
        <w:t>ŏ</w:t>
      </w:r>
      <w:r w:rsidRPr="00E86674">
        <w:rPr>
          <w:rFonts w:ascii="Times New Roman" w:hAnsi="Times New Roman" w:cs="Times New Roman"/>
          <w:sz w:val="20"/>
          <w:szCs w:val="20"/>
        </w:rPr>
        <w:t>n(</w:t>
      </w:r>
      <w:r w:rsidRPr="00E86674">
        <w:rPr>
          <w:rFonts w:ascii="Times New Roman" w:eastAsia="바탕" w:hAnsi="바탕" w:cs="Times New Roman"/>
          <w:sz w:val="20"/>
          <w:szCs w:val="20"/>
        </w:rPr>
        <w:t>古語辭典</w:t>
      </w:r>
      <w:r w:rsidRPr="00E86674">
        <w:rPr>
          <w:rFonts w:ascii="Times New Roman" w:hAnsi="Times New Roman" w:cs="Times New Roman"/>
          <w:sz w:val="20"/>
          <w:szCs w:val="20"/>
        </w:rPr>
        <w:t>), Seoul 1960.</w:t>
      </w:r>
      <w:r w:rsidRPr="00E86674">
        <w:rPr>
          <w:rFonts w:ascii="Times New Roman" w:hAnsi="Times New Roman" w:cs="Times New Roman" w:hint="eastAsia"/>
          <w:sz w:val="20"/>
          <w:szCs w:val="20"/>
          <w:lang w:eastAsia="ko-KR"/>
        </w:rPr>
        <w:t xml:space="preserve"> </w:t>
      </w:r>
      <w:r w:rsidRPr="00E86674">
        <w:rPr>
          <w:rFonts w:ascii="Times New Roman" w:hAnsi="Times New Roman" w:cs="Times New Roman"/>
          <w:sz w:val="20"/>
          <w:szCs w:val="20"/>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9]</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lastRenderedPageBreak/>
        <w:t xml:space="preserve">in </w:t>
      </w:r>
      <w:r w:rsidRPr="00E86674">
        <w:rPr>
          <w:rFonts w:ascii="Times New Roman" w:hAnsi="Times New Roman" w:cs="Times New Roman"/>
          <w:i/>
          <w:sz w:val="22"/>
          <w:szCs w:val="22"/>
        </w:rPr>
        <w:t>Chibong Yus</w:t>
      </w:r>
      <w:r>
        <w:rPr>
          <w:rFonts w:ascii="Times New Roman" w:hAnsi="Times New Roman" w:cs="Times New Roman"/>
          <w:i/>
          <w:sz w:val="22"/>
          <w:szCs w:val="22"/>
        </w:rPr>
        <w:t>ŏ</w:t>
      </w:r>
      <w:r w:rsidRPr="00E86674">
        <w:rPr>
          <w:rFonts w:ascii="Times New Roman" w:hAnsi="Times New Roman" w:cs="Times New Roman"/>
          <w:i/>
          <w:sz w:val="22"/>
          <w:szCs w:val="22"/>
        </w:rPr>
        <w:t>l</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芝峰類說</w:t>
      </w:r>
      <w:r w:rsidRPr="00F368EC">
        <w:rPr>
          <w:rFonts w:ascii="Times New Roman" w:hAnsi="Times New Roman" w:cs="Times New Roman"/>
          <w:sz w:val="22"/>
          <w:szCs w:val="22"/>
        </w:rPr>
        <w:t xml:space="preserve">) a collection of notes and stories published in 1614. In </w:t>
      </w:r>
      <w:r w:rsidRPr="00E86674">
        <w:rPr>
          <w:rFonts w:ascii="Times New Roman" w:hAnsi="Times New Roman" w:cs="Times New Roman"/>
          <w:i/>
          <w:sz w:val="22"/>
          <w:szCs w:val="22"/>
        </w:rPr>
        <w:t>Hunmong Chahoe</w:t>
      </w:r>
      <w:r w:rsidRPr="00F368EC">
        <w:rPr>
          <w:rFonts w:ascii="Times New Roman" w:hAnsi="Times New Roman" w:cs="Times New Roman"/>
          <w:sz w:val="22"/>
          <w:szCs w:val="22"/>
        </w:rPr>
        <w:t xml:space="preserve"> and </w:t>
      </w:r>
      <w:r w:rsidRPr="00E86674">
        <w:rPr>
          <w:rFonts w:ascii="Times New Roman" w:hAnsi="Times New Roman" w:cs="Times New Roman"/>
          <w:i/>
          <w:sz w:val="22"/>
          <w:szCs w:val="22"/>
        </w:rPr>
        <w:t>Wae-o Yuhae</w:t>
      </w:r>
      <w:r w:rsidRPr="00F368EC">
        <w:rPr>
          <w:rFonts w:ascii="Times New Roman" w:hAnsi="Times New Roman" w:cs="Times New Roman"/>
          <w:sz w:val="22"/>
          <w:szCs w:val="22"/>
        </w:rPr>
        <w:t xml:space="preserve"> (</w:t>
      </w:r>
      <w:r w:rsidRPr="00F368EC">
        <w:rPr>
          <w:rFonts w:ascii="Times New Roman" w:eastAsia="바탕" w:hAnsi="바탕" w:cs="Times New Roman"/>
          <w:sz w:val="22"/>
          <w:szCs w:val="22"/>
        </w:rPr>
        <w:t>倭語類解</w:t>
      </w:r>
      <w:r w:rsidRPr="00F368EC">
        <w:rPr>
          <w:rFonts w:ascii="Times New Roman" w:hAnsi="Times New Roman" w:cs="Times New Roman"/>
          <w:sz w:val="22"/>
          <w:szCs w:val="22"/>
        </w:rPr>
        <w:t>) an eighteenth century Japanese grammar by Son Sunmy</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바탕" w:cs="Times New Roman"/>
          <w:sz w:val="22"/>
          <w:szCs w:val="22"/>
        </w:rPr>
        <w:t>孫舜明</w:t>
      </w:r>
      <w:r w:rsidRPr="00F368EC">
        <w:rPr>
          <w:rFonts w:ascii="Times New Roman" w:hAnsi="Times New Roman" w:cs="Times New Roman"/>
          <w:sz w:val="22"/>
          <w:szCs w:val="22"/>
        </w:rPr>
        <w:t xml:space="preserve">), it is given as the meaning of the Chinese character </w:t>
      </w:r>
      <w:r w:rsidRPr="00F368EC">
        <w:rPr>
          <w:rFonts w:ascii="Times New Roman" w:eastAsia="바탕" w:hAnsi="바탕" w:cs="Times New Roman"/>
          <w:sz w:val="22"/>
          <w:szCs w:val="22"/>
        </w:rPr>
        <w:t>覡</w:t>
      </w:r>
      <w:r>
        <w:rPr>
          <w:rFonts w:ascii="Times New Roman" w:eastAsia="바탕" w:hAnsi="바탕" w:cs="Times New Roman" w:hint="eastAsia"/>
          <w:sz w:val="22"/>
          <w:szCs w:val="22"/>
          <w:lang w:eastAsia="ko-KR"/>
        </w:rPr>
        <w:t xml:space="preserve">, </w:t>
      </w:r>
      <w:r w:rsidRPr="00F368EC">
        <w:rPr>
          <w:rFonts w:ascii="Times New Roman" w:hAnsi="Times New Roman" w:cs="Times New Roman"/>
          <w:sz w:val="22"/>
          <w:szCs w:val="22"/>
        </w:rPr>
        <w:t xml:space="preserve">pronounced </w:t>
      </w:r>
      <w:r w:rsidRPr="00E86674">
        <w:rPr>
          <w:rFonts w:ascii="Times New Roman" w:hAnsi="Times New Roman" w:cs="Times New Roman"/>
          <w:i/>
          <w:sz w:val="22"/>
          <w:szCs w:val="22"/>
        </w:rPr>
        <w:t>kyŏk</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격</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meaning a male shaman.</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Murayama Chijun (</w:t>
      </w:r>
      <w:r w:rsidRPr="00F368EC">
        <w:rPr>
          <w:rFonts w:ascii="Times New Roman" w:eastAsia="바탕" w:hAnsi="바탕" w:cs="Times New Roman"/>
          <w:sz w:val="22"/>
          <w:szCs w:val="22"/>
        </w:rPr>
        <w:t>村山智順</w:t>
      </w:r>
      <w:r w:rsidRPr="00F368EC">
        <w:rPr>
          <w:rFonts w:ascii="Times New Roman" w:hAnsi="Times New Roman" w:cs="Times New Roman"/>
          <w:sz w:val="22"/>
          <w:szCs w:val="22"/>
        </w:rPr>
        <w:t>) in his survey of Korean shamanism</w:t>
      </w:r>
      <w:r w:rsidRPr="00E86674">
        <w:rPr>
          <w:rFonts w:ascii="Times New Roman" w:hAnsi="Times New Roman" w:cs="Times New Roman"/>
          <w:sz w:val="22"/>
          <w:szCs w:val="22"/>
          <w:vertAlign w:val="superscript"/>
        </w:rPr>
        <w:t>4)</w:t>
      </w:r>
      <w:r w:rsidRPr="00F368EC">
        <w:rPr>
          <w:rFonts w:ascii="Times New Roman" w:hAnsi="Times New Roman" w:cs="Times New Roman"/>
          <w:sz w:val="22"/>
          <w:szCs w:val="22"/>
        </w:rPr>
        <w:t xml:space="preserve"> lists hwarang (romanised as </w:t>
      </w:r>
      <w:r w:rsidRPr="00E86674">
        <w:rPr>
          <w:rFonts w:ascii="Times New Roman" w:hAnsi="Times New Roman" w:cs="Times New Roman"/>
          <w:i/>
          <w:sz w:val="22"/>
          <w:szCs w:val="22"/>
        </w:rPr>
        <w:t>pharang</w:t>
      </w:r>
      <w:r w:rsidRPr="00F368EC">
        <w:rPr>
          <w:rFonts w:ascii="Times New Roman" w:hAnsi="Times New Roman" w:cs="Times New Roman"/>
          <w:sz w:val="22"/>
          <w:szCs w:val="22"/>
        </w:rPr>
        <w:t>) as a word for a male mudang. Interestingly enough he also lists kwangdae as a male shaman title. Among the areas in which he notes the word as being in use at the time of his collection of materials are Chinch</w:t>
      </w:r>
      <w:r>
        <w:rPr>
          <w:rFonts w:ascii="Times New Roman" w:hAnsi="Times New Roman" w:cs="Times New Roman"/>
          <w:sz w:val="22"/>
          <w:szCs w:val="22"/>
        </w:rPr>
        <w:t>’ŏ</w:t>
      </w:r>
      <w:r w:rsidRPr="00F368EC">
        <w:rPr>
          <w:rFonts w:ascii="Times New Roman" w:hAnsi="Times New Roman" w:cs="Times New Roman"/>
          <w:sz w:val="22"/>
          <w:szCs w:val="22"/>
        </w:rPr>
        <w:t>n</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바탕" w:cs="Times New Roman"/>
          <w:sz w:val="22"/>
          <w:szCs w:val="22"/>
        </w:rPr>
        <w:t>鎭川</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ngch</w:t>
      </w:r>
      <w:r>
        <w:rPr>
          <w:rFonts w:ascii="Times New Roman" w:hAnsi="Times New Roman" w:cs="Times New Roman"/>
          <w:sz w:val="22"/>
          <w:szCs w:val="22"/>
        </w:rPr>
        <w:t>’</w:t>
      </w:r>
      <w:r w:rsidRPr="00E86674">
        <w:rPr>
          <w:rFonts w:ascii="Times New Roman" w:hAnsi="Times New Roman" w:cs="Times New Roman"/>
          <w:sz w:val="22"/>
          <w:szCs w:val="22"/>
        </w:rPr>
        <w:t xml:space="preserve"> </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바탕" w:cs="Times New Roman"/>
          <w:sz w:val="22"/>
          <w:szCs w:val="22"/>
        </w:rPr>
        <w:t>永川</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P</w:t>
      </w:r>
      <w:r>
        <w:rPr>
          <w:rFonts w:ascii="Times New Roman" w:hAnsi="Times New Roman" w:cs="Times New Roman"/>
          <w:sz w:val="22"/>
          <w:szCs w:val="22"/>
        </w:rPr>
        <w:t>’</w:t>
      </w:r>
      <w:r w:rsidRPr="00F368EC">
        <w:rPr>
          <w:rFonts w:ascii="Times New Roman" w:hAnsi="Times New Roman" w:cs="Times New Roman"/>
          <w:sz w:val="22"/>
          <w:szCs w:val="22"/>
        </w:rPr>
        <w:t>ohang (</w:t>
      </w:r>
      <w:r w:rsidRPr="00F368EC">
        <w:rPr>
          <w:rFonts w:ascii="Times New Roman" w:eastAsia="바탕" w:hAnsi="바탕" w:cs="Times New Roman"/>
          <w:sz w:val="22"/>
          <w:szCs w:val="22"/>
        </w:rPr>
        <w:t>浦項</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Masan (</w:t>
      </w:r>
      <w:r w:rsidRPr="00F368EC">
        <w:rPr>
          <w:rFonts w:ascii="Times New Roman" w:eastAsia="바탕" w:hAnsi="바탕" w:cs="Times New Roman"/>
          <w:sz w:val="22"/>
          <w:szCs w:val="22"/>
        </w:rPr>
        <w:t>馬山</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and Hadong (</w:t>
      </w:r>
      <w:r w:rsidRPr="00F368EC">
        <w:rPr>
          <w:rFonts w:ascii="Times New Roman" w:eastAsia="바탕" w:hAnsi="Times New Roman" w:cs="Times New Roman"/>
          <w:sz w:val="22"/>
          <w:szCs w:val="22"/>
        </w:rPr>
        <w:t>河東</w:t>
      </w:r>
      <w:r w:rsidRPr="00F368EC">
        <w:rPr>
          <w:rFonts w:ascii="Times New Roman" w:hAnsi="Times New Roman" w:cs="Times New Roman"/>
          <w:sz w:val="22"/>
          <w:szCs w:val="22"/>
        </w:rPr>
        <w:t xml:space="preserve">), with an interesting variation of </w:t>
      </w:r>
      <w:r w:rsidRPr="00E86674">
        <w:rPr>
          <w:rFonts w:ascii="Times New Roman" w:hAnsi="Times New Roman" w:cs="Times New Roman"/>
          <w:i/>
          <w:sz w:val="22"/>
          <w:szCs w:val="22"/>
        </w:rPr>
        <w:t>hwanam</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花男</w:t>
      </w:r>
      <w:r w:rsidRPr="00F368EC">
        <w:rPr>
          <w:rFonts w:ascii="Times New Roman" w:hAnsi="Times New Roman" w:cs="Times New Roman"/>
          <w:sz w:val="22"/>
          <w:szCs w:val="22"/>
        </w:rPr>
        <w:t>)in Hwanghae Province.</w:t>
      </w:r>
      <w:r w:rsidRPr="00E86674">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This gives a fairly even distribution for the word across central and southeastern Korea. It is doubtful whether Murayama</w:t>
      </w:r>
      <w:r>
        <w:rPr>
          <w:rFonts w:ascii="Times New Roman" w:hAnsi="Times New Roman" w:cs="Times New Roman"/>
          <w:sz w:val="22"/>
          <w:szCs w:val="22"/>
        </w:rPr>
        <w:t>’</w:t>
      </w:r>
      <w:r w:rsidRPr="00F368EC">
        <w:rPr>
          <w:rFonts w:ascii="Times New Roman" w:hAnsi="Times New Roman" w:cs="Times New Roman"/>
          <w:sz w:val="22"/>
          <w:szCs w:val="22"/>
        </w:rPr>
        <w:t xml:space="preserve">s investigations were at this point exhaustive enough to be conclusive, and the word was probably in use elsewhere as well, but the area indicated is precisely the area that is the legatee of Silla culture, and there is no reason to believe that the word </w:t>
      </w:r>
      <w:r w:rsidRPr="00E86674">
        <w:rPr>
          <w:rFonts w:ascii="Times New Roman" w:hAnsi="Times New Roman" w:cs="Times New Roman"/>
          <w:i/>
          <w:sz w:val="22"/>
          <w:szCs w:val="22"/>
        </w:rPr>
        <w:t>hwarang</w:t>
      </w:r>
      <w:r w:rsidRPr="00F368EC">
        <w:rPr>
          <w:rFonts w:ascii="Times New Roman" w:hAnsi="Times New Roman" w:cs="Times New Roman"/>
          <w:sz w:val="22"/>
          <w:szCs w:val="22"/>
        </w:rPr>
        <w:t xml:space="preserve"> for a shaman is of separate origin from the name of the historical </w:t>
      </w:r>
      <w:r w:rsidRPr="00E86674">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Default="00D06341" w:rsidP="00D06341">
      <w:pPr>
        <w:ind w:firstLine="426"/>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This point is, however, brought out clearly in Akamatsu and Akiba</w:t>
      </w:r>
      <w:r>
        <w:rPr>
          <w:rFonts w:ascii="Times New Roman" w:hAnsi="Times New Roman" w:cs="Times New Roman"/>
          <w:sz w:val="22"/>
          <w:szCs w:val="22"/>
        </w:rPr>
        <w:t>’</w:t>
      </w:r>
      <w:r w:rsidRPr="00F368EC">
        <w:rPr>
          <w:rFonts w:ascii="Times New Roman" w:hAnsi="Times New Roman" w:cs="Times New Roman"/>
          <w:sz w:val="22"/>
          <w:szCs w:val="22"/>
        </w:rPr>
        <w:t>s work on Korean shamanism,</w:t>
      </w:r>
      <w:r w:rsidRPr="00E86674">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where they point out that </w:t>
      </w:r>
      <w:r w:rsidRPr="00E86674">
        <w:rPr>
          <w:rFonts w:ascii="Times New Roman" w:hAnsi="Times New Roman" w:cs="Times New Roman"/>
          <w:i/>
          <w:sz w:val="22"/>
          <w:szCs w:val="22"/>
        </w:rPr>
        <w:t>hwarang</w:t>
      </w:r>
      <w:r w:rsidRPr="00F368EC">
        <w:rPr>
          <w:rFonts w:ascii="Times New Roman" w:hAnsi="Times New Roman" w:cs="Times New Roman"/>
          <w:sz w:val="22"/>
          <w:szCs w:val="22"/>
        </w:rPr>
        <w:t xml:space="preserve"> is also used to describe a female shaman</w:t>
      </w:r>
      <w:r>
        <w:rPr>
          <w:rFonts w:ascii="Times New Roman" w:hAnsi="Times New Roman" w:cs="Times New Roman"/>
          <w:sz w:val="22"/>
          <w:szCs w:val="22"/>
        </w:rPr>
        <w:t>’</w:t>
      </w:r>
      <w:r w:rsidRPr="00F368EC">
        <w:rPr>
          <w:rFonts w:ascii="Times New Roman" w:hAnsi="Times New Roman" w:cs="Times New Roman"/>
          <w:sz w:val="22"/>
          <w:szCs w:val="22"/>
        </w:rPr>
        <w:t xml:space="preserve">s husband, especially when he plays, sings, or dances to accompany his wife. Suggesting that </w:t>
      </w:r>
      <w:r w:rsidRPr="00E86674">
        <w:rPr>
          <w:rFonts w:ascii="Times New Roman" w:hAnsi="Times New Roman" w:cs="Times New Roman"/>
          <w:i/>
          <w:sz w:val="22"/>
          <w:szCs w:val="22"/>
        </w:rPr>
        <w:t>hwarang</w:t>
      </w:r>
      <w:r w:rsidRPr="00F368EC">
        <w:rPr>
          <w:rFonts w:ascii="Times New Roman" w:hAnsi="Times New Roman" w:cs="Times New Roman"/>
          <w:sz w:val="22"/>
          <w:szCs w:val="22"/>
        </w:rPr>
        <w:t xml:space="preserve"> meaning shaman</w:t>
      </w:r>
      <w:r>
        <w:rPr>
          <w:rFonts w:ascii="Times New Roman" w:hAnsi="Times New Roman" w:cs="Times New Roman"/>
          <w:sz w:val="22"/>
          <w:szCs w:val="22"/>
        </w:rPr>
        <w:t>’</w:t>
      </w:r>
      <w:r w:rsidRPr="00F368EC">
        <w:rPr>
          <w:rFonts w:ascii="Times New Roman" w:hAnsi="Times New Roman" w:cs="Times New Roman"/>
          <w:sz w:val="22"/>
          <w:szCs w:val="22"/>
        </w:rPr>
        <w:t>s husband is commonest in the provinces of Chungch</w:t>
      </w:r>
      <w:r>
        <w:rPr>
          <w:rFonts w:ascii="Times New Roman" w:hAnsi="Times New Roman" w:cs="Times New Roman"/>
          <w:sz w:val="22"/>
          <w:szCs w:val="22"/>
        </w:rPr>
        <w:t>’ŏ</w:t>
      </w:r>
      <w:r w:rsidRPr="00F368EC">
        <w:rPr>
          <w:rFonts w:ascii="Times New Roman" w:hAnsi="Times New Roman" w:cs="Times New Roman"/>
          <w:sz w:val="22"/>
          <w:szCs w:val="22"/>
        </w:rPr>
        <w:t>ng, North Ky</w:t>
      </w:r>
      <w:r>
        <w:rPr>
          <w:rFonts w:ascii="Times New Roman" w:hAnsi="Times New Roman" w:cs="Times New Roman"/>
          <w:sz w:val="22"/>
          <w:szCs w:val="22"/>
        </w:rPr>
        <w:t>ŏ</w:t>
      </w:r>
      <w:r w:rsidRPr="00F368EC">
        <w:rPr>
          <w:rFonts w:ascii="Times New Roman" w:hAnsi="Times New Roman" w:cs="Times New Roman"/>
          <w:sz w:val="22"/>
          <w:szCs w:val="22"/>
        </w:rPr>
        <w:t>ngsang and Kangw</w:t>
      </w:r>
      <w:r>
        <w:rPr>
          <w:rFonts w:ascii="Times New Roman" w:hAnsi="Times New Roman" w:cs="Times New Roman"/>
          <w:sz w:val="22"/>
          <w:szCs w:val="22"/>
        </w:rPr>
        <w:t>ŏ</w:t>
      </w:r>
      <w:r w:rsidRPr="00F368EC">
        <w:rPr>
          <w:rFonts w:ascii="Times New Roman" w:hAnsi="Times New Roman" w:cs="Times New Roman"/>
          <w:sz w:val="22"/>
          <w:szCs w:val="22"/>
        </w:rPr>
        <w:t>n, they go on to say that it is used to mean a male shaman in South Ky</w:t>
      </w:r>
      <w:r>
        <w:rPr>
          <w:rFonts w:ascii="Times New Roman" w:hAnsi="Times New Roman" w:cs="Times New Roman"/>
          <w:sz w:val="22"/>
          <w:szCs w:val="22"/>
        </w:rPr>
        <w:t>ŏ</w:t>
      </w:r>
      <w:r w:rsidRPr="00F368EC">
        <w:rPr>
          <w:rFonts w:ascii="Times New Roman" w:hAnsi="Times New Roman" w:cs="Times New Roman"/>
          <w:sz w:val="22"/>
          <w:szCs w:val="22"/>
        </w:rPr>
        <w:t>ngsang and the Ch</w:t>
      </w:r>
      <w:r>
        <w:rPr>
          <w:rFonts w:ascii="Times New Roman" w:hAnsi="Times New Roman" w:cs="Times New Roman"/>
          <w:sz w:val="22"/>
          <w:szCs w:val="22"/>
        </w:rPr>
        <w:t>ŏ</w:t>
      </w:r>
      <w:r w:rsidRPr="00F368EC">
        <w:rPr>
          <w:rFonts w:ascii="Times New Roman" w:hAnsi="Times New Roman" w:cs="Times New Roman"/>
          <w:sz w:val="22"/>
          <w:szCs w:val="22"/>
        </w:rPr>
        <w:t>llas. This is in</w:t>
      </w:r>
    </w:p>
    <w:p w:rsidR="00D06341" w:rsidRPr="00F368EC" w:rsidRDefault="00D06341" w:rsidP="00D06341">
      <w:pPr>
        <w:ind w:firstLine="426"/>
        <w:jc w:val="both"/>
        <w:rPr>
          <w:rFonts w:ascii="Times New Roman" w:hAnsi="Times New Roman" w:cs="Times New Roman" w:hint="eastAsia"/>
          <w:sz w:val="22"/>
          <w:szCs w:val="22"/>
          <w:lang w:eastAsia="ko-KR"/>
        </w:rPr>
      </w:pPr>
    </w:p>
    <w:p w:rsidR="00D06341" w:rsidRPr="00E86674" w:rsidRDefault="00D06341" w:rsidP="00D06341">
      <w:pPr>
        <w:jc w:val="both"/>
        <w:rPr>
          <w:rFonts w:ascii="Times New Roman" w:hAnsi="Times New Roman" w:cs="Times New Roman"/>
          <w:sz w:val="20"/>
          <w:szCs w:val="20"/>
        </w:rPr>
      </w:pPr>
      <w:r w:rsidRPr="00E86674">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E86674">
        <w:rPr>
          <w:rFonts w:ascii="Times New Roman" w:hAnsi="Times New Roman" w:cs="Times New Roman"/>
          <w:sz w:val="20"/>
          <w:szCs w:val="20"/>
        </w:rPr>
        <w:t>Murayama Chijun (</w:t>
      </w:r>
      <w:r w:rsidRPr="00E86674">
        <w:rPr>
          <w:rFonts w:ascii="Times New Roman" w:eastAsia="바탕" w:hAnsi="Times New Roman" w:cs="Times New Roman"/>
          <w:sz w:val="20"/>
          <w:szCs w:val="20"/>
        </w:rPr>
        <w:t>村山智順</w:t>
      </w:r>
      <w:r w:rsidRPr="00E86674">
        <w:rPr>
          <w:rFonts w:ascii="Times New Roman" w:hAnsi="Times New Roman" w:cs="Times New Roman"/>
          <w:sz w:val="20"/>
          <w:szCs w:val="20"/>
        </w:rPr>
        <w:t xml:space="preserve">), </w:t>
      </w:r>
      <w:r w:rsidRPr="00E86674">
        <w:rPr>
          <w:rFonts w:ascii="Times New Roman" w:hAnsi="Times New Roman" w:cs="Times New Roman"/>
          <w:i/>
          <w:sz w:val="20"/>
          <w:szCs w:val="20"/>
        </w:rPr>
        <w:t>Chosen no Fugeki</w:t>
      </w:r>
      <w:r>
        <w:rPr>
          <w:rFonts w:ascii="Times New Roman" w:hAnsi="Times New Roman" w:cs="Times New Roman" w:hint="eastAsia"/>
          <w:sz w:val="20"/>
          <w:szCs w:val="20"/>
          <w:lang w:eastAsia="ko-KR"/>
        </w:rPr>
        <w:t xml:space="preserve"> </w:t>
      </w:r>
      <w:r w:rsidRPr="00E86674">
        <w:rPr>
          <w:rFonts w:ascii="Times New Roman" w:hAnsi="Times New Roman" w:cs="Times New Roman"/>
          <w:sz w:val="20"/>
          <w:szCs w:val="20"/>
        </w:rPr>
        <w:t>(</w:t>
      </w:r>
      <w:r w:rsidRPr="00E86674">
        <w:rPr>
          <w:rFonts w:ascii="Times New Roman" w:eastAsia="바탕" w:hAnsi="Times New Roman" w:cs="Times New Roman"/>
          <w:sz w:val="20"/>
          <w:szCs w:val="20"/>
        </w:rPr>
        <w:t>朝鮮</w:t>
      </w:r>
      <w:r w:rsidRPr="00E86674">
        <w:rPr>
          <w:rFonts w:ascii="Times New Roman" w:eastAsia="맑은 고딕" w:hAnsi="Times New Roman" w:cs="Times New Roman"/>
          <w:sz w:val="20"/>
          <w:szCs w:val="20"/>
        </w:rPr>
        <w:t>の</w:t>
      </w:r>
      <w:r w:rsidRPr="00E86674">
        <w:rPr>
          <w:rFonts w:ascii="Times New Roman" w:eastAsia="바탕" w:hAnsi="Times New Roman" w:cs="Times New Roman"/>
          <w:sz w:val="20"/>
          <w:szCs w:val="20"/>
        </w:rPr>
        <w:t>巫覡</w:t>
      </w:r>
      <w:r w:rsidRPr="00E86674">
        <w:rPr>
          <w:rFonts w:ascii="Times New Roman" w:hAnsi="Times New Roman" w:cs="Times New Roman"/>
          <w:sz w:val="20"/>
          <w:szCs w:val="20"/>
        </w:rPr>
        <w:t>). Keijo. Chosen Sotokufu, 1932, page 22.</w:t>
      </w:r>
    </w:p>
    <w:p w:rsidR="00D06341" w:rsidRPr="00E86674" w:rsidRDefault="00D06341" w:rsidP="00D06341">
      <w:pPr>
        <w:jc w:val="both"/>
        <w:rPr>
          <w:rFonts w:ascii="Times New Roman" w:hAnsi="Times New Roman" w:cs="Times New Roman"/>
          <w:sz w:val="20"/>
          <w:szCs w:val="20"/>
        </w:rPr>
      </w:pPr>
      <w:r w:rsidRPr="00E86674">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E86674">
        <w:rPr>
          <w:rFonts w:ascii="Times New Roman" w:hAnsi="Times New Roman" w:cs="Times New Roman" w:hint="eastAsia"/>
          <w:i/>
          <w:sz w:val="20"/>
          <w:szCs w:val="20"/>
          <w:lang w:eastAsia="ko-KR"/>
        </w:rPr>
        <w:t>O</w:t>
      </w:r>
      <w:r w:rsidRPr="00E86674">
        <w:rPr>
          <w:rFonts w:ascii="Times New Roman" w:hAnsi="Times New Roman" w:cs="Times New Roman"/>
          <w:i/>
          <w:sz w:val="20"/>
          <w:szCs w:val="20"/>
        </w:rPr>
        <w:t>p. cit</w:t>
      </w:r>
      <w:r w:rsidRPr="00E86674">
        <w:rPr>
          <w:rFonts w:ascii="Times New Roman" w:hAnsi="Times New Roman" w:cs="Times New Roman"/>
          <w:sz w:val="20"/>
          <w:szCs w:val="20"/>
        </w:rPr>
        <w:t>., pp. 26 ff.</w:t>
      </w:r>
    </w:p>
    <w:p w:rsidR="00D06341" w:rsidRPr="00E86674" w:rsidRDefault="00D06341" w:rsidP="00D06341">
      <w:pPr>
        <w:jc w:val="both"/>
        <w:rPr>
          <w:rFonts w:ascii="Times New Roman" w:hAnsi="Times New Roman" w:cs="Times New Roman" w:hint="eastAsia"/>
          <w:sz w:val="20"/>
          <w:szCs w:val="20"/>
          <w:lang w:eastAsia="ko-KR"/>
        </w:rPr>
      </w:pPr>
      <w:r w:rsidRPr="00E86674">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E86674">
        <w:rPr>
          <w:rFonts w:ascii="Times New Roman" w:hAnsi="Times New Roman" w:cs="Times New Roman"/>
          <w:sz w:val="20"/>
          <w:szCs w:val="20"/>
        </w:rPr>
        <w:t>Akamatsu and Akiba (</w:t>
      </w:r>
      <w:r w:rsidRPr="00E86674">
        <w:rPr>
          <w:rFonts w:ascii="Times New Roman" w:eastAsia="바탕" w:hAnsi="Times New Roman" w:cs="Times New Roman"/>
          <w:sz w:val="20"/>
          <w:szCs w:val="20"/>
        </w:rPr>
        <w:t>赤松智城</w:t>
      </w:r>
      <w:r w:rsidRPr="00E86674">
        <w:rPr>
          <w:rFonts w:ascii="Times New Roman" w:hAnsi="Times New Roman" w:cs="Times New Roman"/>
          <w:sz w:val="20"/>
          <w:szCs w:val="20"/>
        </w:rPr>
        <w:t xml:space="preserve">, </w:t>
      </w:r>
      <w:r w:rsidRPr="00E86674">
        <w:rPr>
          <w:rFonts w:ascii="Times New Roman" w:eastAsia="바탕" w:hAnsi="Times New Roman" w:cs="Times New Roman"/>
          <w:sz w:val="20"/>
          <w:szCs w:val="20"/>
        </w:rPr>
        <w:t>秋葉隆</w:t>
      </w:r>
      <w:r w:rsidRPr="00E86674">
        <w:rPr>
          <w:rFonts w:ascii="Times New Roman" w:hAnsi="Times New Roman" w:cs="Times New Roman"/>
          <w:sz w:val="20"/>
          <w:szCs w:val="20"/>
        </w:rPr>
        <w:t xml:space="preserve">) </w:t>
      </w:r>
      <w:r w:rsidRPr="00E86674">
        <w:rPr>
          <w:rFonts w:ascii="Times New Roman" w:hAnsi="Times New Roman" w:cs="Times New Roman"/>
          <w:i/>
          <w:sz w:val="20"/>
          <w:szCs w:val="20"/>
        </w:rPr>
        <w:t>Chosen Fuzoku no Kenkyu</w:t>
      </w:r>
      <w:r w:rsidRPr="00E86674">
        <w:rPr>
          <w:rFonts w:ascii="Times New Roman" w:hAnsi="Times New Roman" w:cs="Times New Roman"/>
          <w:sz w:val="20"/>
          <w:szCs w:val="20"/>
        </w:rPr>
        <w:t xml:space="preserve"> (</w:t>
      </w:r>
      <w:r w:rsidRPr="00E86674">
        <w:rPr>
          <w:rFonts w:ascii="Times New Roman" w:eastAsia="바탕" w:hAnsi="Times New Roman" w:cs="Times New Roman"/>
          <w:sz w:val="20"/>
          <w:szCs w:val="20"/>
        </w:rPr>
        <w:t>朝</w:t>
      </w:r>
      <w:r w:rsidRPr="00E86674">
        <w:rPr>
          <w:rFonts w:ascii="Times New Roman" w:eastAsia="새굴림" w:hAnsi="Times New Roman" w:cs="Times New Roman"/>
          <w:sz w:val="20"/>
          <w:szCs w:val="20"/>
        </w:rPr>
        <w:t>鲜巫俗</w:t>
      </w:r>
      <w:r w:rsidRPr="00E86674">
        <w:rPr>
          <w:rFonts w:ascii="Times New Roman" w:eastAsia="맑은 고딕" w:hAnsi="Times New Roman" w:cs="Times New Roman"/>
          <w:sz w:val="20"/>
          <w:szCs w:val="20"/>
        </w:rPr>
        <w:t>の</w:t>
      </w:r>
      <w:r w:rsidRPr="00E86674">
        <w:rPr>
          <w:rFonts w:ascii="Times New Roman" w:eastAsia="새굴림" w:hAnsi="Times New Roman" w:cs="Times New Roman"/>
          <w:sz w:val="20"/>
          <w:szCs w:val="20"/>
        </w:rPr>
        <w:t>研究</w:t>
      </w:r>
      <w:r w:rsidRPr="00E86674">
        <w:rPr>
          <w:rFonts w:ascii="Times New Roman" w:hAnsi="Times New Roman" w:cs="Times New Roman"/>
          <w:sz w:val="20"/>
          <w:szCs w:val="20"/>
        </w:rPr>
        <w:t>) Keijo 1938. Vol II, pages 31-2.</w:t>
      </w:r>
      <w:r w:rsidRPr="00E86674">
        <w:rPr>
          <w:rFonts w:ascii="Times New Roman" w:hAnsi="Times New Roman" w:cs="Times New Roman" w:hint="eastAsia"/>
          <w:sz w:val="20"/>
          <w:szCs w:val="20"/>
          <w:lang w:eastAsia="ko-KR"/>
        </w:rPr>
        <w:t xml:space="preserve"> </w:t>
      </w:r>
    </w:p>
    <w:p w:rsidR="00D06341" w:rsidRPr="00E86674" w:rsidRDefault="00D06341" w:rsidP="00D06341">
      <w:pPr>
        <w:jc w:val="both"/>
        <w:rPr>
          <w:rFonts w:ascii="Times New Roman" w:hAnsi="Times New Roman" w:cs="Times New Roman" w:hint="eastAsia"/>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sharp distinction to the quite different words used in more northerly parts of Korea where the tradition of Silla is weakest or non-existent.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So we have the word </w:t>
      </w:r>
      <w:r w:rsidRPr="00E86674">
        <w:rPr>
          <w:rFonts w:ascii="Times New Roman" w:hAnsi="Times New Roman" w:cs="Times New Roman"/>
          <w:i/>
          <w:sz w:val="22"/>
          <w:szCs w:val="22"/>
        </w:rPr>
        <w:t>hwarang</w:t>
      </w:r>
      <w:r w:rsidRPr="00F368EC">
        <w:rPr>
          <w:rFonts w:ascii="Times New Roman" w:hAnsi="Times New Roman" w:cs="Times New Roman"/>
          <w:sz w:val="22"/>
          <w:szCs w:val="22"/>
        </w:rPr>
        <w:t xml:space="preserve"> remaining common Korean usage until the twentieth century, but in more or less unsavoury connections — sorcery, laziness, laxity, and the life of the mountebank.</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727C32">
        <w:rPr>
          <w:rFonts w:ascii="Times New Roman" w:hAnsi="Times New Roman" w:cs="Times New Roman"/>
          <w:b/>
          <w:sz w:val="22"/>
          <w:szCs w:val="22"/>
        </w:rPr>
        <w:t>b. Kuks</w:t>
      </w:r>
      <w:r>
        <w:rPr>
          <w:rFonts w:ascii="Times New Roman" w:hAnsi="Times New Roman" w:cs="Times New Roman"/>
          <w:b/>
          <w:sz w:val="22"/>
          <w:szCs w:val="22"/>
        </w:rPr>
        <w:t>ŏ</w:t>
      </w:r>
      <w:r w:rsidRPr="00727C32">
        <w:rPr>
          <w:rFonts w:ascii="Times New Roman" w:hAnsi="Times New Roman" w:cs="Times New Roman"/>
          <w:b/>
          <w:sz w:val="22"/>
          <w:szCs w:val="22"/>
        </w:rPr>
        <w:t>n (</w:t>
      </w:r>
      <w:r w:rsidRPr="00727C32">
        <w:rPr>
          <w:rFonts w:ascii="Times New Roman" w:eastAsia="바탕" w:hAnsi="Times New Roman" w:cs="Times New Roman"/>
          <w:b/>
          <w:sz w:val="22"/>
          <w:szCs w:val="22"/>
        </w:rPr>
        <w:t>國仙</w:t>
      </w:r>
      <w:r w:rsidRPr="00727C32">
        <w:rPr>
          <w:rFonts w:ascii="Times New Roman" w:hAnsi="Times New Roman" w:cs="Times New Roman"/>
          <w:b/>
          <w:sz w:val="22"/>
          <w:szCs w:val="22"/>
        </w:rPr>
        <w:t>)</w:t>
      </w:r>
    </w:p>
    <w:p w:rsidR="00D06341" w:rsidRPr="00727C32" w:rsidRDefault="00D06341" w:rsidP="00D06341">
      <w:pPr>
        <w:jc w:val="both"/>
        <w:rPr>
          <w:rFonts w:ascii="Times New Roman" w:hAnsi="Times New Roman" w:cs="Times New Roman" w:hint="eastAsia"/>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A word that also appears in the modern dictionaries is </w:t>
      </w:r>
      <w:r w:rsidRPr="00E86674">
        <w:rPr>
          <w:rFonts w:ascii="Times New Roman" w:hAnsi="Times New Roman" w:cs="Times New Roman"/>
          <w:i/>
          <w:sz w:val="22"/>
          <w:szCs w:val="22"/>
        </w:rPr>
        <w:t>kuksŏn</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國仙</w:t>
      </w:r>
      <w:r w:rsidRPr="00F368EC">
        <w:rPr>
          <w:rFonts w:ascii="Times New Roman" w:hAnsi="Times New Roman" w:cs="Times New Roman"/>
          <w:sz w:val="22"/>
          <w:szCs w:val="22"/>
        </w:rPr>
        <w:t xml:space="preserve">). They give it the same meaning as </w:t>
      </w:r>
      <w:r w:rsidRPr="00E86674">
        <w:rPr>
          <w:rFonts w:ascii="Times New Roman" w:hAnsi="Times New Roman" w:cs="Times New Roman"/>
          <w:i/>
          <w:sz w:val="22"/>
          <w:szCs w:val="22"/>
        </w:rPr>
        <w:t>hwarang</w:t>
      </w:r>
      <w:r w:rsidRPr="00F368EC">
        <w:rPr>
          <w:rFonts w:ascii="Times New Roman" w:hAnsi="Times New Roman" w:cs="Times New Roman"/>
          <w:sz w:val="22"/>
          <w:szCs w:val="22"/>
        </w:rPr>
        <w:t xml:space="preserve"> in its historical sense. It is a word with religious overtones that cannot be missed, ana it is very hard to translate it satisfactorily into English. The basic meaning of </w:t>
      </w:r>
      <w:r w:rsidRPr="00E86674">
        <w:rPr>
          <w:rFonts w:ascii="Times New Roman" w:hAnsi="Times New Roman" w:cs="Times New Roman"/>
          <w:i/>
          <w:sz w:val="22"/>
          <w:szCs w:val="22"/>
        </w:rPr>
        <w:t>sŏn</w:t>
      </w:r>
      <w:r w:rsidRPr="00F368EC">
        <w:rPr>
          <w:rFonts w:ascii="Times New Roman" w:hAnsi="Times New Roman" w:cs="Times New Roman"/>
          <w:sz w:val="22"/>
          <w:szCs w:val="22"/>
        </w:rPr>
        <w:t xml:space="preserve"> is that of a fairy or an immortal, someone who has achieved great longevity, hence a hermit</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sage, or a deified person. The character as written suggests a mountain man; and it is closely connected with taoist concepts.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As applied to the </w:t>
      </w:r>
      <w:r w:rsidRPr="00C62A8A">
        <w:rPr>
          <w:rFonts w:ascii="Times New Roman" w:hAnsi="Times New Roman" w:cs="Times New Roman"/>
          <w:i/>
          <w:sz w:val="22"/>
          <w:szCs w:val="22"/>
        </w:rPr>
        <w:t>hwarang</w:t>
      </w:r>
      <w:r w:rsidRPr="00F368EC">
        <w:rPr>
          <w:rFonts w:ascii="Times New Roman" w:hAnsi="Times New Roman" w:cs="Times New Roman"/>
          <w:sz w:val="22"/>
          <w:szCs w:val="22"/>
        </w:rPr>
        <w:t xml:space="preserve"> it first appears in the </w:t>
      </w:r>
      <w:r w:rsidRPr="00C62A8A">
        <w:rPr>
          <w:rFonts w:ascii="Times New Roman" w:hAnsi="Times New Roman" w:cs="Times New Roman"/>
          <w:i/>
          <w:sz w:val="22"/>
          <w:szCs w:val="22"/>
        </w:rPr>
        <w:t>Samguk Yusa</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三國遺事</w:t>
      </w:r>
      <w:r w:rsidRPr="00F368EC">
        <w:rPr>
          <w:rFonts w:ascii="Times New Roman" w:hAnsi="Times New Roman" w:cs="Times New Roman"/>
          <w:sz w:val="22"/>
          <w:szCs w:val="22"/>
        </w:rPr>
        <w:t xml:space="preserve">),7) and is connected with other uses such as </w:t>
      </w:r>
      <w:r w:rsidRPr="00C62A8A">
        <w:rPr>
          <w:rFonts w:ascii="Times New Roman" w:hAnsi="Times New Roman" w:cs="Times New Roman"/>
          <w:i/>
          <w:sz w:val="22"/>
          <w:szCs w:val="22"/>
        </w:rPr>
        <w:t>sŏllang</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仙郞</w:t>
      </w:r>
      <w:r w:rsidRPr="00F368EC">
        <w:rPr>
          <w:rFonts w:ascii="Times New Roman" w:hAnsi="Times New Roman" w:cs="Times New Roman"/>
          <w:sz w:val="22"/>
          <w:szCs w:val="22"/>
        </w:rPr>
        <w:t xml:space="preserve">) and </w:t>
      </w:r>
      <w:r w:rsidRPr="00C62A8A">
        <w:rPr>
          <w:rFonts w:ascii="Times New Roman" w:hAnsi="Times New Roman" w:cs="Times New Roman"/>
          <w:i/>
          <w:sz w:val="22"/>
          <w:szCs w:val="22"/>
        </w:rPr>
        <w:t>sŏndo</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仙徒</w:t>
      </w:r>
      <w:r w:rsidRPr="00F368EC">
        <w:rPr>
          <w:rFonts w:ascii="Times New Roman" w:hAnsi="Times New Roman" w:cs="Times New Roman"/>
          <w:sz w:val="22"/>
          <w:szCs w:val="22"/>
        </w:rPr>
        <w:t xml:space="preserve">). Sometimes the character even stands alone as in </w:t>
      </w:r>
      <w:r w:rsidRPr="00C62A8A">
        <w:rPr>
          <w:rFonts w:ascii="Times New Roman" w:hAnsi="Times New Roman" w:cs="Times New Roman"/>
          <w:i/>
          <w:sz w:val="22"/>
          <w:szCs w:val="22"/>
        </w:rPr>
        <w:t>sasŏn</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四仙</w:t>
      </w:r>
      <w:r w:rsidRPr="00F368EC">
        <w:rPr>
          <w:rFonts w:ascii="Times New Roman" w:hAnsi="Times New Roman" w:cs="Times New Roman"/>
          <w:sz w:val="22"/>
          <w:szCs w:val="22"/>
        </w:rPr>
        <w:t xml:space="preserve">). But in the </w:t>
      </w:r>
      <w:r w:rsidRPr="00C62A8A">
        <w:rPr>
          <w:rFonts w:ascii="Times New Roman" w:hAnsi="Times New Roman" w:cs="Times New Roman"/>
          <w:i/>
          <w:sz w:val="22"/>
          <w:szCs w:val="22"/>
        </w:rPr>
        <w:t>Samguk yusa</w:t>
      </w:r>
      <w:r w:rsidRPr="00F368EC">
        <w:rPr>
          <w:rFonts w:ascii="Times New Roman" w:hAnsi="Times New Roman" w:cs="Times New Roman"/>
          <w:sz w:val="22"/>
          <w:szCs w:val="22"/>
        </w:rPr>
        <w:t xml:space="preserve"> it is placed in conjunction with the story of the Maitreya Buddha, who there appears as a </w:t>
      </w:r>
      <w:r w:rsidRPr="00C62A8A">
        <w:rPr>
          <w:rFonts w:ascii="Times New Roman" w:hAnsi="Times New Roman" w:cs="Times New Roman"/>
          <w:i/>
          <w:sz w:val="22"/>
          <w:szCs w:val="22"/>
        </w:rPr>
        <w:t>sŏnhwa</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仙花</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Mishina Shoei, in his definitive work on </w:t>
      </w:r>
      <w:r w:rsidRPr="00C62A8A">
        <w:rPr>
          <w:rFonts w:ascii="Times New Roman" w:hAnsi="Times New Roman" w:cs="Times New Roman"/>
          <w:i/>
          <w:sz w:val="22"/>
          <w:szCs w:val="22"/>
        </w:rPr>
        <w:t>hwarang</w:t>
      </w:r>
      <w:r w:rsidRPr="00C62A8A">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gives a long but inconclusive discussion of the significance of this name.</w:t>
      </w:r>
      <w:r w:rsidRPr="00C62A8A">
        <w:rPr>
          <w:rFonts w:ascii="Times New Roman" w:hAnsi="Times New Roman" w:cs="Times New Roman"/>
          <w:sz w:val="22"/>
          <w:szCs w:val="22"/>
          <w:vertAlign w:val="superscript"/>
        </w:rPr>
        <w:t>9)</w:t>
      </w:r>
      <w:r w:rsidRPr="00F368EC">
        <w:rPr>
          <w:rFonts w:ascii="Times New Roman" w:hAnsi="Times New Roman" w:cs="Times New Roman"/>
          <w:sz w:val="22"/>
          <w:szCs w:val="22"/>
        </w:rPr>
        <w:t xml:space="preserve"> He suggests that the beautiful clothes of the flower boys may have suggested the title of fairy, and he notes that much of their activity was connected with mountains. He draws attention to the</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C62A8A" w:rsidRDefault="00D06341" w:rsidP="00D06341">
      <w:pPr>
        <w:jc w:val="both"/>
        <w:rPr>
          <w:rFonts w:ascii="Times New Roman" w:hAnsi="Times New Roman" w:cs="Times New Roman"/>
          <w:sz w:val="20"/>
          <w:szCs w:val="20"/>
        </w:rPr>
      </w:pPr>
      <w:r w:rsidRPr="00C62A8A">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C62A8A">
        <w:rPr>
          <w:rFonts w:ascii="Times New Roman" w:hAnsi="Times New Roman" w:cs="Times New Roman"/>
          <w:sz w:val="20"/>
          <w:szCs w:val="20"/>
        </w:rPr>
        <w:t>See below page 15.</w:t>
      </w:r>
    </w:p>
    <w:p w:rsidR="00D06341" w:rsidRPr="00C62A8A" w:rsidRDefault="00D06341" w:rsidP="00D06341">
      <w:pPr>
        <w:ind w:left="200" w:hangingChars="100" w:hanging="200"/>
        <w:jc w:val="both"/>
        <w:rPr>
          <w:rFonts w:ascii="Times New Roman" w:hAnsi="Times New Roman" w:cs="Times New Roman"/>
          <w:sz w:val="20"/>
          <w:szCs w:val="20"/>
        </w:rPr>
      </w:pPr>
      <w:r w:rsidRPr="00C62A8A">
        <w:rPr>
          <w:rFonts w:ascii="Times New Roman" w:hAnsi="Times New Roman" w:cs="Times New Roman"/>
          <w:sz w:val="20"/>
          <w:szCs w:val="20"/>
        </w:rPr>
        <w:lastRenderedPageBreak/>
        <w:t>8)</w:t>
      </w:r>
      <w:r>
        <w:rPr>
          <w:rFonts w:ascii="Times New Roman" w:hAnsi="Times New Roman" w:cs="Times New Roman" w:hint="eastAsia"/>
          <w:sz w:val="20"/>
          <w:szCs w:val="20"/>
          <w:lang w:eastAsia="ko-KR"/>
        </w:rPr>
        <w:t xml:space="preserve"> </w:t>
      </w:r>
      <w:r w:rsidRPr="00C62A8A">
        <w:rPr>
          <w:rFonts w:ascii="Times New Roman" w:hAnsi="Times New Roman" w:cs="Times New Roman"/>
          <w:sz w:val="20"/>
          <w:szCs w:val="20"/>
        </w:rPr>
        <w:t>Mishina Shoei (</w:t>
      </w:r>
      <w:r w:rsidRPr="00C62A8A">
        <w:rPr>
          <w:rFonts w:ascii="Times New Roman" w:eastAsia="바탕" w:hAnsi="Times New Roman" w:cs="Times New Roman"/>
          <w:sz w:val="20"/>
          <w:szCs w:val="20"/>
        </w:rPr>
        <w:t>三品彰英</w:t>
      </w:r>
      <w:r w:rsidRPr="00C62A8A">
        <w:rPr>
          <w:rFonts w:ascii="Times New Roman" w:hAnsi="Times New Roman" w:cs="Times New Roman"/>
          <w:sz w:val="20"/>
          <w:szCs w:val="20"/>
        </w:rPr>
        <w:t xml:space="preserve">), </w:t>
      </w:r>
      <w:r w:rsidRPr="00C62A8A">
        <w:rPr>
          <w:rFonts w:ascii="Times New Roman" w:hAnsi="Times New Roman" w:cs="Times New Roman"/>
          <w:i/>
          <w:sz w:val="20"/>
          <w:szCs w:val="20"/>
        </w:rPr>
        <w:t>Chosen Kodai Kenkyu Dai ichi-bu: Shiragi Karo no Kenkyu</w:t>
      </w:r>
      <w:r w:rsidRPr="00C62A8A">
        <w:rPr>
          <w:rFonts w:ascii="Times New Roman" w:hAnsi="Times New Roman" w:cs="Times New Roman"/>
          <w:sz w:val="20"/>
          <w:szCs w:val="20"/>
        </w:rPr>
        <w:t xml:space="preserve"> (</w:t>
      </w:r>
      <w:r w:rsidRPr="00C62A8A">
        <w:rPr>
          <w:rFonts w:ascii="Times New Roman" w:eastAsia="바탕" w:hAnsi="Times New Roman" w:cs="Times New Roman"/>
          <w:sz w:val="20"/>
          <w:szCs w:val="20"/>
        </w:rPr>
        <w:t>朝</w:t>
      </w:r>
      <w:r w:rsidRPr="00C62A8A">
        <w:rPr>
          <w:rFonts w:ascii="Times New Roman" w:eastAsia="새굴림" w:hAnsi="Times New Roman" w:cs="Times New Roman"/>
          <w:sz w:val="20"/>
          <w:szCs w:val="20"/>
        </w:rPr>
        <w:t>鲜古代研究第</w:t>
      </w:r>
      <w:r w:rsidRPr="00C62A8A">
        <w:rPr>
          <w:rFonts w:ascii="맑은 고딕" w:eastAsia="맑은 고딕" w:hAnsi="맑은 고딕" w:cs="맑은 고딕" w:hint="eastAsia"/>
          <w:sz w:val="20"/>
          <w:szCs w:val="20"/>
        </w:rPr>
        <w:t>ᅳ</w:t>
      </w:r>
      <w:r w:rsidRPr="00C62A8A">
        <w:rPr>
          <w:rFonts w:ascii="Times New Roman" w:eastAsia="바탕" w:hAnsi="Times New Roman" w:cs="Times New Roman"/>
          <w:sz w:val="20"/>
          <w:szCs w:val="20"/>
        </w:rPr>
        <w:t>部新羅花郞</w:t>
      </w:r>
      <w:r w:rsidRPr="00C62A8A">
        <w:rPr>
          <w:rFonts w:ascii="Times New Roman" w:eastAsia="맑은 고딕" w:hAnsi="Times New Roman" w:cs="Times New Roman"/>
          <w:sz w:val="20"/>
          <w:szCs w:val="20"/>
        </w:rPr>
        <w:t>の</w:t>
      </w:r>
      <w:r w:rsidRPr="00C62A8A">
        <w:rPr>
          <w:rFonts w:ascii="Times New Roman" w:eastAsia="새굴림" w:hAnsi="Times New Roman" w:cs="Times New Roman"/>
          <w:sz w:val="20"/>
          <w:szCs w:val="20"/>
        </w:rPr>
        <w:t>研究</w:t>
      </w:r>
      <w:r w:rsidRPr="00C62A8A">
        <w:rPr>
          <w:rFonts w:ascii="Times New Roman" w:hAnsi="Times New Roman" w:cs="Times New Roman"/>
          <w:sz w:val="20"/>
          <w:szCs w:val="20"/>
        </w:rPr>
        <w:t xml:space="preserve">) Tokyo 1943. This is the standard work on the subject of </w:t>
      </w:r>
      <w:r w:rsidRPr="00C62A8A">
        <w:rPr>
          <w:rFonts w:ascii="Times New Roman" w:hAnsi="Times New Roman" w:cs="Times New Roman"/>
          <w:i/>
          <w:sz w:val="20"/>
          <w:szCs w:val="20"/>
        </w:rPr>
        <w:t>hwarang</w:t>
      </w:r>
      <w:r w:rsidRPr="00C62A8A">
        <w:rPr>
          <w:rFonts w:ascii="Times New Roman" w:hAnsi="Times New Roman" w:cs="Times New Roman"/>
          <w:sz w:val="20"/>
          <w:szCs w:val="20"/>
        </w:rPr>
        <w:t>, and I have made much use of it. Referred to hereafter as SKK.</w:t>
      </w:r>
    </w:p>
    <w:p w:rsidR="00D06341" w:rsidRDefault="00D06341" w:rsidP="00D06341">
      <w:pPr>
        <w:jc w:val="both"/>
        <w:rPr>
          <w:rFonts w:ascii="Times New Roman" w:hAnsi="Times New Roman" w:cs="Times New Roman" w:hint="eastAsia"/>
          <w:sz w:val="20"/>
          <w:szCs w:val="20"/>
          <w:lang w:eastAsia="ko-KR"/>
        </w:rPr>
      </w:pPr>
      <w:r w:rsidRPr="00C62A8A">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C62A8A">
        <w:rPr>
          <w:rFonts w:ascii="Times New Roman" w:hAnsi="Times New Roman" w:cs="Times New Roman"/>
          <w:sz w:val="20"/>
          <w:szCs w:val="20"/>
        </w:rPr>
        <w:t>SKK pages 246 ff.</w:t>
      </w:r>
      <w:r w:rsidRPr="00727C32">
        <w:rPr>
          <w:rFonts w:ascii="Times New Roman" w:hAnsi="Times New Roman" w:cs="Times New Roman"/>
          <w:i/>
          <w:sz w:val="20"/>
          <w:szCs w:val="20"/>
        </w:rPr>
        <w:t xml:space="preserve"> </w:t>
      </w:r>
      <w:r>
        <w:rPr>
          <w:rFonts w:ascii="Times New Roman" w:hAnsi="Times New Roman" w:cs="Times New Roman" w:hint="eastAsia"/>
          <w:i/>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11]</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fact that the term </w:t>
      </w:r>
      <w:r w:rsidRPr="00C62A8A">
        <w:rPr>
          <w:rFonts w:ascii="Times New Roman" w:hAnsi="Times New Roman" w:cs="Times New Roman"/>
          <w:i/>
          <w:sz w:val="22"/>
          <w:szCs w:val="22"/>
        </w:rPr>
        <w:t>kuksŏn</w:t>
      </w:r>
      <w:r w:rsidRPr="00F368EC">
        <w:rPr>
          <w:rFonts w:ascii="Times New Roman" w:hAnsi="Times New Roman" w:cs="Times New Roman"/>
          <w:sz w:val="22"/>
          <w:szCs w:val="22"/>
        </w:rPr>
        <w:t xml:space="preserve"> is not used in the </w:t>
      </w:r>
      <w:r w:rsidRPr="00C62A8A">
        <w:rPr>
          <w:rFonts w:ascii="Times New Roman" w:hAnsi="Times New Roman" w:cs="Times New Roman"/>
          <w:i/>
          <w:sz w:val="22"/>
          <w:szCs w:val="22"/>
        </w:rPr>
        <w:t>Samguk Sagi</w:t>
      </w:r>
      <w:r w:rsidRPr="00F368EC">
        <w:rPr>
          <w:rFonts w:ascii="Times New Roman" w:hAnsi="Times New Roman" w:cs="Times New Roman"/>
          <w:sz w:val="22"/>
          <w:szCs w:val="22"/>
        </w:rPr>
        <w:t xml:space="preserve"> but only in the </w:t>
      </w:r>
      <w:r w:rsidRPr="00C62A8A">
        <w:rPr>
          <w:rFonts w:ascii="Times New Roman" w:hAnsi="Times New Roman" w:cs="Times New Roman"/>
          <w:i/>
          <w:sz w:val="22"/>
          <w:szCs w:val="22"/>
        </w:rPr>
        <w:t>Samguk Yusa</w:t>
      </w:r>
      <w:r w:rsidRPr="00F368EC">
        <w:rPr>
          <w:rFonts w:ascii="Times New Roman" w:hAnsi="Times New Roman" w:cs="Times New Roman"/>
          <w:sz w:val="22"/>
          <w:szCs w:val="22"/>
        </w:rPr>
        <w:t xml:space="preserve"> and subsequent writings. He concludes that it was a title which came into use later.</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Professor Yang, however, draws attention in a note</w:t>
      </w:r>
      <w:r w:rsidRPr="00C62A8A">
        <w:rPr>
          <w:rFonts w:ascii="Times New Roman" w:hAnsi="Times New Roman" w:cs="Times New Roman"/>
          <w:sz w:val="22"/>
          <w:szCs w:val="22"/>
          <w:vertAlign w:val="superscript"/>
        </w:rPr>
        <w:t>1)</w:t>
      </w:r>
      <w:r w:rsidRPr="00F368EC">
        <w:rPr>
          <w:rFonts w:ascii="Times New Roman" w:hAnsi="Times New Roman" w:cs="Times New Roman"/>
          <w:sz w:val="22"/>
          <w:szCs w:val="22"/>
        </w:rPr>
        <w:t xml:space="preserve"> to the use of the same character </w:t>
      </w:r>
      <w:r w:rsidRPr="00C62A8A">
        <w:rPr>
          <w:rFonts w:ascii="Times New Roman" w:hAnsi="Times New Roman" w:cs="Times New Roman"/>
          <w:i/>
          <w:sz w:val="22"/>
          <w:szCs w:val="22"/>
        </w:rPr>
        <w:t>sŏn</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イ</w:t>
      </w:r>
      <w:r w:rsidRPr="00F368EC">
        <w:rPr>
          <w:rFonts w:ascii="Times New Roman" w:eastAsia="바탕" w:hAnsi="Times New Roman" w:cs="Times New Roman"/>
          <w:sz w:val="22"/>
          <w:szCs w:val="22"/>
        </w:rPr>
        <w:t>山</w:t>
      </w:r>
      <w:r w:rsidRPr="00F368EC">
        <w:rPr>
          <w:rFonts w:ascii="Times New Roman" w:hAnsi="Times New Roman" w:cs="Times New Roman"/>
          <w:sz w:val="22"/>
          <w:szCs w:val="22"/>
        </w:rPr>
        <w:t>) in the name of one of the official ranks of Kogury</w:t>
      </w:r>
      <w:r>
        <w:rPr>
          <w:rFonts w:ascii="Times New Roman" w:hAnsi="Times New Roman" w:cs="Times New Roman"/>
          <w:sz w:val="22"/>
          <w:szCs w:val="22"/>
        </w:rPr>
        <w:t>ŏ</w:t>
      </w:r>
      <w:r w:rsidRPr="00F368EC">
        <w:rPr>
          <w:rFonts w:ascii="Times New Roman" w:hAnsi="Times New Roman" w:cs="Times New Roman"/>
          <w:sz w:val="22"/>
          <w:szCs w:val="22"/>
        </w:rPr>
        <w:t xml:space="preserve">, the </w:t>
      </w:r>
      <w:r w:rsidRPr="00C62A8A">
        <w:rPr>
          <w:rFonts w:ascii="Times New Roman" w:hAnsi="Times New Roman" w:cs="Times New Roman"/>
          <w:i/>
          <w:sz w:val="22"/>
          <w:szCs w:val="22"/>
        </w:rPr>
        <w:t>hŭbŭi sŏnin</w:t>
      </w:r>
      <w:r w:rsidRPr="00C62A8A">
        <w:rPr>
          <w:rFonts w:ascii="Times New Roman" w:hAnsi="Times New Roman" w:cs="Times New Roman"/>
          <w:sz w:val="22"/>
          <w:szCs w:val="22"/>
          <w:vertAlign w:val="superscript"/>
        </w:rPr>
        <w:t>2)</w:t>
      </w:r>
      <w:r w:rsidRPr="00F368EC">
        <w:rPr>
          <w:rFonts w:ascii="Times New Roman" w:hAnsi="Times New Roman" w:cs="Times New Roman"/>
          <w:sz w:val="22"/>
          <w:szCs w:val="22"/>
        </w:rPr>
        <w:t xml:space="preserve"> (</w:t>
      </w:r>
      <w:r w:rsidRPr="00F368EC">
        <w:rPr>
          <w:rFonts w:ascii="Times New Roman" w:eastAsia="새굴림" w:hAnsi="Times New Roman" w:cs="Times New Roman"/>
          <w:sz w:val="22"/>
          <w:szCs w:val="22"/>
        </w:rPr>
        <w:t>皂衣仙人</w:t>
      </w:r>
      <w:r w:rsidRPr="00F368EC">
        <w:rPr>
          <w:rFonts w:ascii="Times New Roman" w:hAnsi="Times New Roman" w:cs="Times New Roman"/>
          <w:sz w:val="22"/>
          <w:szCs w:val="22"/>
        </w:rPr>
        <w:t xml:space="preserve">), the </w:t>
      </w:r>
      <w:r>
        <w:rPr>
          <w:rFonts w:ascii="Times New Roman" w:hAnsi="Times New Roman" w:cs="Times New Roman"/>
          <w:sz w:val="22"/>
          <w:szCs w:val="22"/>
        </w:rPr>
        <w:t>“</w:t>
      </w:r>
      <w:r w:rsidRPr="00F368EC">
        <w:rPr>
          <w:rFonts w:ascii="Times New Roman" w:hAnsi="Times New Roman" w:cs="Times New Roman"/>
          <w:sz w:val="22"/>
          <w:szCs w:val="22"/>
        </w:rPr>
        <w:t>fragrant-clothed men</w:t>
      </w:r>
      <w:r>
        <w:rPr>
          <w:rFonts w:ascii="Times New Roman" w:hAnsi="Times New Roman" w:cs="Times New Roman"/>
          <w:sz w:val="22"/>
          <w:szCs w:val="22"/>
        </w:rPr>
        <w:t>”</w:t>
      </w:r>
      <w:r w:rsidRPr="00F368EC">
        <w:rPr>
          <w:rFonts w:ascii="Times New Roman" w:hAnsi="Times New Roman" w:cs="Times New Roman"/>
          <w:sz w:val="22"/>
          <w:szCs w:val="22"/>
        </w:rPr>
        <w:t xml:space="preserve"> </w:t>
      </w:r>
      <w:r w:rsidRPr="00F368EC">
        <w:rPr>
          <w:rFonts w:ascii="맑은 고딕" w:eastAsia="맑은 고딕" w:hAnsi="맑은 고딕" w:cs="맑은 고딕" w:hint="eastAsia"/>
          <w:sz w:val="22"/>
          <w:szCs w:val="22"/>
        </w:rPr>
        <w:t>ᅳ</w:t>
      </w:r>
      <w:r w:rsidRPr="00F368EC">
        <w:rPr>
          <w:rFonts w:ascii="Times New Roman" w:hAnsi="Times New Roman" w:cs="Times New Roman"/>
          <w:sz w:val="22"/>
          <w:szCs w:val="22"/>
        </w:rPr>
        <w:t xml:space="preserve"> though the first character is sometimes read as </w:t>
      </w:r>
      <w:r w:rsidRPr="00C62A8A">
        <w:rPr>
          <w:rFonts w:ascii="Times New Roman" w:hAnsi="Times New Roman" w:cs="Times New Roman"/>
          <w:i/>
          <w:sz w:val="22"/>
          <w:szCs w:val="22"/>
        </w:rPr>
        <w:t>cho</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皁</w:t>
      </w:r>
      <w:r w:rsidRPr="00F368EC">
        <w:rPr>
          <w:rFonts w:ascii="Times New Roman" w:hAnsi="Times New Roman" w:cs="Times New Roman"/>
          <w:sz w:val="22"/>
          <w:szCs w:val="22"/>
        </w:rPr>
        <w:t xml:space="preserve">) meaning </w:t>
      </w:r>
      <w:r>
        <w:rPr>
          <w:rFonts w:ascii="Times New Roman" w:hAnsi="Times New Roman" w:cs="Times New Roman"/>
          <w:sz w:val="22"/>
          <w:szCs w:val="22"/>
        </w:rPr>
        <w:t>“</w:t>
      </w:r>
      <w:r w:rsidRPr="00F368EC">
        <w:rPr>
          <w:rFonts w:ascii="Times New Roman" w:hAnsi="Times New Roman" w:cs="Times New Roman"/>
          <w:sz w:val="22"/>
          <w:szCs w:val="22"/>
        </w:rPr>
        <w:t>black</w:t>
      </w:r>
      <w:r>
        <w:rPr>
          <w:rFonts w:ascii="Times New Roman" w:hAnsi="Times New Roman" w:cs="Times New Roman"/>
          <w:sz w:val="22"/>
          <w:szCs w:val="22"/>
        </w:rPr>
        <w:t>”</w:t>
      </w:r>
      <w:r w:rsidRPr="00F368EC">
        <w:rPr>
          <w:rFonts w:ascii="Times New Roman" w:hAnsi="Times New Roman" w:cs="Times New Roman"/>
          <w:sz w:val="22"/>
          <w:szCs w:val="22"/>
        </w:rPr>
        <w:t xml:space="preserve"> instead of </w:t>
      </w:r>
      <w:r>
        <w:rPr>
          <w:rFonts w:ascii="Times New Roman" w:hAnsi="Times New Roman" w:cs="Times New Roman"/>
          <w:sz w:val="22"/>
          <w:szCs w:val="22"/>
        </w:rPr>
        <w:t>“</w:t>
      </w:r>
      <w:r w:rsidRPr="00F368EC">
        <w:rPr>
          <w:rFonts w:ascii="Times New Roman" w:hAnsi="Times New Roman" w:cs="Times New Roman"/>
          <w:sz w:val="22"/>
          <w:szCs w:val="22"/>
        </w:rPr>
        <w:t>fragrant.</w:t>
      </w:r>
      <w:r>
        <w:rPr>
          <w:rFonts w:ascii="Times New Roman" w:hAnsi="Times New Roman" w:cs="Times New Roman"/>
          <w:sz w:val="22"/>
          <w:szCs w:val="22"/>
        </w:rPr>
        <w:t>”</w:t>
      </w:r>
      <w:r w:rsidRPr="00F368EC">
        <w:rPr>
          <w:rFonts w:ascii="Times New Roman" w:hAnsi="Times New Roman" w:cs="Times New Roman"/>
          <w:sz w:val="22"/>
          <w:szCs w:val="22"/>
        </w:rPr>
        <w:t xml:space="preserve"> He concludes that </w:t>
      </w:r>
      <w:r w:rsidRPr="00C62A8A">
        <w:rPr>
          <w:rFonts w:ascii="Times New Roman" w:hAnsi="Times New Roman" w:cs="Times New Roman"/>
          <w:i/>
          <w:sz w:val="22"/>
          <w:szCs w:val="22"/>
        </w:rPr>
        <w:t>sŏn</w:t>
      </w:r>
      <w:r w:rsidRPr="00F368EC">
        <w:rPr>
          <w:rFonts w:ascii="Times New Roman" w:hAnsi="Times New Roman" w:cs="Times New Roman"/>
          <w:sz w:val="22"/>
          <w:szCs w:val="22"/>
        </w:rPr>
        <w:t xml:space="preserve"> represents the native Korean </w:t>
      </w:r>
      <w:r w:rsidRPr="00C62A8A">
        <w:rPr>
          <w:rFonts w:ascii="Times New Roman" w:hAnsi="Times New Roman" w:cs="Times New Roman"/>
          <w:i/>
          <w:sz w:val="22"/>
          <w:szCs w:val="22"/>
        </w:rPr>
        <w:t>san</w:t>
      </w:r>
      <w:r w:rsidRPr="00F368EC">
        <w:rPr>
          <w:rFonts w:ascii="Times New Roman" w:hAnsi="Times New Roman" w:cs="Times New Roman"/>
          <w:sz w:val="22"/>
          <w:szCs w:val="22"/>
        </w:rPr>
        <w:t xml:space="preserve"> meaning </w:t>
      </w:r>
      <w:r>
        <w:rPr>
          <w:rFonts w:ascii="Times New Roman" w:hAnsi="Times New Roman" w:cs="Times New Roman"/>
          <w:sz w:val="22"/>
          <w:szCs w:val="22"/>
        </w:rPr>
        <w:t>“</w:t>
      </w:r>
      <w:r w:rsidRPr="00F368EC">
        <w:rPr>
          <w:rFonts w:ascii="Times New Roman" w:hAnsi="Times New Roman" w:cs="Times New Roman"/>
          <w:sz w:val="22"/>
          <w:szCs w:val="22"/>
        </w:rPr>
        <w:t>a man</w:t>
      </w:r>
      <w:r>
        <w:rPr>
          <w:rFonts w:ascii="Times New Roman" w:hAnsi="Times New Roman" w:cs="Times New Roman"/>
          <w:sz w:val="22"/>
          <w:szCs w:val="22"/>
        </w:rPr>
        <w:t>”</w:t>
      </w:r>
      <w:r w:rsidRPr="00F368EC">
        <w:rPr>
          <w:rFonts w:ascii="Times New Roman" w:hAnsi="Times New Roman" w:cs="Times New Roman"/>
          <w:sz w:val="22"/>
          <w:szCs w:val="22"/>
        </w:rPr>
        <w:t xml:space="preserve"> as in the modern words </w:t>
      </w:r>
      <w:r w:rsidRPr="00C62A8A">
        <w:rPr>
          <w:rFonts w:ascii="Times New Roman" w:hAnsi="Times New Roman" w:cs="Times New Roman"/>
          <w:i/>
          <w:sz w:val="22"/>
          <w:szCs w:val="22"/>
        </w:rPr>
        <w:t>sanai</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사나이</w:t>
      </w:r>
      <w:r w:rsidRPr="00F368EC">
        <w:rPr>
          <w:rFonts w:ascii="Times New Roman" w:hAnsi="Times New Roman" w:cs="Times New Roman"/>
          <w:sz w:val="22"/>
          <w:szCs w:val="22"/>
        </w:rPr>
        <w:t xml:space="preserve">) or </w:t>
      </w:r>
      <w:r w:rsidRPr="00C62A8A">
        <w:rPr>
          <w:rFonts w:ascii="Times New Roman" w:hAnsi="Times New Roman" w:cs="Times New Roman"/>
          <w:i/>
          <w:sz w:val="22"/>
          <w:szCs w:val="22"/>
        </w:rPr>
        <w:t>sŏnbae</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선배</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so that the characters </w:t>
      </w:r>
      <w:r w:rsidRPr="00C62A8A">
        <w:rPr>
          <w:rFonts w:ascii="Times New Roman" w:hAnsi="Times New Roman" w:cs="Times New Roman"/>
          <w:i/>
          <w:sz w:val="22"/>
          <w:szCs w:val="22"/>
        </w:rPr>
        <w:t>kuksŏn</w:t>
      </w:r>
      <w:r w:rsidRPr="00F368EC">
        <w:rPr>
          <w:rFonts w:ascii="Times New Roman" w:hAnsi="Times New Roman" w:cs="Times New Roman"/>
          <w:sz w:val="22"/>
          <w:szCs w:val="22"/>
        </w:rPr>
        <w:t xml:space="preserve"> really represent the Korean word </w:t>
      </w:r>
      <w:r w:rsidRPr="00C62A8A">
        <w:rPr>
          <w:rFonts w:ascii="Times New Roman" w:hAnsi="Times New Roman" w:cs="Times New Roman"/>
          <w:i/>
          <w:sz w:val="22"/>
          <w:szCs w:val="22"/>
        </w:rPr>
        <w:t>p</w:t>
      </w:r>
      <w:r>
        <w:rPr>
          <w:rFonts w:ascii="Times New Roman" w:hAnsi="Times New Roman" w:cs="Times New Roman"/>
          <w:i/>
          <w:sz w:val="22"/>
          <w:szCs w:val="22"/>
        </w:rPr>
        <w:t>ŭ</w:t>
      </w:r>
      <w:r w:rsidRPr="00C62A8A">
        <w:rPr>
          <w:rFonts w:ascii="Times New Roman" w:hAnsi="Times New Roman" w:cs="Times New Roman"/>
          <w:i/>
          <w:sz w:val="22"/>
          <w:szCs w:val="22"/>
        </w:rPr>
        <w:t>ls</w:t>
      </w:r>
      <w:r>
        <w:rPr>
          <w:rFonts w:ascii="Times New Roman" w:hAnsi="Times New Roman" w:cs="Times New Roman"/>
          <w:i/>
          <w:sz w:val="22"/>
          <w:szCs w:val="22"/>
        </w:rPr>
        <w:t>ă</w:t>
      </w:r>
      <w:r w:rsidRPr="00C62A8A">
        <w:rPr>
          <w:rFonts w:ascii="Times New Roman" w:hAnsi="Times New Roman" w:cs="Times New Roman"/>
          <w:i/>
          <w:sz w:val="22"/>
          <w:szCs w:val="22"/>
        </w:rPr>
        <w:t>n</w:t>
      </w:r>
      <w:r w:rsidRPr="00F368EC">
        <w:rPr>
          <w:rFonts w:ascii="Times New Roman" w:hAnsi="Times New Roman" w:cs="Times New Roman"/>
          <w:sz w:val="22"/>
          <w:szCs w:val="22"/>
        </w:rPr>
        <w:t xml:space="preserve">, meaning, presumably, </w:t>
      </w:r>
      <w:r>
        <w:rPr>
          <w:rFonts w:ascii="Times New Roman" w:hAnsi="Times New Roman" w:cs="Times New Roman"/>
          <w:sz w:val="22"/>
          <w:szCs w:val="22"/>
        </w:rPr>
        <w:t>“</w:t>
      </w:r>
      <w:r w:rsidRPr="00F368EC">
        <w:rPr>
          <w:rFonts w:ascii="Times New Roman" w:hAnsi="Times New Roman" w:cs="Times New Roman"/>
          <w:sz w:val="22"/>
          <w:szCs w:val="22"/>
        </w:rPr>
        <w:t>a singing man.</w:t>
      </w:r>
      <w:r>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Waley</w:t>
      </w:r>
      <w:r w:rsidRPr="00C62A8A">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translated the phrase as </w:t>
      </w:r>
      <w:r>
        <w:rPr>
          <w:rFonts w:ascii="Times New Roman" w:hAnsi="Times New Roman" w:cs="Times New Roman"/>
          <w:sz w:val="22"/>
          <w:szCs w:val="22"/>
        </w:rPr>
        <w:t>“</w:t>
      </w:r>
      <w:r w:rsidRPr="00F368EC">
        <w:rPr>
          <w:rFonts w:ascii="Times New Roman" w:hAnsi="Times New Roman" w:cs="Times New Roman"/>
          <w:sz w:val="22"/>
          <w:szCs w:val="22"/>
        </w:rPr>
        <w:t>national fairy,</w:t>
      </w:r>
      <w:r>
        <w:rPr>
          <w:rFonts w:ascii="Times New Roman" w:hAnsi="Times New Roman" w:cs="Times New Roman"/>
          <w:sz w:val="22"/>
          <w:szCs w:val="22"/>
        </w:rPr>
        <w:t>”</w:t>
      </w:r>
      <w:r w:rsidRPr="00F368EC">
        <w:rPr>
          <w:rFonts w:ascii="Times New Roman" w:hAnsi="Times New Roman" w:cs="Times New Roman"/>
          <w:sz w:val="22"/>
          <w:szCs w:val="22"/>
        </w:rPr>
        <w:t xml:space="preserve"> believing that it was analogous to the primatial buddhist title </w:t>
      </w:r>
      <w:r w:rsidRPr="00C62A8A">
        <w:rPr>
          <w:rFonts w:ascii="Times New Roman" w:hAnsi="Times New Roman" w:cs="Times New Roman"/>
          <w:i/>
          <w:sz w:val="22"/>
          <w:szCs w:val="22"/>
        </w:rPr>
        <w:t>kuksa</w:t>
      </w:r>
      <w:r w:rsidRPr="00F368EC">
        <w:rPr>
          <w:rFonts w:ascii="Times New Roman" w:hAnsi="Times New Roman" w:cs="Times New Roman"/>
          <w:sz w:val="22"/>
          <w:szCs w:val="22"/>
        </w:rPr>
        <w:t xml:space="preserve"> and represented the highest rank of </w:t>
      </w:r>
      <w:r w:rsidRPr="00C62A8A">
        <w:rPr>
          <w:rFonts w:ascii="Times New Roman" w:hAnsi="Times New Roman" w:cs="Times New Roman"/>
          <w:i/>
          <w:sz w:val="22"/>
          <w:szCs w:val="22"/>
        </w:rPr>
        <w:t>hwarang</w:t>
      </w:r>
      <w:r w:rsidRPr="00F368EC">
        <w:rPr>
          <w:rFonts w:ascii="Times New Roman" w:hAnsi="Times New Roman" w:cs="Times New Roman"/>
          <w:sz w:val="22"/>
          <w:szCs w:val="22"/>
        </w:rPr>
        <w:t>, but in this he was, possibly, mistaken.</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Nevertheless it seems that for English translation it is hard to better the word </w:t>
      </w:r>
      <w:r>
        <w:rPr>
          <w:rFonts w:ascii="Times New Roman" w:hAnsi="Times New Roman" w:cs="Times New Roman"/>
          <w:sz w:val="22"/>
          <w:szCs w:val="22"/>
        </w:rPr>
        <w:t>“</w:t>
      </w:r>
      <w:r w:rsidRPr="00F368EC">
        <w:rPr>
          <w:rFonts w:ascii="Times New Roman" w:hAnsi="Times New Roman" w:cs="Times New Roman"/>
          <w:sz w:val="22"/>
          <w:szCs w:val="22"/>
        </w:rPr>
        <w:t>fairy,</w:t>
      </w:r>
      <w:r>
        <w:rPr>
          <w:rFonts w:ascii="Times New Roman" w:hAnsi="Times New Roman" w:cs="Times New Roman"/>
          <w:sz w:val="22"/>
          <w:szCs w:val="22"/>
        </w:rPr>
        <w:t>”</w:t>
      </w:r>
      <w:r w:rsidRPr="00F368EC">
        <w:rPr>
          <w:rFonts w:ascii="Times New Roman" w:hAnsi="Times New Roman" w:cs="Times New Roman"/>
          <w:sz w:val="22"/>
          <w:szCs w:val="22"/>
        </w:rPr>
        <w:t xml:space="preserve"> remembering that </w:t>
      </w:r>
      <w:r>
        <w:rPr>
          <w:rFonts w:ascii="Times New Roman" w:hAnsi="Times New Roman" w:cs="Times New Roman" w:hint="eastAsia"/>
          <w:sz w:val="22"/>
          <w:szCs w:val="22"/>
          <w:lang w:eastAsia="ko-KR"/>
        </w:rPr>
        <w:t>f</w:t>
      </w:r>
      <w:r w:rsidRPr="00F368EC">
        <w:rPr>
          <w:rFonts w:ascii="Times New Roman" w:hAnsi="Times New Roman" w:cs="Times New Roman"/>
          <w:sz w:val="22"/>
          <w:szCs w:val="22"/>
        </w:rPr>
        <w:t xml:space="preserve">airies in the Orient are mystic beings that have little in common with the gauzy wraiths of romantic ballet or </w:t>
      </w:r>
      <w:r>
        <w:rPr>
          <w:rFonts w:ascii="Times New Roman" w:hAnsi="Times New Roman" w:cs="Times New Roman"/>
          <w:sz w:val="22"/>
          <w:szCs w:val="22"/>
        </w:rPr>
        <w:t>“</w:t>
      </w:r>
      <w:r w:rsidRPr="00F368EC">
        <w:rPr>
          <w:rFonts w:ascii="Times New Roman" w:hAnsi="Times New Roman" w:cs="Times New Roman"/>
          <w:sz w:val="22"/>
          <w:szCs w:val="22"/>
        </w:rPr>
        <w:t>A Midsummer Night</w:t>
      </w:r>
      <w:r>
        <w:rPr>
          <w:rFonts w:ascii="Times New Roman" w:hAnsi="Times New Roman" w:cs="Times New Roman"/>
          <w:sz w:val="22"/>
          <w:szCs w:val="22"/>
        </w:rPr>
        <w:t>’</w:t>
      </w:r>
      <w:r w:rsidRPr="00F368EC">
        <w:rPr>
          <w:rFonts w:ascii="Times New Roman" w:hAnsi="Times New Roman" w:cs="Times New Roman"/>
          <w:sz w:val="22"/>
          <w:szCs w:val="22"/>
        </w:rPr>
        <w:t>s Dream</w:t>
      </w:r>
      <w:r>
        <w:rPr>
          <w:rFonts w:ascii="Times New Roman" w:hAnsi="Times New Roman" w:cs="Times New Roman"/>
          <w:sz w:val="22"/>
          <w:szCs w:val="22"/>
        </w:rPr>
        <w:t>”</w:t>
      </w:r>
      <w:r w:rsidRPr="00F368EC">
        <w:rPr>
          <w:rFonts w:ascii="Times New Roman" w:hAnsi="Times New Roman" w:cs="Times New Roman"/>
          <w:sz w:val="22"/>
          <w:szCs w:val="22"/>
        </w:rPr>
        <w:t xml:space="preserve">. There seems to have been good cause for the choice of </w:t>
      </w:r>
      <w:r w:rsidRPr="00C62A8A">
        <w:rPr>
          <w:rFonts w:ascii="Times New Roman" w:hAnsi="Times New Roman" w:cs="Times New Roman"/>
          <w:i/>
          <w:sz w:val="22"/>
          <w:szCs w:val="22"/>
        </w:rPr>
        <w:t>sŏn</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仙</w:t>
      </w:r>
      <w:r w:rsidRPr="00F368EC">
        <w:rPr>
          <w:rFonts w:ascii="Times New Roman" w:hAnsi="Times New Roman" w:cs="Times New Roman"/>
          <w:sz w:val="22"/>
          <w:szCs w:val="22"/>
        </w:rPr>
        <w:t xml:space="preserve">) meaning </w:t>
      </w:r>
      <w:r>
        <w:rPr>
          <w:rFonts w:ascii="Times New Roman" w:hAnsi="Times New Roman" w:cs="Times New Roman"/>
          <w:sz w:val="22"/>
          <w:szCs w:val="22"/>
        </w:rPr>
        <w:t>“</w:t>
      </w:r>
      <w:r w:rsidRPr="00F368EC">
        <w:rPr>
          <w:rFonts w:ascii="Times New Roman" w:hAnsi="Times New Roman" w:cs="Times New Roman"/>
          <w:sz w:val="22"/>
          <w:szCs w:val="22"/>
        </w:rPr>
        <w:t>fairy</w:t>
      </w:r>
      <w:r>
        <w:rPr>
          <w:rFonts w:ascii="Times New Roman" w:hAnsi="Times New Roman" w:cs="Times New Roman"/>
          <w:sz w:val="22"/>
          <w:szCs w:val="22"/>
        </w:rPr>
        <w:t>”</w:t>
      </w:r>
      <w:r w:rsidRPr="00F368EC">
        <w:rPr>
          <w:rFonts w:ascii="Times New Roman" w:hAnsi="Times New Roman" w:cs="Times New Roman"/>
          <w:sz w:val="22"/>
          <w:szCs w:val="22"/>
        </w:rPr>
        <w:t xml:space="preserve"> rather than </w:t>
      </w:r>
      <w:r w:rsidRPr="00C62A8A">
        <w:rPr>
          <w:rFonts w:ascii="Times New Roman" w:hAnsi="Times New Roman" w:cs="Times New Roman"/>
          <w:i/>
          <w:sz w:val="22"/>
          <w:szCs w:val="22"/>
        </w:rPr>
        <w:t>sŏn</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先</w:t>
      </w:r>
      <w:r w:rsidRPr="00F368EC">
        <w:rPr>
          <w:rFonts w:ascii="Times New Roman" w:hAnsi="Times New Roman" w:cs="Times New Roman"/>
          <w:sz w:val="22"/>
          <w:szCs w:val="22"/>
        </w:rPr>
        <w:t xml:space="preserve">) meaning </w:t>
      </w:r>
      <w:r>
        <w:rPr>
          <w:rFonts w:ascii="Times New Roman" w:hAnsi="Times New Roman" w:cs="Times New Roman"/>
          <w:sz w:val="22"/>
          <w:szCs w:val="22"/>
        </w:rPr>
        <w:t>“</w:t>
      </w:r>
      <w:r w:rsidRPr="00F368EC">
        <w:rPr>
          <w:rFonts w:ascii="Times New Roman" w:hAnsi="Times New Roman" w:cs="Times New Roman"/>
          <w:sz w:val="22"/>
          <w:szCs w:val="22"/>
        </w:rPr>
        <w:t>elder</w:t>
      </w:r>
      <w:r>
        <w:rPr>
          <w:rFonts w:ascii="Times New Roman" w:hAnsi="Times New Roman" w:cs="Times New Roman"/>
          <w:sz w:val="22"/>
          <w:szCs w:val="22"/>
        </w:rPr>
        <w:t>”</w:t>
      </w:r>
      <w:r w:rsidRPr="00F368EC">
        <w:rPr>
          <w:rFonts w:ascii="Times New Roman" w:hAnsi="Times New Roman" w:cs="Times New Roman"/>
          <w:sz w:val="22"/>
          <w:szCs w:val="22"/>
        </w:rPr>
        <w:t xml:space="preserve"> in writing </w:t>
      </w:r>
      <w:r w:rsidRPr="00C62A8A">
        <w:rPr>
          <w:rFonts w:ascii="Times New Roman" w:hAnsi="Times New Roman" w:cs="Times New Roman"/>
          <w:i/>
          <w:sz w:val="22"/>
          <w:szCs w:val="22"/>
        </w:rPr>
        <w:t>kuksŏn</w:t>
      </w:r>
      <w:r w:rsidRPr="00F368EC">
        <w:rPr>
          <w:rFonts w:ascii="Times New Roman" w:hAnsi="Times New Roman" w:cs="Times New Roman"/>
          <w:sz w:val="22"/>
          <w:szCs w:val="22"/>
        </w:rPr>
        <w:t xml:space="preserve"> for </w:t>
      </w:r>
      <w:r w:rsidRPr="00C62A8A">
        <w:rPr>
          <w:rFonts w:ascii="Times New Roman" w:hAnsi="Times New Roman" w:cs="Times New Roman"/>
          <w:i/>
          <w:sz w:val="22"/>
          <w:szCs w:val="22"/>
        </w:rPr>
        <w:t>hwarang</w:t>
      </w:r>
      <w:r w:rsidRPr="00F368EC">
        <w:rPr>
          <w:rFonts w:ascii="Times New Roman" w:hAnsi="Times New Roman" w:cs="Times New Roman"/>
          <w:sz w:val="22"/>
          <w:szCs w:val="22"/>
        </w:rPr>
        <w:t>, whereas the latter character was used as an alternative in the case of the Kogury</w:t>
      </w:r>
      <w:r>
        <w:rPr>
          <w:rFonts w:ascii="Times New Roman" w:hAnsi="Times New Roman" w:cs="Times New Roman"/>
          <w:sz w:val="22"/>
          <w:szCs w:val="22"/>
        </w:rPr>
        <w:t>ŏ</w:t>
      </w:r>
      <w:r w:rsidRPr="00F368EC">
        <w:rPr>
          <w:rFonts w:ascii="Times New Roman" w:hAnsi="Times New Roman" w:cs="Times New Roman"/>
          <w:sz w:val="22"/>
          <w:szCs w:val="22"/>
        </w:rPr>
        <w:t xml:space="preserve"> rank mentioned above. The translation </w:t>
      </w:r>
      <w:r>
        <w:rPr>
          <w:rFonts w:ascii="Times New Roman" w:hAnsi="Times New Roman" w:cs="Times New Roman"/>
          <w:sz w:val="22"/>
          <w:szCs w:val="22"/>
        </w:rPr>
        <w:t>“</w:t>
      </w:r>
      <w:r w:rsidRPr="00F368EC">
        <w:rPr>
          <w:rFonts w:ascii="Times New Roman" w:hAnsi="Times New Roman" w:cs="Times New Roman"/>
          <w:sz w:val="22"/>
          <w:szCs w:val="22"/>
        </w:rPr>
        <w:t>singing man</w:t>
      </w:r>
      <w:r>
        <w:rPr>
          <w:rFonts w:ascii="Times New Roman" w:hAnsi="Times New Roman" w:cs="Times New Roman"/>
          <w:sz w:val="22"/>
          <w:szCs w:val="22"/>
        </w:rPr>
        <w:t>”</w:t>
      </w:r>
      <w:r w:rsidRPr="00F368EC">
        <w:rPr>
          <w:rFonts w:ascii="Times New Roman" w:hAnsi="Times New Roman" w:cs="Times New Roman"/>
          <w:sz w:val="22"/>
          <w:szCs w:val="22"/>
        </w:rPr>
        <w:t xml:space="preserve"> would be no less misleading if it carried no comment to explain it.</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727C32">
        <w:rPr>
          <w:rFonts w:ascii="Times New Roman" w:hAnsi="Times New Roman" w:cs="Times New Roman"/>
          <w:b/>
          <w:sz w:val="22"/>
          <w:szCs w:val="22"/>
        </w:rPr>
        <w:t>c. P</w:t>
      </w:r>
      <w:r>
        <w:rPr>
          <w:rFonts w:ascii="Times New Roman" w:hAnsi="Times New Roman" w:cs="Times New Roman"/>
          <w:b/>
          <w:sz w:val="22"/>
          <w:szCs w:val="22"/>
        </w:rPr>
        <w:t>’</w:t>
      </w:r>
      <w:r w:rsidRPr="00727C32">
        <w:rPr>
          <w:rFonts w:ascii="Times New Roman" w:hAnsi="Times New Roman" w:cs="Times New Roman"/>
          <w:b/>
          <w:sz w:val="22"/>
          <w:szCs w:val="22"/>
        </w:rPr>
        <w:t>ungnyu(</w:t>
      </w:r>
      <w:r w:rsidRPr="00727C32">
        <w:rPr>
          <w:rFonts w:ascii="Times New Roman" w:eastAsia="바탕" w:hAnsi="Times New Roman" w:cs="Times New Roman"/>
          <w:b/>
          <w:sz w:val="22"/>
          <w:szCs w:val="22"/>
        </w:rPr>
        <w:t>風流</w:t>
      </w:r>
      <w:r w:rsidRPr="00727C32">
        <w:rPr>
          <w:rFonts w:ascii="Times New Roman" w:hAnsi="Times New Roman" w:cs="Times New Roman"/>
          <w:b/>
          <w:sz w:val="22"/>
          <w:szCs w:val="22"/>
        </w:rPr>
        <w:t>), p</w:t>
      </w:r>
      <w:r>
        <w:rPr>
          <w:rFonts w:ascii="Times New Roman" w:hAnsi="Times New Roman" w:cs="Times New Roman"/>
          <w:b/>
          <w:sz w:val="22"/>
          <w:szCs w:val="22"/>
        </w:rPr>
        <w:t>’</w:t>
      </w:r>
      <w:r w:rsidRPr="00727C32">
        <w:rPr>
          <w:rFonts w:ascii="Times New Roman" w:hAnsi="Times New Roman" w:cs="Times New Roman"/>
          <w:b/>
          <w:sz w:val="22"/>
          <w:szCs w:val="22"/>
        </w:rPr>
        <w:t>ungw</w:t>
      </w:r>
      <w:r w:rsidRPr="00C62A8A">
        <w:rPr>
          <w:rFonts w:ascii="Times New Roman" w:hAnsi="Times New Roman" w:cs="Times New Roman"/>
          <w:b/>
          <w:sz w:val="22"/>
          <w:szCs w:val="22"/>
        </w:rPr>
        <w:t>ŏ</w:t>
      </w:r>
      <w:r w:rsidRPr="00727C32">
        <w:rPr>
          <w:rFonts w:ascii="Times New Roman" w:hAnsi="Times New Roman" w:cs="Times New Roman"/>
          <w:b/>
          <w:sz w:val="22"/>
          <w:szCs w:val="22"/>
        </w:rPr>
        <w:t>l(</w:t>
      </w:r>
      <w:r w:rsidRPr="00727C32">
        <w:rPr>
          <w:rFonts w:ascii="Times New Roman" w:eastAsia="바탕" w:hAnsi="Times New Roman" w:cs="Times New Roman"/>
          <w:b/>
          <w:sz w:val="22"/>
          <w:szCs w:val="22"/>
        </w:rPr>
        <w:t>風月</w:t>
      </w:r>
      <w:r w:rsidRPr="00727C32">
        <w:rPr>
          <w:rFonts w:ascii="Times New Roman" w:hAnsi="Times New Roman" w:cs="Times New Roman"/>
          <w:b/>
          <w:sz w:val="22"/>
          <w:szCs w:val="22"/>
        </w:rPr>
        <w:t>)</w:t>
      </w:r>
    </w:p>
    <w:p w:rsidR="00D06341" w:rsidRPr="00727C32" w:rsidRDefault="00D06341" w:rsidP="00D06341">
      <w:pPr>
        <w:jc w:val="both"/>
        <w:rPr>
          <w:rFonts w:ascii="Times New Roman" w:hAnsi="Times New Roman" w:cs="Times New Roman" w:hint="eastAsia"/>
          <w:b/>
          <w:sz w:val="22"/>
          <w:szCs w:val="22"/>
          <w:lang w:eastAsia="ko-KR"/>
        </w:rPr>
      </w:pPr>
    </w:p>
    <w:p w:rsidR="00D06341" w:rsidRDefault="00D06341" w:rsidP="00D06341">
      <w:pPr>
        <w:ind w:firstLine="426"/>
        <w:jc w:val="both"/>
        <w:rPr>
          <w:rFonts w:ascii="Times New Roman" w:hAnsi="Times New Roman" w:cs="Times New Roman" w:hint="eastAsia"/>
          <w:sz w:val="22"/>
          <w:szCs w:val="22"/>
          <w:lang w:eastAsia="ko-KR"/>
        </w:rPr>
      </w:pPr>
      <w:r w:rsidRPr="00C62A8A">
        <w:rPr>
          <w:rFonts w:ascii="Times New Roman" w:hAnsi="Times New Roman" w:cs="Times New Roman" w:hint="eastAsia"/>
          <w:i/>
          <w:sz w:val="22"/>
          <w:szCs w:val="22"/>
          <w:lang w:eastAsia="ko-KR"/>
        </w:rPr>
        <w:t>P</w:t>
      </w:r>
      <w:r w:rsidRPr="00C62A8A">
        <w:rPr>
          <w:rFonts w:ascii="Times New Roman" w:hAnsi="Times New Roman" w:cs="Times New Roman"/>
          <w:i/>
          <w:sz w:val="22"/>
          <w:szCs w:val="22"/>
        </w:rPr>
        <w:t>ungnyu</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風流</w:t>
      </w:r>
      <w:r>
        <w:rPr>
          <w:rFonts w:ascii="Times New Roman" w:hAnsi="Times New Roman" w:cs="Times New Roman"/>
          <w:sz w:val="22"/>
          <w:szCs w:val="22"/>
        </w:rPr>
        <w:t xml:space="preserve">) and </w:t>
      </w:r>
      <w:r w:rsidRPr="00C62A8A">
        <w:rPr>
          <w:rFonts w:ascii="Times New Roman" w:hAnsi="Times New Roman" w:cs="Times New Roman" w:hint="eastAsia"/>
          <w:i/>
          <w:sz w:val="22"/>
          <w:szCs w:val="22"/>
          <w:lang w:eastAsia="ko-KR"/>
        </w:rPr>
        <w:t>p</w:t>
      </w:r>
      <w:r w:rsidRPr="00C62A8A">
        <w:rPr>
          <w:rFonts w:ascii="Times New Roman" w:hAnsi="Times New Roman" w:cs="Times New Roman"/>
          <w:i/>
          <w:sz w:val="22"/>
          <w:szCs w:val="22"/>
          <w:lang w:eastAsia="ko-KR"/>
        </w:rPr>
        <w:t>’</w:t>
      </w:r>
      <w:r w:rsidRPr="00C62A8A">
        <w:rPr>
          <w:rFonts w:ascii="Times New Roman" w:hAnsi="Times New Roman" w:cs="Times New Roman"/>
          <w:i/>
          <w:sz w:val="22"/>
          <w:szCs w:val="22"/>
        </w:rPr>
        <w:t>ungwŏlto</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風月道</w:t>
      </w:r>
      <w:r w:rsidRPr="00F368EC">
        <w:rPr>
          <w:rFonts w:ascii="Times New Roman" w:hAnsi="Times New Roman" w:cs="Times New Roman"/>
          <w:sz w:val="22"/>
          <w:szCs w:val="22"/>
        </w:rPr>
        <w:t xml:space="preserve">): are two phrases that are constantly used in connection with the activities of the </w:t>
      </w:r>
      <w:r w:rsidRPr="00C62A8A">
        <w:rPr>
          <w:rFonts w:ascii="Times New Roman" w:hAnsi="Times New Roman" w:cs="Times New Roman"/>
          <w:i/>
          <w:sz w:val="22"/>
          <w:szCs w:val="22"/>
        </w:rPr>
        <w:t>hwarang</w:t>
      </w:r>
      <w:r w:rsidRPr="00F368EC">
        <w:rPr>
          <w:rFonts w:ascii="Times New Roman" w:hAnsi="Times New Roman" w:cs="Times New Roman"/>
          <w:sz w:val="22"/>
          <w:szCs w:val="22"/>
        </w:rPr>
        <w:t>. They are also hard to translate</w:t>
      </w:r>
    </w:p>
    <w:p w:rsidR="00D06341" w:rsidRPr="00F368EC" w:rsidRDefault="00D06341" w:rsidP="00D06341">
      <w:pPr>
        <w:ind w:firstLine="426"/>
        <w:jc w:val="both"/>
        <w:rPr>
          <w:rFonts w:ascii="Times New Roman" w:hAnsi="Times New Roman" w:cs="Times New Roman" w:hint="eastAsia"/>
          <w:sz w:val="22"/>
          <w:szCs w:val="22"/>
          <w:lang w:eastAsia="ko-KR"/>
        </w:rPr>
      </w:pPr>
    </w:p>
    <w:p w:rsidR="00D06341" w:rsidRPr="00C62A8A" w:rsidRDefault="00D06341" w:rsidP="00D06341">
      <w:pPr>
        <w:jc w:val="both"/>
        <w:rPr>
          <w:rFonts w:ascii="Times New Roman" w:hAnsi="Times New Roman" w:cs="Times New Roman"/>
          <w:sz w:val="20"/>
          <w:szCs w:val="20"/>
        </w:rPr>
      </w:pPr>
      <w:r w:rsidRPr="00C62A8A">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C62A8A">
        <w:rPr>
          <w:rFonts w:ascii="Times New Roman" w:hAnsi="Times New Roman" w:cs="Times New Roman"/>
          <w:i/>
          <w:sz w:val="20"/>
          <w:szCs w:val="20"/>
        </w:rPr>
        <w:t>Op. cit</w:t>
      </w:r>
      <w:r w:rsidRPr="00C62A8A">
        <w:rPr>
          <w:rFonts w:ascii="Times New Roman" w:hAnsi="Times New Roman" w:cs="Times New Roman"/>
          <w:sz w:val="20"/>
          <w:szCs w:val="20"/>
        </w:rPr>
        <w:t>. p. 528</w:t>
      </w:r>
    </w:p>
    <w:p w:rsidR="00D06341" w:rsidRPr="00C62A8A" w:rsidRDefault="00D06341" w:rsidP="00D06341">
      <w:pPr>
        <w:jc w:val="both"/>
        <w:rPr>
          <w:rFonts w:ascii="Times New Roman" w:hAnsi="Times New Roman" w:cs="Times New Roman"/>
          <w:sz w:val="20"/>
          <w:szCs w:val="20"/>
        </w:rPr>
      </w:pPr>
      <w:r w:rsidRPr="00C62A8A">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C62A8A">
        <w:rPr>
          <w:rFonts w:ascii="Times New Roman" w:hAnsi="Times New Roman" w:cs="Times New Roman"/>
          <w:i/>
          <w:sz w:val="20"/>
          <w:szCs w:val="20"/>
        </w:rPr>
        <w:t>Samguk Sagi</w:t>
      </w:r>
      <w:r w:rsidRPr="00C62A8A">
        <w:rPr>
          <w:rFonts w:ascii="Times New Roman" w:hAnsi="Times New Roman" w:cs="Times New Roman"/>
          <w:sz w:val="20"/>
          <w:szCs w:val="20"/>
        </w:rPr>
        <w:t xml:space="preserve"> (</w:t>
      </w:r>
      <w:r w:rsidRPr="00C62A8A">
        <w:rPr>
          <w:rFonts w:ascii="Times New Roman" w:eastAsia="바탕" w:hAnsi="Times New Roman" w:cs="Times New Roman"/>
          <w:sz w:val="20"/>
          <w:szCs w:val="20"/>
        </w:rPr>
        <w:t>三國史記</w:t>
      </w:r>
      <w:r w:rsidRPr="00C62A8A">
        <w:rPr>
          <w:rFonts w:ascii="Times New Roman" w:hAnsi="Times New Roman" w:cs="Times New Roman"/>
          <w:sz w:val="20"/>
          <w:szCs w:val="20"/>
        </w:rPr>
        <w:t xml:space="preserve"> </w:t>
      </w:r>
      <w:r w:rsidRPr="00C62A8A">
        <w:rPr>
          <w:rFonts w:ascii="Times New Roman" w:eastAsia="바탕" w:hAnsi="Times New Roman" w:cs="Times New Roman"/>
          <w:sz w:val="20"/>
          <w:szCs w:val="20"/>
        </w:rPr>
        <w:t>卷四十</w:t>
      </w:r>
      <w:r w:rsidRPr="00C62A8A">
        <w:rPr>
          <w:rFonts w:ascii="Times New Roman" w:hAnsi="Times New Roman" w:cs="Times New Roman"/>
          <w:sz w:val="20"/>
          <w:szCs w:val="20"/>
        </w:rPr>
        <w:t xml:space="preserve"> </w:t>
      </w:r>
      <w:r w:rsidRPr="00C62A8A">
        <w:rPr>
          <w:rFonts w:ascii="Times New Roman" w:eastAsia="바탕" w:hAnsi="Times New Roman" w:cs="Times New Roman"/>
          <w:sz w:val="20"/>
          <w:szCs w:val="20"/>
        </w:rPr>
        <w:t>職官下外</w:t>
      </w:r>
      <w:r w:rsidRPr="00C62A8A">
        <w:rPr>
          <w:rFonts w:ascii="Times New Roman" w:hAnsi="Times New Roman" w:cs="Times New Roman"/>
          <w:sz w:val="20"/>
          <w:szCs w:val="20"/>
        </w:rPr>
        <w:t xml:space="preserve"> also </w:t>
      </w:r>
      <w:r w:rsidRPr="00C62A8A">
        <w:rPr>
          <w:rFonts w:ascii="Times New Roman" w:eastAsia="바탕" w:hAnsi="Times New Roman" w:cs="Times New Roman"/>
          <w:sz w:val="20"/>
          <w:szCs w:val="20"/>
        </w:rPr>
        <w:t>卷十五</w:t>
      </w:r>
      <w:r w:rsidRPr="00C62A8A">
        <w:rPr>
          <w:rFonts w:ascii="Times New Roman" w:hAnsi="Times New Roman" w:cs="Times New Roman"/>
          <w:sz w:val="20"/>
          <w:szCs w:val="20"/>
        </w:rPr>
        <w:t xml:space="preserve"> </w:t>
      </w:r>
      <w:r w:rsidRPr="00C62A8A">
        <w:rPr>
          <w:rFonts w:ascii="Times New Roman" w:eastAsia="바탕" w:hAnsi="Times New Roman" w:cs="Times New Roman"/>
          <w:sz w:val="20"/>
          <w:szCs w:val="20"/>
        </w:rPr>
        <w:t>太祖</w:t>
      </w:r>
      <w:r w:rsidRPr="00C62A8A">
        <w:rPr>
          <w:rFonts w:ascii="Times New Roman" w:hAnsi="Times New Roman" w:cs="Times New Roman"/>
          <w:sz w:val="20"/>
          <w:szCs w:val="20"/>
        </w:rPr>
        <w:t xml:space="preserve"> and </w:t>
      </w:r>
      <w:r w:rsidRPr="00C62A8A">
        <w:rPr>
          <w:rFonts w:ascii="Times New Roman" w:eastAsia="바탕" w:hAnsi="Times New Roman" w:cs="Times New Roman"/>
          <w:sz w:val="20"/>
          <w:szCs w:val="20"/>
        </w:rPr>
        <w:t>次大王</w:t>
      </w:r>
      <w:r w:rsidRPr="00C62A8A">
        <w:rPr>
          <w:rFonts w:ascii="Times New Roman" w:hAnsi="Times New Roman" w:cs="Times New Roman"/>
          <w:sz w:val="20"/>
          <w:szCs w:val="20"/>
        </w:rPr>
        <w:t>)</w:t>
      </w:r>
    </w:p>
    <w:p w:rsidR="00D06341" w:rsidRPr="00C62A8A" w:rsidRDefault="00D06341" w:rsidP="00D06341">
      <w:pPr>
        <w:jc w:val="both"/>
        <w:rPr>
          <w:rFonts w:ascii="Times New Roman" w:hAnsi="Times New Roman" w:cs="Times New Roman" w:hint="eastAsia"/>
          <w:sz w:val="20"/>
          <w:szCs w:val="20"/>
          <w:lang w:eastAsia="ko-KR"/>
        </w:rPr>
      </w:pPr>
      <w:r w:rsidRPr="00C62A8A">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C62A8A">
        <w:rPr>
          <w:rFonts w:ascii="Times New Roman" w:hAnsi="Times New Roman" w:cs="Times New Roman"/>
          <w:i/>
          <w:sz w:val="20"/>
          <w:szCs w:val="20"/>
        </w:rPr>
        <w:t>Op cit</w:t>
      </w:r>
      <w:r w:rsidRPr="00C62A8A">
        <w:rPr>
          <w:rFonts w:ascii="Times New Roman" w:hAnsi="Times New Roman" w:cs="Times New Roman"/>
          <w:sz w:val="20"/>
          <w:szCs w:val="20"/>
        </w:rPr>
        <w:t>., cf above page 5, note 9.</w:t>
      </w:r>
      <w:r w:rsidRPr="00C62A8A">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12]</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and do not make good sense if taken according to the normal values of the Chinese characters used. They certainly seem to mean the same thing. In modern usage, Chinese and Korean, they have come to have a wanton and erotic connotation, and also to mean </w:t>
      </w:r>
      <w:r>
        <w:rPr>
          <w:rFonts w:ascii="Times New Roman" w:hAnsi="Times New Roman" w:cs="Times New Roman"/>
          <w:sz w:val="22"/>
          <w:szCs w:val="22"/>
        </w:rPr>
        <w:t>“</w:t>
      </w:r>
      <w:r w:rsidRPr="00F368EC">
        <w:rPr>
          <w:rFonts w:ascii="Times New Roman" w:hAnsi="Times New Roman" w:cs="Times New Roman"/>
          <w:sz w:val="22"/>
          <w:szCs w:val="22"/>
        </w:rPr>
        <w:t>elegant</w:t>
      </w:r>
      <w:r>
        <w:rPr>
          <w:rFonts w:ascii="Times New Roman" w:hAnsi="Times New Roman" w:cs="Times New Roman"/>
          <w:sz w:val="22"/>
          <w:szCs w:val="22"/>
        </w:rPr>
        <w:t>”</w:t>
      </w:r>
      <w:r w:rsidRPr="00F368EC">
        <w:rPr>
          <w:rFonts w:ascii="Times New Roman" w:hAnsi="Times New Roman" w:cs="Times New Roman"/>
          <w:sz w:val="22"/>
          <w:szCs w:val="22"/>
        </w:rPr>
        <w:t xml:space="preserve"> or </w:t>
      </w:r>
      <w:r>
        <w:rPr>
          <w:rFonts w:ascii="Times New Roman" w:hAnsi="Times New Roman" w:cs="Times New Roman"/>
          <w:sz w:val="22"/>
          <w:szCs w:val="22"/>
        </w:rPr>
        <w:t>“</w:t>
      </w:r>
      <w:r w:rsidRPr="00F368EC">
        <w:rPr>
          <w:rFonts w:ascii="Times New Roman" w:hAnsi="Times New Roman" w:cs="Times New Roman"/>
          <w:sz w:val="22"/>
          <w:szCs w:val="22"/>
        </w:rPr>
        <w:t>poetic.</w:t>
      </w:r>
      <w:r>
        <w:rPr>
          <w:rFonts w:ascii="Times New Roman" w:hAnsi="Times New Roman" w:cs="Times New Roman"/>
          <w:sz w:val="22"/>
          <w:szCs w:val="22"/>
        </w:rPr>
        <w:t>”</w:t>
      </w:r>
      <w:r w:rsidRPr="00F368EC">
        <w:rPr>
          <w:rFonts w:ascii="Times New Roman" w:hAnsi="Times New Roman" w:cs="Times New Roman"/>
          <w:sz w:val="22"/>
          <w:szCs w:val="22"/>
        </w:rPr>
        <w:t xml:space="preserve"> In contemporary Korean, </w:t>
      </w:r>
      <w:r w:rsidRPr="00DD3C2C">
        <w:rPr>
          <w:rFonts w:ascii="Times New Roman" w:hAnsi="Times New Roman" w:cs="Times New Roman"/>
          <w:i/>
          <w:sz w:val="22"/>
          <w:szCs w:val="22"/>
        </w:rPr>
        <w:t>p’ungnyugaek</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風流客</w:t>
      </w:r>
      <w:r w:rsidRPr="00F368EC">
        <w:rPr>
          <w:rFonts w:ascii="Times New Roman" w:hAnsi="Times New Roman" w:cs="Times New Roman"/>
          <w:sz w:val="22"/>
          <w:szCs w:val="22"/>
        </w:rPr>
        <w:t>) means a poet who delights in the beauties of nature and scenery. He is expected to delight also in the pleasures of the cup, after the example of the best poets of T</w:t>
      </w:r>
      <w:r>
        <w:rPr>
          <w:rFonts w:ascii="Times New Roman" w:hAnsi="Times New Roman" w:cs="Times New Roman"/>
          <w:sz w:val="22"/>
          <w:szCs w:val="22"/>
        </w:rPr>
        <w:t>’</w:t>
      </w:r>
      <w:r w:rsidRPr="00F368EC">
        <w:rPr>
          <w:rFonts w:ascii="Times New Roman" w:hAnsi="Times New Roman" w:cs="Times New Roman"/>
          <w:sz w:val="22"/>
          <w:szCs w:val="22"/>
        </w:rPr>
        <w:t xml:space="preserve">ang. </w:t>
      </w:r>
      <w:r w:rsidRPr="00DD3C2C">
        <w:rPr>
          <w:rFonts w:ascii="Times New Roman" w:hAnsi="Times New Roman" w:cs="Times New Roman"/>
          <w:i/>
          <w:sz w:val="22"/>
          <w:szCs w:val="22"/>
        </w:rPr>
        <w:t>P’ungwŏlto</w:t>
      </w:r>
      <w:r w:rsidRPr="00F368EC">
        <w:rPr>
          <w:rFonts w:ascii="Times New Roman" w:hAnsi="Times New Roman" w:cs="Times New Roman"/>
          <w:sz w:val="22"/>
          <w:szCs w:val="22"/>
        </w:rPr>
        <w:t xml:space="preserve"> means, literally, </w:t>
      </w:r>
      <w:r>
        <w:rPr>
          <w:rFonts w:ascii="Times New Roman" w:hAnsi="Times New Roman" w:cs="Times New Roman"/>
          <w:sz w:val="22"/>
          <w:szCs w:val="22"/>
        </w:rPr>
        <w:t>“</w:t>
      </w:r>
      <w:r w:rsidRPr="00F368EC">
        <w:rPr>
          <w:rFonts w:ascii="Times New Roman" w:hAnsi="Times New Roman" w:cs="Times New Roman"/>
          <w:sz w:val="22"/>
          <w:szCs w:val="22"/>
        </w:rPr>
        <w:t>the way of the wind and the moon,</w:t>
      </w:r>
      <w:r>
        <w:rPr>
          <w:rFonts w:ascii="Times New Roman" w:hAnsi="Times New Roman" w:cs="Times New Roman"/>
          <w:sz w:val="22"/>
          <w:szCs w:val="22"/>
        </w:rPr>
        <w:t>”</w:t>
      </w:r>
      <w:r w:rsidRPr="00F368EC">
        <w:rPr>
          <w:rFonts w:ascii="Times New Roman" w:hAnsi="Times New Roman" w:cs="Times New Roman"/>
          <w:sz w:val="22"/>
          <w:szCs w:val="22"/>
        </w:rPr>
        <w:t xml:space="preserve"> and suggests poetic romanticism. Whatever we may be able to discover about the possible Korean words for which these Chinese characters are made to do phonetic duty, it seems hard to believe that the characters were chosen entirely without reference to their semantic content. The real meaning may be other than what the Chinese suggests, as in the cases of </w:t>
      </w:r>
      <w:r w:rsidRPr="00DD3C2C">
        <w:rPr>
          <w:rFonts w:ascii="Times New Roman" w:hAnsi="Times New Roman" w:cs="Times New Roman"/>
          <w:i/>
          <w:sz w:val="22"/>
          <w:szCs w:val="22"/>
        </w:rPr>
        <w:t>hwarang</w:t>
      </w:r>
      <w:r w:rsidRPr="00F368EC">
        <w:rPr>
          <w:rFonts w:ascii="Times New Roman" w:hAnsi="Times New Roman" w:cs="Times New Roman"/>
          <w:sz w:val="22"/>
          <w:szCs w:val="22"/>
        </w:rPr>
        <w:t xml:space="preserve"> and </w:t>
      </w:r>
      <w:r w:rsidRPr="00DD3C2C">
        <w:rPr>
          <w:rFonts w:ascii="Times New Roman" w:hAnsi="Times New Roman" w:cs="Times New Roman"/>
          <w:i/>
          <w:sz w:val="22"/>
          <w:szCs w:val="22"/>
        </w:rPr>
        <w:t>kuksŏn</w:t>
      </w:r>
      <w:r w:rsidRPr="00F368EC">
        <w:rPr>
          <w:rFonts w:ascii="Times New Roman" w:hAnsi="Times New Roman" w:cs="Times New Roman"/>
          <w:sz w:val="22"/>
          <w:szCs w:val="22"/>
        </w:rPr>
        <w:t>, but the meaning of the Chinese characters will suggest an overtone to the original Korean sense.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We cannot, however, overlook the fact that in Korea the word </w:t>
      </w:r>
      <w:r w:rsidRPr="00DD3C2C">
        <w:rPr>
          <w:rFonts w:ascii="Times New Roman" w:hAnsi="Times New Roman" w:cs="Times New Roman"/>
          <w:i/>
          <w:sz w:val="22"/>
          <w:szCs w:val="22"/>
        </w:rPr>
        <w:t>p’ungnyu</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風流</w:t>
      </w:r>
      <w:r w:rsidRPr="00F368EC">
        <w:rPr>
          <w:rFonts w:ascii="Times New Roman" w:hAnsi="Times New Roman" w:cs="Times New Roman"/>
          <w:sz w:val="22"/>
          <w:szCs w:val="22"/>
        </w:rPr>
        <w:t xml:space="preserve">) has a meaning that the Japanese </w:t>
      </w:r>
      <w:r w:rsidRPr="00DD3C2C">
        <w:rPr>
          <w:rFonts w:ascii="Times New Roman" w:hAnsi="Times New Roman" w:cs="Times New Roman"/>
          <w:i/>
          <w:sz w:val="22"/>
          <w:szCs w:val="22"/>
        </w:rPr>
        <w:t>furyu</w:t>
      </w:r>
      <w:r w:rsidRPr="00F368EC">
        <w:rPr>
          <w:rFonts w:ascii="Times New Roman" w:hAnsi="Times New Roman" w:cs="Times New Roman"/>
          <w:sz w:val="22"/>
          <w:szCs w:val="22"/>
        </w:rPr>
        <w:t xml:space="preserve"> and Chinese </w:t>
      </w:r>
      <w:r w:rsidRPr="00DD3C2C">
        <w:rPr>
          <w:rFonts w:ascii="Times New Roman" w:hAnsi="Times New Roman" w:cs="Times New Roman"/>
          <w:i/>
          <w:sz w:val="22"/>
          <w:szCs w:val="22"/>
        </w:rPr>
        <w:t>feng-liu</w:t>
      </w:r>
      <w:r w:rsidRPr="00F368EC">
        <w:rPr>
          <w:rFonts w:ascii="Times New Roman" w:hAnsi="Times New Roman" w:cs="Times New Roman"/>
          <w:sz w:val="22"/>
          <w:szCs w:val="22"/>
        </w:rPr>
        <w:t xml:space="preserve">, written with the same characters, do not have. This is the sense of </w:t>
      </w:r>
      <w:r>
        <w:rPr>
          <w:rFonts w:ascii="Times New Roman" w:hAnsi="Times New Roman" w:cs="Times New Roman"/>
          <w:sz w:val="22"/>
          <w:szCs w:val="22"/>
        </w:rPr>
        <w:t>“</w:t>
      </w:r>
      <w:r w:rsidRPr="00F368EC">
        <w:rPr>
          <w:rFonts w:ascii="Times New Roman" w:hAnsi="Times New Roman" w:cs="Times New Roman"/>
          <w:sz w:val="22"/>
          <w:szCs w:val="22"/>
        </w:rPr>
        <w:t>music</w:t>
      </w:r>
      <w:r>
        <w:rPr>
          <w:rFonts w:ascii="Times New Roman" w:hAnsi="Times New Roman" w:cs="Times New Roman"/>
          <w:sz w:val="22"/>
          <w:szCs w:val="22"/>
        </w:rPr>
        <w:t>”</w:t>
      </w:r>
      <w:r w:rsidRPr="00F368EC">
        <w:rPr>
          <w:rFonts w:ascii="Times New Roman" w:hAnsi="Times New Roman" w:cs="Times New Roman"/>
          <w:sz w:val="22"/>
          <w:szCs w:val="22"/>
        </w:rPr>
        <w:t>, due to the use of the characters as an transcription of the old Korean word for singing,</w:t>
      </w:r>
      <w:r w:rsidRPr="00DD3C2C">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w:t>
      </w:r>
      <w:r w:rsidRPr="00DD3C2C">
        <w:rPr>
          <w:rFonts w:ascii="Times New Roman" w:hAnsi="Times New Roman" w:cs="Times New Roman"/>
          <w:i/>
          <w:sz w:val="22"/>
          <w:szCs w:val="22"/>
        </w:rPr>
        <w:t>pul</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불</w:t>
      </w:r>
      <w:r w:rsidRPr="00F368EC">
        <w:rPr>
          <w:rFonts w:ascii="Times New Roman" w:hAnsi="Times New Roman" w:cs="Times New Roman"/>
          <w:sz w:val="22"/>
          <w:szCs w:val="22"/>
        </w:rPr>
        <w:t xml:space="preserve">) cognate with the modern verb </w:t>
      </w:r>
      <w:r w:rsidRPr="00DD3C2C">
        <w:rPr>
          <w:rFonts w:ascii="Times New Roman" w:hAnsi="Times New Roman" w:cs="Times New Roman"/>
          <w:i/>
          <w:sz w:val="22"/>
          <w:szCs w:val="22"/>
        </w:rPr>
        <w:t>puruda</w:t>
      </w:r>
      <w:r w:rsidRPr="00F368EC">
        <w:rPr>
          <w:rFonts w:ascii="Times New Roman" w:hAnsi="Times New Roman" w:cs="Times New Roman"/>
          <w:sz w:val="22"/>
          <w:szCs w:val="22"/>
        </w:rPr>
        <w:t xml:space="preserve"> (</w:t>
      </w:r>
      <w:r w:rsidRPr="00F368EC">
        <w:rPr>
          <w:rFonts w:ascii="Times New Roman" w:hAnsi="Times New Roman" w:cs="Times New Roman"/>
          <w:sz w:val="22"/>
          <w:szCs w:val="22"/>
        </w:rPr>
        <w:t>부르다</w:t>
      </w:r>
      <w:r w:rsidRPr="00F368EC">
        <w:rPr>
          <w:rFonts w:ascii="Times New Roman" w:hAnsi="Times New Roman" w:cs="Times New Roman"/>
          <w:sz w:val="22"/>
          <w:szCs w:val="22"/>
        </w:rPr>
        <w:t xml:space="preserve"> to sing).</w:t>
      </w:r>
    </w:p>
    <w:p w:rsidR="00D06341" w:rsidRDefault="00D06341" w:rsidP="00D06341">
      <w:pPr>
        <w:ind w:firstLine="800"/>
        <w:jc w:val="both"/>
        <w:rPr>
          <w:rFonts w:ascii="Times New Roman" w:hAnsi="Times New Roman" w:cs="Times New Roman" w:hint="eastAsia"/>
          <w:i/>
          <w:sz w:val="22"/>
          <w:szCs w:val="22"/>
          <w:lang w:eastAsia="ko-KR"/>
        </w:rPr>
      </w:pPr>
      <w:r w:rsidRPr="00F368EC">
        <w:rPr>
          <w:rFonts w:ascii="Times New Roman" w:hAnsi="Times New Roman" w:cs="Times New Roman"/>
          <w:sz w:val="22"/>
          <w:szCs w:val="22"/>
        </w:rPr>
        <w:lastRenderedPageBreak/>
        <w:t xml:space="preserve">Later texts refer to hwarang sometimes simply as </w:t>
      </w:r>
      <w:r w:rsidRPr="00DD3C2C">
        <w:rPr>
          <w:rFonts w:ascii="Times New Roman" w:hAnsi="Times New Roman" w:cs="Times New Roman"/>
          <w:i/>
          <w:sz w:val="22"/>
          <w:szCs w:val="22"/>
        </w:rPr>
        <w:t>p’ungwŏlchu</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風月主</w:t>
      </w:r>
      <w:r w:rsidRPr="00F368EC">
        <w:rPr>
          <w:rFonts w:ascii="Times New Roman" w:hAnsi="Times New Roman" w:cs="Times New Roman"/>
          <w:sz w:val="22"/>
          <w:szCs w:val="22"/>
        </w:rPr>
        <w:t xml:space="preserve">). </w:t>
      </w:r>
      <w:r w:rsidRPr="00DD3C2C">
        <w:rPr>
          <w:rFonts w:ascii="Times New Roman" w:hAnsi="Times New Roman" w:cs="Times New Roman"/>
          <w:i/>
          <w:sz w:val="22"/>
          <w:szCs w:val="22"/>
        </w:rPr>
        <w:t xml:space="preserve">P’ungwŏl </w:t>
      </w:r>
      <w:r w:rsidRPr="00F368EC">
        <w:rPr>
          <w:rFonts w:ascii="Times New Roman" w:hAnsi="Times New Roman" w:cs="Times New Roman"/>
          <w:sz w:val="22"/>
          <w:szCs w:val="22"/>
        </w:rPr>
        <w:t xml:space="preserve">is also a way of writing the same word </w:t>
      </w:r>
      <w:r w:rsidRPr="00DD3C2C">
        <w:rPr>
          <w:rFonts w:ascii="Times New Roman" w:hAnsi="Times New Roman" w:cs="Times New Roman"/>
          <w:i/>
          <w:sz w:val="22"/>
          <w:szCs w:val="22"/>
        </w:rPr>
        <w:t>pul</w:t>
      </w:r>
      <w:r w:rsidRPr="00F368EC">
        <w:rPr>
          <w:rFonts w:ascii="Times New Roman" w:hAnsi="Times New Roman" w:cs="Times New Roman"/>
          <w:sz w:val="22"/>
          <w:szCs w:val="22"/>
        </w:rPr>
        <w:t xml:space="preserve"> and thus has the same meaning as </w:t>
      </w:r>
      <w:r w:rsidRPr="00DD3C2C">
        <w:rPr>
          <w:rFonts w:ascii="Times New Roman" w:hAnsi="Times New Roman" w:cs="Times New Roman"/>
          <w:i/>
          <w:sz w:val="22"/>
          <w:szCs w:val="22"/>
        </w:rPr>
        <w:t>p’ungnyu</w:t>
      </w:r>
      <w:r w:rsidRPr="00F368EC">
        <w:rPr>
          <w:rFonts w:ascii="Times New Roman" w:hAnsi="Times New Roman" w:cs="Times New Roman"/>
          <w:sz w:val="22"/>
          <w:szCs w:val="22"/>
        </w:rPr>
        <w:t xml:space="preserve">. Both undoubtedly derive from the </w:t>
      </w:r>
      <w:r w:rsidRPr="00DD3C2C">
        <w:rPr>
          <w:rFonts w:ascii="Times New Roman" w:hAnsi="Times New Roman" w:cs="Times New Roman"/>
          <w:i/>
          <w:sz w:val="22"/>
          <w:szCs w:val="22"/>
        </w:rPr>
        <w:t>hwarang</w:t>
      </w:r>
      <w:r w:rsidRPr="00F368EC">
        <w:rPr>
          <w:rFonts w:ascii="Times New Roman" w:hAnsi="Times New Roman" w:cs="Times New Roman"/>
          <w:sz w:val="22"/>
          <w:szCs w:val="22"/>
        </w:rPr>
        <w:t xml:space="preserve"> practice of singing and dancing in the mountains.</w:t>
      </w:r>
      <w:r w:rsidRPr="00DD3C2C">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That the word has in later days been associated with </w:t>
      </w:r>
      <w:r w:rsidRPr="00DD3C2C">
        <w:rPr>
          <w:rFonts w:ascii="Times New Roman" w:hAnsi="Times New Roman" w:cs="Times New Roman"/>
          <w:i/>
          <w:sz w:val="22"/>
          <w:szCs w:val="22"/>
        </w:rPr>
        <w:t>dolce</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DD3C2C" w:rsidRDefault="00D06341" w:rsidP="00D06341">
      <w:pPr>
        <w:jc w:val="both"/>
        <w:rPr>
          <w:rFonts w:ascii="Times New Roman" w:hAnsi="Times New Roman" w:cs="Times New Roman"/>
          <w:sz w:val="20"/>
          <w:szCs w:val="20"/>
        </w:rPr>
      </w:pPr>
      <w:r w:rsidRPr="00DD3C2C">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DD3C2C">
        <w:rPr>
          <w:rFonts w:ascii="Times New Roman" w:hAnsi="Times New Roman" w:cs="Times New Roman"/>
          <w:sz w:val="20"/>
          <w:szCs w:val="20"/>
        </w:rPr>
        <w:t>An old method of writing Korean words with Chinese characters.</w:t>
      </w:r>
    </w:p>
    <w:p w:rsidR="00D06341" w:rsidRPr="00DD3C2C" w:rsidRDefault="00D06341" w:rsidP="00D06341">
      <w:pPr>
        <w:jc w:val="both"/>
        <w:rPr>
          <w:rFonts w:ascii="Times New Roman" w:hAnsi="Times New Roman" w:cs="Times New Roman"/>
          <w:sz w:val="20"/>
          <w:szCs w:val="20"/>
        </w:rPr>
      </w:pPr>
      <w:r w:rsidRPr="00DD3C2C">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DD3C2C">
        <w:rPr>
          <w:rFonts w:ascii="Times New Roman" w:hAnsi="Times New Roman" w:cs="Times New Roman"/>
          <w:sz w:val="20"/>
          <w:szCs w:val="20"/>
        </w:rPr>
        <w:t>Cf.Yi T’ak (</w:t>
      </w:r>
      <w:r w:rsidRPr="00DD3C2C">
        <w:rPr>
          <w:rFonts w:ascii="Times New Roman" w:eastAsia="바탕" w:hAnsi="Times New Roman" w:cs="Times New Roman"/>
          <w:sz w:val="20"/>
          <w:szCs w:val="20"/>
        </w:rPr>
        <w:t>李鐸</w:t>
      </w:r>
      <w:r w:rsidRPr="00DD3C2C">
        <w:rPr>
          <w:rFonts w:ascii="Times New Roman" w:hAnsi="Times New Roman" w:cs="Times New Roman"/>
          <w:sz w:val="20"/>
          <w:szCs w:val="20"/>
        </w:rPr>
        <w:t xml:space="preserve">) </w:t>
      </w:r>
      <w:r w:rsidRPr="00DD3C2C">
        <w:rPr>
          <w:rFonts w:ascii="Times New Roman" w:hAnsi="Times New Roman" w:cs="Times New Roman"/>
          <w:i/>
          <w:sz w:val="20"/>
          <w:szCs w:val="20"/>
        </w:rPr>
        <w:t xml:space="preserve">Kugohak Non’go </w:t>
      </w:r>
      <w:r w:rsidRPr="00DD3C2C">
        <w:rPr>
          <w:rFonts w:ascii="Times New Roman" w:hAnsi="Times New Roman" w:cs="Times New Roman"/>
          <w:sz w:val="20"/>
          <w:szCs w:val="20"/>
        </w:rPr>
        <w:t>(</w:t>
      </w:r>
      <w:r w:rsidRPr="00DD3C2C">
        <w:rPr>
          <w:rFonts w:ascii="Times New Roman" w:eastAsia="바탕" w:hAnsi="Times New Roman" w:cs="Times New Roman"/>
          <w:sz w:val="20"/>
          <w:szCs w:val="20"/>
        </w:rPr>
        <w:t>國語學論攷</w:t>
      </w:r>
      <w:r w:rsidRPr="00DD3C2C">
        <w:rPr>
          <w:rFonts w:ascii="Times New Roman" w:hAnsi="Times New Roman" w:cs="Times New Roman"/>
          <w:sz w:val="20"/>
          <w:szCs w:val="20"/>
        </w:rPr>
        <w:t>) Seoul 1958, page 84f .</w:t>
      </w:r>
    </w:p>
    <w:p w:rsidR="00D06341" w:rsidRPr="00DD3C2C" w:rsidRDefault="00D06341" w:rsidP="00D06341">
      <w:pPr>
        <w:jc w:val="both"/>
        <w:rPr>
          <w:rFonts w:ascii="Times New Roman" w:hAnsi="Times New Roman" w:cs="Times New Roman" w:hint="eastAsia"/>
          <w:sz w:val="20"/>
          <w:szCs w:val="20"/>
          <w:lang w:eastAsia="ko-KR"/>
        </w:rPr>
      </w:pPr>
      <w:r w:rsidRPr="00DD3C2C">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DD3C2C">
        <w:rPr>
          <w:rFonts w:ascii="Times New Roman" w:hAnsi="Times New Roman" w:cs="Times New Roman"/>
          <w:sz w:val="20"/>
          <w:szCs w:val="20"/>
        </w:rPr>
        <w:t>Cf. SKK page 255 f. for a detailed examination of this matter. For the philological argument see Yang Chudong, op. cit. p.528.</w:t>
      </w:r>
      <w:r w:rsidRPr="00DD3C2C">
        <w:rPr>
          <w:rFonts w:ascii="Times New Roman" w:hAnsi="Times New Roman" w:cs="Times New Roman" w:hint="eastAsia"/>
          <w:sz w:val="20"/>
          <w:szCs w:val="20"/>
          <w:lang w:eastAsia="ko-KR"/>
        </w:rPr>
        <w:t xml:space="preserve"> </w:t>
      </w:r>
    </w:p>
    <w:p w:rsidR="00D06341" w:rsidRPr="00DD3C2C" w:rsidRDefault="00D06341" w:rsidP="00D06341">
      <w:pPr>
        <w:jc w:val="both"/>
        <w:rPr>
          <w:rFonts w:ascii="Times New Roman" w:hAnsi="Times New Roman" w:cs="Times New Roman" w:hint="eastAsia"/>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13]</w:t>
      </w:r>
      <w:r w:rsidRPr="00F368EC">
        <w:rPr>
          <w:rFonts w:ascii="Times New Roman" w:hAnsi="Times New Roman" w:cs="Times New Roman"/>
          <w:sz w:val="22"/>
          <w:szCs w:val="22"/>
        </w:rPr>
        <w:t xml:space="preserve"> </w:t>
      </w:r>
    </w:p>
    <w:p w:rsidR="00D06341" w:rsidRDefault="00D06341" w:rsidP="00D06341">
      <w:pPr>
        <w:jc w:val="both"/>
        <w:rPr>
          <w:rFonts w:ascii="Times New Roman" w:hAnsi="Times New Roman" w:cs="Times New Roman" w:hint="eastAsia"/>
          <w:sz w:val="22"/>
          <w:szCs w:val="22"/>
          <w:lang w:eastAsia="ko-KR"/>
        </w:rPr>
      </w:pPr>
      <w:r w:rsidRPr="00DD3C2C">
        <w:rPr>
          <w:rFonts w:ascii="Times New Roman" w:hAnsi="Times New Roman" w:cs="Times New Roman"/>
          <w:i/>
          <w:sz w:val="22"/>
          <w:szCs w:val="22"/>
        </w:rPr>
        <w:t>far niente</w:t>
      </w:r>
      <w:r w:rsidRPr="00F368EC">
        <w:rPr>
          <w:rFonts w:ascii="Times New Roman" w:hAnsi="Times New Roman" w:cs="Times New Roman"/>
          <w:sz w:val="22"/>
          <w:szCs w:val="22"/>
        </w:rPr>
        <w:t xml:space="preserve">, and poetizing in beauty spots and connected with wine and lovemaking is not surprising. The case is somewhat parallel to the history of the word </w:t>
      </w:r>
      <w:r w:rsidRPr="00DD3C2C">
        <w:rPr>
          <w:rFonts w:ascii="Times New Roman" w:hAnsi="Times New Roman" w:cs="Times New Roman"/>
          <w:i/>
          <w:sz w:val="22"/>
          <w:szCs w:val="22"/>
        </w:rPr>
        <w:t>hwarang</w:t>
      </w:r>
      <w:r w:rsidRPr="00F368EC">
        <w:rPr>
          <w:rFonts w:ascii="Times New Roman" w:hAnsi="Times New Roman" w:cs="Times New Roman"/>
          <w:sz w:val="22"/>
          <w:szCs w:val="22"/>
        </w:rPr>
        <w:t xml:space="preserve"> itself. In rendering it into English it is certainly most attractive to render it as </w:t>
      </w:r>
      <w:r>
        <w:rPr>
          <w:rFonts w:ascii="Times New Roman" w:hAnsi="Times New Roman" w:cs="Times New Roman"/>
          <w:sz w:val="22"/>
          <w:szCs w:val="22"/>
        </w:rPr>
        <w:t>“</w:t>
      </w:r>
      <w:r w:rsidRPr="00F368EC">
        <w:rPr>
          <w:rFonts w:ascii="Times New Roman" w:hAnsi="Times New Roman" w:cs="Times New Roman"/>
          <w:sz w:val="22"/>
          <w:szCs w:val="22"/>
        </w:rPr>
        <w:t>wind and moonlight music,</w:t>
      </w:r>
      <w:r>
        <w:rPr>
          <w:rFonts w:ascii="Times New Roman" w:hAnsi="Times New Roman" w:cs="Times New Roman"/>
          <w:sz w:val="22"/>
          <w:szCs w:val="22"/>
        </w:rPr>
        <w:t>”</w:t>
      </w:r>
      <w:r w:rsidRPr="00F368EC">
        <w:rPr>
          <w:rFonts w:ascii="Times New Roman" w:hAnsi="Times New Roman" w:cs="Times New Roman"/>
          <w:sz w:val="22"/>
          <w:szCs w:val="22"/>
        </w:rPr>
        <w:t xml:space="preserve"> and though this may be a shade too romantic, it is probably not too far from suggesting the excitement which attended the </w:t>
      </w:r>
      <w:r w:rsidRPr="00DD3C2C">
        <w:rPr>
          <w:rFonts w:ascii="Times New Roman" w:hAnsi="Times New Roman" w:cs="Times New Roman"/>
          <w:i/>
          <w:sz w:val="22"/>
          <w:szCs w:val="22"/>
        </w:rPr>
        <w:t>hwarang</w:t>
      </w:r>
      <w:r w:rsidRPr="00F368EC">
        <w:rPr>
          <w:rFonts w:ascii="Times New Roman" w:hAnsi="Times New Roman" w:cs="Times New Roman"/>
          <w:sz w:val="22"/>
          <w:szCs w:val="22"/>
        </w:rPr>
        <w:t xml:space="preserve"> meetings.</w:t>
      </w:r>
    </w:p>
    <w:p w:rsidR="00D06341" w:rsidRPr="00F368EC" w:rsidRDefault="00D06341" w:rsidP="00D06341">
      <w:pPr>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727C32">
        <w:rPr>
          <w:rFonts w:ascii="Times New Roman" w:hAnsi="Times New Roman" w:cs="Times New Roman"/>
          <w:b/>
          <w:sz w:val="22"/>
          <w:szCs w:val="22"/>
        </w:rPr>
        <w:t>d. Hyangdo (</w:t>
      </w:r>
      <w:r w:rsidRPr="00727C32">
        <w:rPr>
          <w:rFonts w:ascii="Times New Roman" w:eastAsia="바탕" w:hAnsi="Times New Roman" w:cs="Times New Roman"/>
          <w:b/>
          <w:sz w:val="22"/>
          <w:szCs w:val="22"/>
        </w:rPr>
        <w:t>香徒</w:t>
      </w:r>
      <w:r w:rsidRPr="00727C32">
        <w:rPr>
          <w:rFonts w:ascii="Times New Roman" w:hAnsi="Times New Roman" w:cs="Times New Roman"/>
          <w:b/>
          <w:sz w:val="22"/>
          <w:szCs w:val="22"/>
        </w:rPr>
        <w:t>)</w:t>
      </w:r>
    </w:p>
    <w:p w:rsidR="00D06341" w:rsidRPr="00727C32" w:rsidRDefault="00D06341" w:rsidP="00D06341">
      <w:pPr>
        <w:jc w:val="both"/>
        <w:rPr>
          <w:rFonts w:ascii="Times New Roman" w:hAnsi="Times New Roman" w:cs="Times New Roman" w:hint="eastAsia"/>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Yet one more name for the </w:t>
      </w:r>
      <w:r w:rsidRPr="00DD3C2C">
        <w:rPr>
          <w:rFonts w:ascii="Times New Roman" w:hAnsi="Times New Roman" w:cs="Times New Roman"/>
          <w:i/>
          <w:sz w:val="22"/>
          <w:szCs w:val="22"/>
        </w:rPr>
        <w:t>hwarang</w:t>
      </w:r>
      <w:r>
        <w:rPr>
          <w:rFonts w:ascii="Times New Roman" w:hAnsi="Times New Roman" w:cs="Times New Roman"/>
          <w:sz w:val="22"/>
          <w:szCs w:val="22"/>
        </w:rPr>
        <w:t xml:space="preserve"> deserves consi</w:t>
      </w:r>
      <w:r w:rsidRPr="00F368EC">
        <w:rPr>
          <w:rFonts w:ascii="Times New Roman" w:hAnsi="Times New Roman" w:cs="Times New Roman"/>
          <w:sz w:val="22"/>
          <w:szCs w:val="22"/>
        </w:rPr>
        <w:t xml:space="preserve">deration. It is uncommon, but it does occur in the </w:t>
      </w:r>
      <w:r w:rsidRPr="00DD3C2C">
        <w:rPr>
          <w:rFonts w:ascii="Times New Roman" w:hAnsi="Times New Roman" w:cs="Times New Roman"/>
          <w:i/>
          <w:sz w:val="22"/>
          <w:szCs w:val="22"/>
        </w:rPr>
        <w:t>Samguk Sagi</w:t>
      </w:r>
      <w:r w:rsidRPr="00DD3C2C">
        <w:rPr>
          <w:rFonts w:ascii="Times New Roman" w:hAnsi="Times New Roman" w:cs="Times New Roman"/>
          <w:sz w:val="22"/>
          <w:szCs w:val="22"/>
          <w:vertAlign w:val="superscript"/>
        </w:rPr>
        <w:t>7)</w:t>
      </w:r>
      <w:r w:rsidRPr="00F368EC">
        <w:rPr>
          <w:rFonts w:ascii="Times New Roman" w:hAnsi="Times New Roman" w:cs="Times New Roman"/>
          <w:sz w:val="22"/>
          <w:szCs w:val="22"/>
        </w:rPr>
        <w:t xml:space="preserve"> where the hero Kim Yusin (</w:t>
      </w:r>
      <w:r w:rsidRPr="00F368EC">
        <w:rPr>
          <w:rFonts w:ascii="Times New Roman" w:eastAsia="바탕" w:hAnsi="Times New Roman" w:cs="Times New Roman"/>
          <w:sz w:val="22"/>
          <w:szCs w:val="22"/>
        </w:rPr>
        <w:t>金庚信</w:t>
      </w:r>
      <w:r w:rsidRPr="00F368EC">
        <w:rPr>
          <w:rFonts w:ascii="Times New Roman" w:hAnsi="Times New Roman" w:cs="Times New Roman"/>
          <w:sz w:val="22"/>
          <w:szCs w:val="22"/>
        </w:rPr>
        <w:t xml:space="preserve">) and his followers are said when he became a hwarang to have been given the title of </w:t>
      </w:r>
      <w:r w:rsidRPr="00DD3C2C">
        <w:rPr>
          <w:rFonts w:ascii="Times New Roman" w:hAnsi="Times New Roman" w:cs="Times New Roman"/>
          <w:i/>
          <w:sz w:val="22"/>
          <w:szCs w:val="22"/>
        </w:rPr>
        <w:t>Yonghwa Hyangdo</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龍華香徒</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DD3C2C">
        <w:rPr>
          <w:rFonts w:ascii="Times New Roman" w:hAnsi="Times New Roman" w:cs="Times New Roman"/>
          <w:i/>
          <w:sz w:val="22"/>
          <w:szCs w:val="22"/>
        </w:rPr>
        <w:t>Hyangdo</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香徒</w:t>
      </w:r>
      <w:r w:rsidRPr="00F368EC">
        <w:rPr>
          <w:rFonts w:ascii="Times New Roman" w:hAnsi="Times New Roman" w:cs="Times New Roman"/>
          <w:sz w:val="22"/>
          <w:szCs w:val="22"/>
        </w:rPr>
        <w:t xml:space="preserve">) literally means </w:t>
      </w:r>
      <w:r>
        <w:rPr>
          <w:rFonts w:ascii="Times New Roman" w:hAnsi="Times New Roman" w:cs="Times New Roman"/>
          <w:sz w:val="22"/>
          <w:szCs w:val="22"/>
        </w:rPr>
        <w:t>“</w:t>
      </w:r>
      <w:r w:rsidRPr="00F368EC">
        <w:rPr>
          <w:rFonts w:ascii="Times New Roman" w:hAnsi="Times New Roman" w:cs="Times New Roman"/>
          <w:sz w:val="22"/>
          <w:szCs w:val="22"/>
        </w:rPr>
        <w:t>frasrant one</w:t>
      </w:r>
      <w:r>
        <w:rPr>
          <w:rFonts w:ascii="Times New Roman" w:hAnsi="Times New Roman" w:cs="Times New Roman"/>
          <w:sz w:val="22"/>
          <w:szCs w:val="22"/>
        </w:rPr>
        <w:t>”</w:t>
      </w:r>
      <w:r w:rsidRPr="00F368EC">
        <w:rPr>
          <w:rFonts w:ascii="Times New Roman" w:hAnsi="Times New Roman" w:cs="Times New Roman"/>
          <w:sz w:val="22"/>
          <w:szCs w:val="22"/>
        </w:rPr>
        <w:t xml:space="preserve"> or </w:t>
      </w:r>
      <w:r>
        <w:rPr>
          <w:rFonts w:ascii="Times New Roman" w:hAnsi="Times New Roman" w:cs="Times New Roman"/>
          <w:sz w:val="22"/>
          <w:szCs w:val="22"/>
        </w:rPr>
        <w:t>“</w:t>
      </w:r>
      <w:r w:rsidRPr="00F368EC">
        <w:rPr>
          <w:rFonts w:ascii="Times New Roman" w:hAnsi="Times New Roman" w:cs="Times New Roman"/>
          <w:sz w:val="22"/>
          <w:szCs w:val="22"/>
        </w:rPr>
        <w:t>incense man.</w:t>
      </w:r>
      <w:r>
        <w:rPr>
          <w:rFonts w:ascii="Times New Roman" w:hAnsi="Times New Roman" w:cs="Times New Roman"/>
          <w:sz w:val="22"/>
          <w:szCs w:val="22"/>
        </w:rPr>
        <w:t>”</w:t>
      </w:r>
      <w:r w:rsidRPr="00F368EC">
        <w:rPr>
          <w:rFonts w:ascii="Times New Roman" w:hAnsi="Times New Roman" w:cs="Times New Roman"/>
          <w:sz w:val="22"/>
          <w:szCs w:val="22"/>
        </w:rPr>
        <w:t xml:space="preserve"> In later Korean usage it is used to describe the men who carry a bier, but that is obviously not the meaning here. In the </w:t>
      </w:r>
      <w:r w:rsidRPr="00DD3C2C">
        <w:rPr>
          <w:rFonts w:ascii="Times New Roman" w:hAnsi="Times New Roman" w:cs="Times New Roman"/>
          <w:i/>
          <w:sz w:val="22"/>
          <w:szCs w:val="22"/>
        </w:rPr>
        <w:t>Samguk Yusa</w:t>
      </w:r>
      <w:r w:rsidRPr="00F368EC">
        <w:rPr>
          <w:rFonts w:ascii="Times New Roman" w:hAnsi="Times New Roman" w:cs="Times New Roman"/>
          <w:sz w:val="22"/>
          <w:szCs w:val="22"/>
        </w:rPr>
        <w:t xml:space="preserve"> it is used on occasion with the apparent meaning of </w:t>
      </w:r>
      <w:r>
        <w:rPr>
          <w:rFonts w:ascii="Times New Roman" w:hAnsi="Times New Roman" w:cs="Times New Roman"/>
          <w:sz w:val="22"/>
          <w:szCs w:val="22"/>
        </w:rPr>
        <w:t>“</w:t>
      </w:r>
      <w:r w:rsidRPr="00F368EC">
        <w:rPr>
          <w:rFonts w:ascii="Times New Roman" w:hAnsi="Times New Roman" w:cs="Times New Roman"/>
          <w:sz w:val="22"/>
          <w:szCs w:val="22"/>
        </w:rPr>
        <w:t>the devout buddhist laity.</w:t>
      </w:r>
      <w:r>
        <w:rPr>
          <w:rFonts w:ascii="Times New Roman" w:hAnsi="Times New Roman" w:cs="Times New Roman"/>
          <w:sz w:val="22"/>
          <w:szCs w:val="22"/>
        </w:rPr>
        <w:t>”</w:t>
      </w:r>
      <w:r w:rsidRPr="00F368EC">
        <w:rPr>
          <w:rFonts w:ascii="Times New Roman" w:hAnsi="Times New Roman" w:cs="Times New Roman"/>
          <w:sz w:val="22"/>
          <w:szCs w:val="22"/>
        </w:rPr>
        <w:t xml:space="preserve"> Since the character </w:t>
      </w:r>
      <w:r w:rsidRPr="00DD3C2C">
        <w:rPr>
          <w:rFonts w:ascii="Times New Roman" w:hAnsi="Times New Roman" w:cs="Times New Roman"/>
          <w:i/>
          <w:sz w:val="22"/>
          <w:szCs w:val="22"/>
        </w:rPr>
        <w:t>hyang</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香</w:t>
      </w:r>
      <w:r w:rsidRPr="00F368EC">
        <w:rPr>
          <w:rFonts w:ascii="Times New Roman" w:hAnsi="Times New Roman" w:cs="Times New Roman"/>
          <w:sz w:val="22"/>
          <w:szCs w:val="22"/>
        </w:rPr>
        <w:t>) has a close connection with the idea of devotion in Buddhist usage, where it is very common indeed, it seems probable that this was the sense in which it was used in this case, and Kim Yusin</w:t>
      </w:r>
      <w:r>
        <w:rPr>
          <w:rFonts w:ascii="Times New Roman" w:hAnsi="Times New Roman" w:cs="Times New Roman"/>
          <w:sz w:val="22"/>
          <w:szCs w:val="22"/>
        </w:rPr>
        <w:t>’</w:t>
      </w:r>
      <w:r w:rsidRPr="00F368EC">
        <w:rPr>
          <w:rFonts w:ascii="Times New Roman" w:hAnsi="Times New Roman" w:cs="Times New Roman"/>
          <w:sz w:val="22"/>
          <w:szCs w:val="22"/>
        </w:rPr>
        <w:t xml:space="preserve">s title would be something like </w:t>
      </w:r>
      <w:r>
        <w:rPr>
          <w:rFonts w:ascii="Times New Roman" w:hAnsi="Times New Roman" w:cs="Times New Roman"/>
          <w:sz w:val="22"/>
          <w:szCs w:val="22"/>
        </w:rPr>
        <w:t>“</w:t>
      </w:r>
      <w:r w:rsidRPr="00F368EC">
        <w:rPr>
          <w:rFonts w:ascii="Times New Roman" w:hAnsi="Times New Roman" w:cs="Times New Roman"/>
          <w:sz w:val="22"/>
          <w:szCs w:val="22"/>
        </w:rPr>
        <w:t>the Dragon-Flower devotee.</w:t>
      </w:r>
      <w:r>
        <w:rPr>
          <w:rFonts w:ascii="Times New Roman" w:hAnsi="Times New Roman" w:cs="Times New Roman"/>
          <w:sz w:val="22"/>
          <w:szCs w:val="22"/>
        </w:rPr>
        <w:t>”</w:t>
      </w:r>
      <w:r w:rsidRPr="00DD3C2C">
        <w:rPr>
          <w:rFonts w:ascii="Times New Roman" w:hAnsi="Times New Roman" w:cs="Times New Roman"/>
          <w:i/>
          <w:sz w:val="22"/>
          <w:szCs w:val="22"/>
        </w:rPr>
        <w:t>8)</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It has been noted by Kim Kwangy</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金光永</w:t>
      </w:r>
      <w:r w:rsidRPr="00F368EC">
        <w:rPr>
          <w:rFonts w:ascii="Times New Roman" w:hAnsi="Times New Roman" w:cs="Times New Roman"/>
          <w:sz w:val="22"/>
          <w:szCs w:val="22"/>
        </w:rPr>
        <w:t>), in an article to which I shall refer again later,</w:t>
      </w:r>
      <w:r w:rsidRPr="00DD3C2C">
        <w:rPr>
          <w:rFonts w:ascii="Times New Roman" w:hAnsi="Times New Roman" w:cs="Times New Roman"/>
          <w:sz w:val="22"/>
          <w:szCs w:val="22"/>
          <w:vertAlign w:val="superscript"/>
        </w:rPr>
        <w:t>9)</w:t>
      </w:r>
      <w:r w:rsidRPr="00F368EC">
        <w:rPr>
          <w:rFonts w:ascii="Times New Roman" w:hAnsi="Times New Roman" w:cs="Times New Roman"/>
          <w:sz w:val="22"/>
          <w:szCs w:val="22"/>
        </w:rPr>
        <w:t xml:space="preserve"> that the name </w:t>
      </w:r>
      <w:r w:rsidRPr="00DD3C2C">
        <w:rPr>
          <w:rFonts w:ascii="Times New Roman" w:hAnsi="Times New Roman" w:cs="Times New Roman"/>
          <w:sz w:val="22"/>
          <w:szCs w:val="22"/>
        </w:rPr>
        <w:t>Yonghwa</w:t>
      </w:r>
      <w:r w:rsidRPr="00F368EC">
        <w:rPr>
          <w:rFonts w:ascii="Times New Roman" w:hAnsi="Times New Roman" w:cs="Times New Roman"/>
          <w:sz w:val="22"/>
          <w:szCs w:val="22"/>
        </w:rPr>
        <w:t xml:space="preserve"> is a regular buddhist term, being the name of the </w:t>
      </w:r>
      <w:r w:rsidRPr="00DD3C2C">
        <w:rPr>
          <w:rFonts w:ascii="Times New Roman" w:hAnsi="Times New Roman" w:cs="Times New Roman"/>
          <w:i/>
          <w:sz w:val="22"/>
          <w:szCs w:val="22"/>
        </w:rPr>
        <w:t>naga-puspa</w:t>
      </w:r>
      <w:r w:rsidRPr="00F368EC">
        <w:rPr>
          <w:rFonts w:ascii="Times New Roman" w:hAnsi="Times New Roman" w:cs="Times New Roman"/>
          <w:sz w:val="22"/>
          <w:szCs w:val="22"/>
        </w:rPr>
        <w:t>, which will be the bodhi tree of Maitreya Buddha when he comes to earth.</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Finally it is interesting to note that Yu Ch</w:t>
      </w:r>
      <w:r>
        <w:rPr>
          <w:rFonts w:ascii="Times New Roman" w:hAnsi="Times New Roman" w:cs="Times New Roman"/>
          <w:sz w:val="22"/>
          <w:szCs w:val="22"/>
        </w:rPr>
        <w:t>’</w:t>
      </w:r>
      <w:r w:rsidRPr="00F368EC">
        <w:rPr>
          <w:rFonts w:ascii="Times New Roman" w:hAnsi="Times New Roman" w:cs="Times New Roman"/>
          <w:sz w:val="22"/>
          <w:szCs w:val="22"/>
        </w:rPr>
        <w:t>angdon (</w:t>
      </w:r>
      <w:r w:rsidRPr="00F368EC">
        <w:rPr>
          <w:rFonts w:ascii="Times New Roman" w:eastAsia="바탕" w:hAnsi="Times New Roman" w:cs="Times New Roman"/>
          <w:sz w:val="22"/>
          <w:szCs w:val="22"/>
        </w:rPr>
        <w:t>劉</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昌淳</w:t>
      </w:r>
      <w:r w:rsidRPr="00F368EC">
        <w:rPr>
          <w:rFonts w:ascii="Times New Roman" w:hAnsi="Times New Roman" w:cs="Times New Roman"/>
          <w:sz w:val="22"/>
          <w:szCs w:val="22"/>
        </w:rPr>
        <w:t xml:space="preserve">) in his </w:t>
      </w:r>
      <w:r w:rsidRPr="00DD3C2C">
        <w:rPr>
          <w:rFonts w:ascii="Times New Roman" w:hAnsi="Times New Roman" w:cs="Times New Roman"/>
          <w:i/>
          <w:sz w:val="22"/>
          <w:szCs w:val="22"/>
        </w:rPr>
        <w:t>Koŏ Sajŏn</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古語辭典</w:t>
      </w:r>
      <w:r w:rsidRPr="00F368EC">
        <w:rPr>
          <w:rFonts w:ascii="Times New Roman" w:hAnsi="Times New Roman" w:cs="Times New Roman"/>
          <w:sz w:val="22"/>
          <w:szCs w:val="22"/>
        </w:rPr>
        <w:t xml:space="preserve">)1) explains </w:t>
      </w:r>
      <w:r w:rsidRPr="00DD3C2C">
        <w:rPr>
          <w:rFonts w:ascii="Times New Roman" w:hAnsi="Times New Roman" w:cs="Times New Roman"/>
          <w:i/>
          <w:sz w:val="22"/>
          <w:szCs w:val="22"/>
        </w:rPr>
        <w:t>hyangdo</w:t>
      </w:r>
      <w:r w:rsidRPr="00F368EC">
        <w:rPr>
          <w:rFonts w:ascii="Times New Roman" w:hAnsi="Times New Roman" w:cs="Times New Roman"/>
          <w:sz w:val="22"/>
          <w:szCs w:val="22"/>
        </w:rPr>
        <w:t xml:space="preserve"> as</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DD3C2C" w:rsidRDefault="00D06341" w:rsidP="00D06341">
      <w:pPr>
        <w:jc w:val="both"/>
        <w:rPr>
          <w:rFonts w:ascii="Times New Roman" w:hAnsi="Times New Roman" w:cs="Times New Roman"/>
          <w:sz w:val="20"/>
          <w:szCs w:val="20"/>
        </w:rPr>
      </w:pPr>
      <w:r w:rsidRPr="00DD3C2C">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DD3C2C">
        <w:rPr>
          <w:rFonts w:ascii="Times New Roman" w:eastAsia="바탕" w:hAnsi="Times New Roman" w:cs="Times New Roman"/>
          <w:sz w:val="20"/>
          <w:szCs w:val="20"/>
        </w:rPr>
        <w:t>三國史記</w:t>
      </w:r>
      <w:r w:rsidRPr="00DD3C2C">
        <w:rPr>
          <w:rFonts w:ascii="Times New Roman" w:hAnsi="Times New Roman" w:cs="Times New Roman"/>
          <w:sz w:val="20"/>
          <w:szCs w:val="20"/>
        </w:rPr>
        <w:t xml:space="preserve"> </w:t>
      </w:r>
      <w:r w:rsidRPr="00DD3C2C">
        <w:rPr>
          <w:rFonts w:ascii="Times New Roman" w:eastAsia="바탕" w:hAnsi="Times New Roman" w:cs="Times New Roman"/>
          <w:sz w:val="20"/>
          <w:szCs w:val="20"/>
        </w:rPr>
        <w:t>卷四十一</w:t>
      </w:r>
      <w:r w:rsidRPr="00DD3C2C">
        <w:rPr>
          <w:rFonts w:ascii="Times New Roman" w:hAnsi="Times New Roman" w:cs="Times New Roman"/>
          <w:sz w:val="20"/>
          <w:szCs w:val="20"/>
        </w:rPr>
        <w:t xml:space="preserve"> </w:t>
      </w:r>
      <w:r w:rsidRPr="00DD3C2C">
        <w:rPr>
          <w:rFonts w:ascii="Times New Roman" w:eastAsia="바탕" w:hAnsi="Times New Roman" w:cs="Times New Roman"/>
          <w:sz w:val="20"/>
          <w:szCs w:val="20"/>
        </w:rPr>
        <w:t>列傳</w:t>
      </w:r>
      <w:r w:rsidRPr="00DD3C2C">
        <w:rPr>
          <w:rFonts w:ascii="Times New Roman" w:hAnsi="Times New Roman" w:cs="Times New Roman"/>
          <w:sz w:val="20"/>
          <w:szCs w:val="20"/>
        </w:rPr>
        <w:t xml:space="preserve">^” </w:t>
      </w:r>
      <w:r w:rsidRPr="00DD3C2C">
        <w:rPr>
          <w:rFonts w:ascii="Times New Roman" w:eastAsia="바탕" w:hAnsi="Times New Roman" w:cs="Times New Roman"/>
          <w:sz w:val="20"/>
          <w:szCs w:val="20"/>
        </w:rPr>
        <w:t>金鹿信上</w:t>
      </w:r>
    </w:p>
    <w:p w:rsidR="00D06341" w:rsidRPr="00DD3C2C" w:rsidRDefault="00D06341" w:rsidP="00D06341">
      <w:pPr>
        <w:jc w:val="both"/>
        <w:rPr>
          <w:rFonts w:ascii="Times New Roman" w:hAnsi="Times New Roman" w:cs="Times New Roman"/>
          <w:sz w:val="20"/>
          <w:szCs w:val="20"/>
        </w:rPr>
      </w:pPr>
      <w:r w:rsidRPr="00DD3C2C">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DD3C2C">
        <w:rPr>
          <w:rFonts w:ascii="Times New Roman" w:hAnsi="Times New Roman" w:cs="Times New Roman"/>
          <w:sz w:val="20"/>
          <w:szCs w:val="20"/>
        </w:rPr>
        <w:t>For details of this argument see SKK pages 264 ff.</w:t>
      </w:r>
    </w:p>
    <w:p w:rsidR="00D06341" w:rsidRDefault="00D06341" w:rsidP="00D06341">
      <w:pPr>
        <w:ind w:left="200" w:hangingChars="100" w:hanging="200"/>
        <w:jc w:val="both"/>
        <w:rPr>
          <w:rFonts w:ascii="Times New Roman" w:hAnsi="Times New Roman" w:cs="Times New Roman" w:hint="eastAsia"/>
          <w:sz w:val="20"/>
          <w:szCs w:val="20"/>
        </w:rPr>
      </w:pPr>
      <w:r w:rsidRPr="00DD3C2C">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DD3C2C">
        <w:rPr>
          <w:rFonts w:ascii="Times New Roman" w:hAnsi="Times New Roman" w:cs="Times New Roman"/>
          <w:i/>
          <w:sz w:val="20"/>
          <w:szCs w:val="20"/>
        </w:rPr>
        <w:t>Hwarangdo c</w:t>
      </w:r>
      <w:r w:rsidRPr="00DD3C2C">
        <w:rPr>
          <w:rFonts w:ascii="Times New Roman" w:hAnsi="Times New Roman" w:cs="Times New Roman" w:hint="eastAsia"/>
          <w:i/>
          <w:sz w:val="20"/>
          <w:szCs w:val="20"/>
          <w:lang w:eastAsia="ko-KR"/>
        </w:rPr>
        <w:t>h</w:t>
      </w:r>
      <w:r w:rsidRPr="00DD3C2C">
        <w:rPr>
          <w:rFonts w:ascii="Times New Roman" w:hAnsi="Times New Roman" w:cs="Times New Roman"/>
          <w:i/>
          <w:sz w:val="20"/>
          <w:szCs w:val="20"/>
          <w:lang w:eastAsia="ko-KR"/>
        </w:rPr>
        <w:t>’</w:t>
      </w:r>
      <w:r w:rsidRPr="00DD3C2C">
        <w:rPr>
          <w:rFonts w:ascii="Times New Roman" w:hAnsi="Times New Roman" w:cs="Times New Roman"/>
          <w:i/>
          <w:sz w:val="20"/>
          <w:szCs w:val="20"/>
        </w:rPr>
        <w:t>angsŏre taehan sogo</w:t>
      </w:r>
      <w:r w:rsidRPr="00DD3C2C">
        <w:rPr>
          <w:rFonts w:ascii="Times New Roman" w:hAnsi="Times New Roman" w:cs="Times New Roman"/>
          <w:sz w:val="20"/>
          <w:szCs w:val="20"/>
        </w:rPr>
        <w:t xml:space="preserve"> (</w:t>
      </w:r>
      <w:r w:rsidRPr="00DD3C2C">
        <w:rPr>
          <w:rFonts w:ascii="Times New Roman" w:eastAsia="바탕" w:hAnsi="Times New Roman" w:cs="Times New Roman"/>
          <w:sz w:val="20"/>
          <w:szCs w:val="20"/>
        </w:rPr>
        <w:t>花郞道</w:t>
      </w:r>
      <w:r w:rsidRPr="00DD3C2C">
        <w:rPr>
          <w:rFonts w:ascii="Times New Roman" w:hAnsi="Times New Roman" w:cs="Times New Roman"/>
          <w:sz w:val="20"/>
          <w:szCs w:val="20"/>
        </w:rPr>
        <w:t xml:space="preserve"> </w:t>
      </w:r>
      <w:r w:rsidRPr="00DD3C2C">
        <w:rPr>
          <w:rFonts w:ascii="Times New Roman" w:eastAsia="바탕" w:hAnsi="Times New Roman" w:cs="Times New Roman"/>
          <w:sz w:val="20"/>
          <w:szCs w:val="20"/>
        </w:rPr>
        <w:t>創設</w:t>
      </w:r>
      <w:r w:rsidRPr="00DD3C2C">
        <w:rPr>
          <w:rFonts w:ascii="Times New Roman" w:eastAsia="맑은 고딕" w:hAnsi="Times New Roman" w:cs="Times New Roman"/>
          <w:sz w:val="20"/>
          <w:szCs w:val="20"/>
        </w:rPr>
        <w:t>에</w:t>
      </w:r>
      <w:r w:rsidRPr="00DD3C2C">
        <w:rPr>
          <w:rFonts w:ascii="Times New Roman" w:hAnsi="Times New Roman" w:cs="Times New Roman"/>
          <w:sz w:val="20"/>
          <w:szCs w:val="20"/>
        </w:rPr>
        <w:t xml:space="preserve"> </w:t>
      </w:r>
      <w:r w:rsidRPr="00DD3C2C">
        <w:rPr>
          <w:rFonts w:ascii="Times New Roman" w:eastAsia="바탕" w:hAnsi="Times New Roman" w:cs="Times New Roman"/>
          <w:sz w:val="20"/>
          <w:szCs w:val="20"/>
        </w:rPr>
        <w:t>對</w:t>
      </w:r>
      <w:r w:rsidRPr="00DD3C2C">
        <w:rPr>
          <w:rFonts w:ascii="Times New Roman" w:eastAsia="맑은 고딕" w:hAnsi="Times New Roman" w:cs="Times New Roman"/>
          <w:sz w:val="20"/>
          <w:szCs w:val="20"/>
        </w:rPr>
        <w:t>한</w:t>
      </w:r>
      <w:r w:rsidRPr="00DD3C2C">
        <w:rPr>
          <w:rFonts w:ascii="Times New Roman" w:hAnsi="Times New Roman" w:cs="Times New Roman"/>
          <w:sz w:val="20"/>
          <w:szCs w:val="20"/>
        </w:rPr>
        <w:t xml:space="preserve"> </w:t>
      </w:r>
      <w:r w:rsidRPr="00DD3C2C">
        <w:rPr>
          <w:rFonts w:ascii="Times New Roman" w:eastAsia="바탕" w:hAnsi="Times New Roman" w:cs="Times New Roman"/>
          <w:sz w:val="20"/>
          <w:szCs w:val="20"/>
        </w:rPr>
        <w:t>小考</w:t>
      </w:r>
      <w:r w:rsidRPr="00DD3C2C">
        <w:rPr>
          <w:rFonts w:ascii="Times New Roman" w:hAnsi="Times New Roman" w:cs="Times New Roman"/>
          <w:sz w:val="20"/>
          <w:szCs w:val="20"/>
        </w:rPr>
        <w:t>)</w:t>
      </w:r>
      <w:r>
        <w:rPr>
          <w:rFonts w:ascii="Times New Roman" w:hAnsi="Times New Roman" w:cs="Times New Roman" w:hint="eastAsia"/>
          <w:sz w:val="20"/>
          <w:szCs w:val="20"/>
          <w:lang w:eastAsia="ko-KR"/>
        </w:rPr>
        <w:t xml:space="preserve"> </w:t>
      </w:r>
      <w:r w:rsidRPr="00DD3C2C">
        <w:rPr>
          <w:rFonts w:ascii="Times New Roman" w:hAnsi="Times New Roman" w:cs="Times New Roman"/>
          <w:sz w:val="20"/>
          <w:szCs w:val="20"/>
        </w:rPr>
        <w:t xml:space="preserve">in </w:t>
      </w:r>
      <w:r w:rsidRPr="00DD3C2C">
        <w:rPr>
          <w:rFonts w:ascii="Times New Roman" w:hAnsi="Times New Roman" w:cs="Times New Roman"/>
          <w:i/>
          <w:sz w:val="20"/>
          <w:szCs w:val="20"/>
        </w:rPr>
        <w:t>Tongguk Sasang</w:t>
      </w:r>
      <w:r>
        <w:rPr>
          <w:rFonts w:ascii="Times New Roman" w:hAnsi="Times New Roman" w:cs="Times New Roman"/>
          <w:sz w:val="20"/>
          <w:szCs w:val="20"/>
        </w:rPr>
        <w:t xml:space="preserve"> </w:t>
      </w:r>
      <w:r w:rsidRPr="00DD3C2C">
        <w:rPr>
          <w:rFonts w:ascii="Times New Roman" w:hAnsi="Times New Roman" w:cs="Times New Roman"/>
          <w:sz w:val="20"/>
          <w:szCs w:val="20"/>
        </w:rPr>
        <w:t>(</w:t>
      </w:r>
      <w:r w:rsidRPr="00DD3C2C">
        <w:rPr>
          <w:rFonts w:ascii="Times New Roman" w:eastAsia="바탕" w:hAnsi="Times New Roman" w:cs="Times New Roman"/>
          <w:sz w:val="20"/>
          <w:szCs w:val="20"/>
        </w:rPr>
        <w:t>東國思想</w:t>
      </w:r>
      <w:r w:rsidRPr="00DD3C2C">
        <w:rPr>
          <w:rFonts w:ascii="Times New Roman" w:hAnsi="Times New Roman" w:cs="Times New Roman"/>
          <w:sz w:val="20"/>
          <w:szCs w:val="20"/>
        </w:rPr>
        <w:t>) Vol 1</w:t>
      </w:r>
      <w:r>
        <w:rPr>
          <w:rFonts w:ascii="Times New Roman" w:hAnsi="Times New Roman" w:cs="Times New Roman" w:hint="eastAsia"/>
          <w:sz w:val="20"/>
          <w:szCs w:val="20"/>
          <w:lang w:eastAsia="ko-KR"/>
        </w:rPr>
        <w:t xml:space="preserve"> </w:t>
      </w:r>
      <w:r w:rsidRPr="00DD3C2C">
        <w:rPr>
          <w:rFonts w:ascii="Times New Roman" w:hAnsi="Times New Roman" w:cs="Times New Roman"/>
          <w:sz w:val="20"/>
          <w:szCs w:val="20"/>
        </w:rPr>
        <w:t>(</w:t>
      </w:r>
      <w:r w:rsidRPr="00DD3C2C">
        <w:rPr>
          <w:rFonts w:ascii="Times New Roman" w:eastAsia="바탕" w:hAnsi="Times New Roman" w:cs="Times New Roman"/>
          <w:sz w:val="20"/>
          <w:szCs w:val="20"/>
        </w:rPr>
        <w:t>第</w:t>
      </w:r>
      <w:r w:rsidRPr="00DD3C2C">
        <w:rPr>
          <w:rFonts w:ascii="맑은 고딕" w:eastAsia="맑은 고딕" w:hAnsi="맑은 고딕" w:cs="맑은 고딕" w:hint="eastAsia"/>
          <w:sz w:val="20"/>
          <w:szCs w:val="20"/>
        </w:rPr>
        <w:t>ᅳ</w:t>
      </w:r>
      <w:r w:rsidRPr="00DD3C2C">
        <w:rPr>
          <w:rFonts w:ascii="Times New Roman" w:eastAsia="바탕" w:hAnsi="Times New Roman" w:cs="Times New Roman"/>
          <w:sz w:val="20"/>
          <w:szCs w:val="20"/>
        </w:rPr>
        <w:t>輯</w:t>
      </w:r>
      <w:r w:rsidRPr="00DD3C2C">
        <w:rPr>
          <w:rFonts w:ascii="Times New Roman" w:hAnsi="Times New Roman" w:cs="Times New Roman"/>
          <w:sz w:val="20"/>
          <w:szCs w:val="20"/>
        </w:rPr>
        <w:t xml:space="preserve">), Seoul, 1958, page 32. See also below pages 24 and 61. </w:t>
      </w:r>
    </w:p>
    <w:p w:rsidR="00D06341" w:rsidRPr="00DD3C2C" w:rsidRDefault="00D06341" w:rsidP="00D06341">
      <w:pPr>
        <w:jc w:val="both"/>
        <w:rPr>
          <w:rFonts w:ascii="Times New Roman" w:hAnsi="Times New Roman" w:cs="Times New Roman" w:hint="eastAsia"/>
          <w:sz w:val="22"/>
          <w:szCs w:val="22"/>
          <w:lang w:eastAsia="ko-KR"/>
        </w:rPr>
      </w:pPr>
      <w:r w:rsidRPr="00DD3C2C">
        <w:rPr>
          <w:rFonts w:ascii="Times New Roman" w:hAnsi="Times New Roman" w:cs="Times New Roman"/>
          <w:sz w:val="20"/>
          <w:szCs w:val="20"/>
        </w:rPr>
        <w:t>1) Seoul 1955</w:t>
      </w:r>
      <w:r w:rsidRPr="00DD3C2C">
        <w:rPr>
          <w:rFonts w:ascii="Times New Roman" w:hAnsi="Times New Roman" w:cs="Times New Roman"/>
          <w:sz w:val="22"/>
          <w:szCs w:val="22"/>
        </w:rPr>
        <w:t>.</w:t>
      </w:r>
      <w:r w:rsidRPr="00DD3C2C">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w:t>
      </w:r>
    </w:p>
    <w:p w:rsidR="00D06341" w:rsidRDefault="00D06341" w:rsidP="00D06341">
      <w:pPr>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meaning a group that is half buddhist, half shamanistic. But he offers no evidence to support this interpretation.</w:t>
      </w:r>
    </w:p>
    <w:p w:rsidR="00D06341" w:rsidRPr="00F368EC" w:rsidRDefault="00D06341" w:rsidP="00D06341">
      <w:pPr>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727C32">
        <w:rPr>
          <w:rFonts w:ascii="Times New Roman" w:hAnsi="Times New Roman" w:cs="Times New Roman"/>
          <w:b/>
          <w:sz w:val="22"/>
          <w:szCs w:val="22"/>
        </w:rPr>
        <w:t>Ill The Sources</w:t>
      </w:r>
    </w:p>
    <w:p w:rsidR="00D06341" w:rsidRPr="00727C32" w:rsidRDefault="00D06341" w:rsidP="00D06341">
      <w:pPr>
        <w:jc w:val="both"/>
        <w:rPr>
          <w:rFonts w:ascii="Times New Roman" w:hAnsi="Times New Roman" w:cs="Times New Roman" w:hint="eastAsia"/>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paucity of sources for early Korean history makes the study of it at once fascinating and frustrating. There is the excitement of interpreting the fragments and the extreme irritation of having not quite enough material to complete the picture. In no aspect of Three Kingdoms history is this more true than in the matter of the </w:t>
      </w:r>
      <w:r w:rsidRPr="00DD3C2C">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lastRenderedPageBreak/>
        <w:t xml:space="preserve">As is to be expected, we depend almost entirely on the evidence of the </w:t>
      </w:r>
      <w:r w:rsidRPr="00DD3C2C">
        <w:rPr>
          <w:rFonts w:ascii="Times New Roman" w:hAnsi="Times New Roman" w:cs="Times New Roman"/>
          <w:i/>
          <w:sz w:val="22"/>
          <w:szCs w:val="22"/>
        </w:rPr>
        <w:t>Samguk Yusa</w:t>
      </w:r>
      <w:r w:rsidRPr="00F368EC">
        <w:rPr>
          <w:rFonts w:ascii="Times New Roman" w:hAnsi="Times New Roman" w:cs="Times New Roman"/>
          <w:sz w:val="22"/>
          <w:szCs w:val="22"/>
        </w:rPr>
        <w:t xml:space="preserve"> and the </w:t>
      </w:r>
      <w:r w:rsidRPr="00DD3C2C">
        <w:rPr>
          <w:rFonts w:ascii="Times New Roman" w:hAnsi="Times New Roman" w:cs="Times New Roman"/>
          <w:i/>
          <w:sz w:val="22"/>
          <w:szCs w:val="22"/>
        </w:rPr>
        <w:t>Samguk Sagi</w:t>
      </w:r>
      <w:r w:rsidRPr="00F368EC">
        <w:rPr>
          <w:rFonts w:ascii="Times New Roman" w:hAnsi="Times New Roman" w:cs="Times New Roman"/>
          <w:sz w:val="22"/>
          <w:szCs w:val="22"/>
        </w:rPr>
        <w:t xml:space="preserve">. The Chinese dynastic histories which provide a certain amount of material on other questions are no help with the </w:t>
      </w:r>
      <w:r w:rsidRPr="00DD3C2C">
        <w:rPr>
          <w:rFonts w:ascii="Times New Roman" w:hAnsi="Times New Roman" w:cs="Times New Roman"/>
          <w:i/>
          <w:sz w:val="22"/>
          <w:szCs w:val="22"/>
        </w:rPr>
        <w:t>hwarang</w:t>
      </w:r>
      <w:r w:rsidRPr="00F368EC">
        <w:rPr>
          <w:rFonts w:ascii="Times New Roman" w:hAnsi="Times New Roman" w:cs="Times New Roman"/>
          <w:sz w:val="22"/>
          <w:szCs w:val="22"/>
        </w:rPr>
        <w:t xml:space="preserve">. Even the material in the two Korean histories is sparser than one would like. In each case it consists of a very brief paragraph about the origin and nature of the institution, and beyond that only a series of dispersed references in the biographies of notables, stating that they were </w:t>
      </w:r>
      <w:r w:rsidRPr="00DD3C2C">
        <w:rPr>
          <w:rFonts w:ascii="Times New Roman" w:hAnsi="Times New Roman" w:cs="Times New Roman"/>
          <w:i/>
          <w:sz w:val="22"/>
          <w:szCs w:val="22"/>
        </w:rPr>
        <w:t>hwarang</w:t>
      </w:r>
      <w:r w:rsidRPr="00F368EC">
        <w:rPr>
          <w:rFonts w:ascii="Times New Roman" w:hAnsi="Times New Roman" w:cs="Times New Roman"/>
          <w:sz w:val="22"/>
          <w:szCs w:val="22"/>
        </w:rPr>
        <w:t>. From these scant references we must build up all that we can say is definitely recorded about the matter. Anything else will be a matter of conjecture.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Before turning to the two principal accounts, it may be well to state briefly the nature and quality of the two documents in which they occur.</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The </w:t>
      </w:r>
      <w:r w:rsidRPr="00DD3C2C">
        <w:rPr>
          <w:rFonts w:ascii="Times New Roman" w:hAnsi="Times New Roman" w:cs="Times New Roman"/>
          <w:i/>
          <w:sz w:val="22"/>
          <w:szCs w:val="22"/>
        </w:rPr>
        <w:t>Samguk Sagi</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三國史記</w:t>
      </w:r>
      <w:r w:rsidRPr="00F368EC">
        <w:rPr>
          <w:rFonts w:ascii="Times New Roman" w:hAnsi="Times New Roman" w:cs="Times New Roman"/>
          <w:sz w:val="22"/>
          <w:szCs w:val="22"/>
        </w:rPr>
        <w:t>) was compiled by Kim Pusik (</w:t>
      </w:r>
      <w:r w:rsidRPr="00F368EC">
        <w:rPr>
          <w:rFonts w:ascii="Times New Roman" w:eastAsia="바탕" w:hAnsi="Times New Roman" w:cs="Times New Roman"/>
          <w:sz w:val="22"/>
          <w:szCs w:val="22"/>
        </w:rPr>
        <w:t>金富試</w:t>
      </w:r>
      <w:r w:rsidRPr="00F368EC">
        <w:rPr>
          <w:rFonts w:ascii="Times New Roman" w:hAnsi="Times New Roman" w:cs="Times New Roman"/>
          <w:sz w:val="22"/>
          <w:szCs w:val="22"/>
        </w:rPr>
        <w:t>) by order of King Injong (</w:t>
      </w:r>
      <w:r w:rsidRPr="00F368EC">
        <w:rPr>
          <w:rFonts w:ascii="Times New Roman" w:eastAsia="바탕" w:hAnsi="Times New Roman" w:cs="Times New Roman"/>
          <w:sz w:val="22"/>
          <w:szCs w:val="22"/>
        </w:rPr>
        <w:t>仁宗</w:t>
      </w:r>
      <w:r w:rsidRPr="00F368EC">
        <w:rPr>
          <w:rFonts w:ascii="Times New Roman" w:hAnsi="Times New Roman" w:cs="Times New Roman"/>
          <w:sz w:val="22"/>
          <w:szCs w:val="22"/>
        </w:rPr>
        <w:t>) of Kory</w:t>
      </w:r>
      <w:r>
        <w:rPr>
          <w:rFonts w:ascii="Times New Roman" w:hAnsi="Times New Roman" w:cs="Times New Roman"/>
          <w:sz w:val="22"/>
          <w:szCs w:val="22"/>
        </w:rPr>
        <w:t>ŏ</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高麗</w:t>
      </w:r>
      <w:r w:rsidRPr="00F368EC">
        <w:rPr>
          <w:rFonts w:ascii="Times New Roman" w:hAnsi="Times New Roman" w:cs="Times New Roman"/>
          <w:sz w:val="22"/>
          <w:szCs w:val="22"/>
        </w:rPr>
        <w:t xml:space="preserve">) </w:t>
      </w:r>
      <w:r>
        <w:rPr>
          <w:rFonts w:ascii="Times New Roman" w:hAnsi="Times New Roman" w:cs="Times New Roman" w:hint="eastAsia"/>
          <w:sz w:val="22"/>
          <w:szCs w:val="22"/>
          <w:lang w:eastAsia="ko-KR"/>
        </w:rPr>
        <w:t xml:space="preserve">in </w:t>
      </w:r>
      <w:r w:rsidRPr="00F368EC">
        <w:rPr>
          <w:rFonts w:ascii="Times New Roman" w:hAnsi="Times New Roman" w:cs="Times New Roman"/>
          <w:sz w:val="22"/>
          <w:szCs w:val="22"/>
        </w:rPr>
        <w:t>1145. It consists very largely of matter drawn from earlier sources now lost in their independent form. It is in the traditional annals and biography arrangement. First there are twenty eight books telling in order the annals of Silla (</w:t>
      </w:r>
      <w:r w:rsidRPr="00F368EC">
        <w:rPr>
          <w:rFonts w:ascii="Times New Roman" w:eastAsia="바탕" w:hAnsi="Times New Roman" w:cs="Times New Roman"/>
          <w:sz w:val="22"/>
          <w:szCs w:val="22"/>
        </w:rPr>
        <w:t>新羅</w:t>
      </w:r>
      <w:r w:rsidRPr="00F368EC">
        <w:rPr>
          <w:rFonts w:ascii="Times New Roman" w:hAnsi="Times New Roman" w:cs="Times New Roman"/>
          <w:sz w:val="22"/>
          <w:szCs w:val="22"/>
        </w:rPr>
        <w:t>), Kogury</w:t>
      </w:r>
      <w:r>
        <w:rPr>
          <w:rFonts w:ascii="Times New Roman" w:hAnsi="Times New Roman" w:cs="Times New Roman"/>
          <w:sz w:val="22"/>
          <w:szCs w:val="22"/>
        </w:rPr>
        <w:t>ŏ</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高句麗</w:t>
      </w:r>
      <w:r w:rsidRPr="00F368EC">
        <w:rPr>
          <w:rFonts w:ascii="Times New Roman" w:hAnsi="Times New Roman" w:cs="Times New Roman"/>
          <w:sz w:val="22"/>
          <w:szCs w:val="22"/>
        </w:rPr>
        <w:t>), and Paekche (</w:t>
      </w:r>
      <w:r w:rsidRPr="00F368EC">
        <w:rPr>
          <w:rFonts w:ascii="Times New Roman" w:eastAsia="바탕" w:hAnsi="Times New Roman" w:cs="Times New Roman"/>
          <w:sz w:val="22"/>
          <w:szCs w:val="22"/>
        </w:rPr>
        <w:t>百濟</w:t>
      </w:r>
      <w:r w:rsidRPr="00F368EC">
        <w:rPr>
          <w:rFonts w:ascii="Times New Roman" w:hAnsi="Times New Roman" w:cs="Times New Roman"/>
          <w:sz w:val="22"/>
          <w:szCs w:val="22"/>
        </w:rPr>
        <w:t>). There follow three books of chronological tables (</w:t>
      </w:r>
      <w:r w:rsidRPr="00F368EC">
        <w:rPr>
          <w:rFonts w:ascii="Times New Roman" w:eastAsia="바탕" w:hAnsi="Times New Roman" w:cs="Times New Roman"/>
          <w:sz w:val="22"/>
          <w:szCs w:val="22"/>
        </w:rPr>
        <w:t>年表</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nine of monographs (</w:t>
      </w:r>
      <w:r w:rsidRPr="00F368EC">
        <w:rPr>
          <w:rFonts w:ascii="Times New Roman" w:eastAsia="바탕" w:hAnsi="Times New Roman" w:cs="Times New Roman"/>
          <w:sz w:val="22"/>
          <w:szCs w:val="22"/>
        </w:rPr>
        <w:t>志</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and then ten books of biographies (</w:t>
      </w:r>
      <w:r w:rsidRPr="00F368EC">
        <w:rPr>
          <w:rFonts w:ascii="Times New Roman" w:eastAsia="바탕" w:hAnsi="Times New Roman" w:cs="Times New Roman"/>
          <w:sz w:val="22"/>
          <w:szCs w:val="22"/>
        </w:rPr>
        <w:t>傳</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15]  </w:t>
      </w:r>
      <w:r w:rsidRPr="00F368EC">
        <w:rPr>
          <w:rFonts w:ascii="Times New Roman" w:hAnsi="Times New Roman" w:cs="Times New Roman"/>
          <w:sz w:val="22"/>
          <w:szCs w:val="22"/>
        </w:rPr>
        <w:t xml:space="preserve"> </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compiler was a noted scholar, soldier and statesman of his time. He was identified with the movement towards the adoption of Chinese taste and standards, and disinclined to favour interpretations of history which did not comply with his own tastes and attitudes. Nevertheless his work has preserved for us much invaluable material which helps in the reconstruction of the picture of Korean culture before it became too heavily overlaid with Chinese elements. In the earlier periods his chronology is unreliable, but by the time that he comes to describe the </w:t>
      </w:r>
      <w:r w:rsidRPr="00A27EA1">
        <w:rPr>
          <w:rFonts w:ascii="Times New Roman" w:hAnsi="Times New Roman" w:cs="Times New Roman"/>
          <w:i/>
          <w:sz w:val="22"/>
          <w:szCs w:val="22"/>
        </w:rPr>
        <w:t>hwarang</w:t>
      </w:r>
      <w:r w:rsidRPr="00F368EC">
        <w:rPr>
          <w:rFonts w:ascii="Times New Roman" w:hAnsi="Times New Roman" w:cs="Times New Roman"/>
          <w:sz w:val="22"/>
          <w:szCs w:val="22"/>
        </w:rPr>
        <w:t xml:space="preserve"> there is little reason to mistrust his datings.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There are many reprints and editions of the </w:t>
      </w:r>
      <w:r w:rsidRPr="00A27EA1">
        <w:rPr>
          <w:rFonts w:ascii="Times New Roman" w:hAnsi="Times New Roman" w:cs="Times New Roman"/>
          <w:i/>
          <w:sz w:val="22"/>
          <w:szCs w:val="22"/>
        </w:rPr>
        <w:t>Samguk Sagi</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w:t>
      </w:r>
      <w:r w:rsidRPr="00A27EA1">
        <w:rPr>
          <w:rFonts w:ascii="Times New Roman" w:hAnsi="Times New Roman" w:cs="Times New Roman"/>
          <w:i/>
          <w:sz w:val="22"/>
          <w:szCs w:val="22"/>
        </w:rPr>
        <w:t>Samguk Yusa</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三國遺事</w:t>
      </w:r>
      <w:r w:rsidRPr="00F368EC">
        <w:rPr>
          <w:rFonts w:ascii="Times New Roman" w:hAnsi="Times New Roman" w:cs="Times New Roman"/>
          <w:sz w:val="22"/>
          <w:szCs w:val="22"/>
        </w:rPr>
        <w:t>) deals with the same period, but was written a century later, by the monk Iry</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一然</w:t>
      </w:r>
      <w:r w:rsidRPr="00F368EC">
        <w:rPr>
          <w:rFonts w:ascii="Times New Roman" w:hAnsi="Times New Roman" w:cs="Times New Roman"/>
          <w:sz w:val="22"/>
          <w:szCs w:val="22"/>
        </w:rPr>
        <w:t xml:space="preserve"> 1206—1289). Like the </w:t>
      </w:r>
      <w:r w:rsidRPr="00A27EA1">
        <w:rPr>
          <w:rFonts w:ascii="Times New Roman" w:hAnsi="Times New Roman" w:cs="Times New Roman"/>
          <w:i/>
          <w:sz w:val="22"/>
          <w:szCs w:val="22"/>
        </w:rPr>
        <w:t>Sagi</w:t>
      </w:r>
      <w:r w:rsidRPr="00F368EC">
        <w:rPr>
          <w:rFonts w:ascii="Times New Roman" w:hAnsi="Times New Roman" w:cs="Times New Roman"/>
          <w:sz w:val="22"/>
          <w:szCs w:val="22"/>
        </w:rPr>
        <w:t xml:space="preserve"> it has a traditional shape, in that it begins with a chronology and then turns to individual persons and places, but the form is much less strict. In fact the two works are in startling contrast. The </w:t>
      </w:r>
      <w:r w:rsidRPr="00A27EA1">
        <w:rPr>
          <w:rFonts w:ascii="Times New Roman" w:hAnsi="Times New Roman" w:cs="Times New Roman"/>
          <w:i/>
          <w:sz w:val="22"/>
          <w:szCs w:val="22"/>
        </w:rPr>
        <w:t>Sagi</w:t>
      </w:r>
      <w:r w:rsidRPr="00F368EC">
        <w:rPr>
          <w:rFonts w:ascii="Times New Roman" w:hAnsi="Times New Roman" w:cs="Times New Roman"/>
          <w:sz w:val="22"/>
          <w:szCs w:val="22"/>
        </w:rPr>
        <w:t xml:space="preserve"> is a fairly sober account of events, but the </w:t>
      </w:r>
      <w:r w:rsidRPr="00A27EA1">
        <w:rPr>
          <w:rFonts w:ascii="Times New Roman" w:hAnsi="Times New Roman" w:cs="Times New Roman"/>
          <w:i/>
          <w:sz w:val="22"/>
          <w:szCs w:val="22"/>
        </w:rPr>
        <w:t>Yusa</w:t>
      </w:r>
      <w:r w:rsidRPr="00F368EC">
        <w:rPr>
          <w:rFonts w:ascii="Times New Roman" w:hAnsi="Times New Roman" w:cs="Times New Roman"/>
          <w:sz w:val="22"/>
          <w:szCs w:val="22"/>
        </w:rPr>
        <w:t xml:space="preserve"> is an entertaining collection of anecdotes and wonders. But it is not to be disregarded as history for it seems, like the </w:t>
      </w:r>
      <w:r w:rsidRPr="00A27EA1">
        <w:rPr>
          <w:rFonts w:ascii="Times New Roman" w:hAnsi="Times New Roman" w:cs="Times New Roman"/>
          <w:i/>
          <w:sz w:val="22"/>
          <w:szCs w:val="22"/>
        </w:rPr>
        <w:t>Sagi</w:t>
      </w:r>
      <w:r w:rsidRPr="00F368EC">
        <w:rPr>
          <w:rFonts w:ascii="Times New Roman" w:hAnsi="Times New Roman" w:cs="Times New Roman"/>
          <w:sz w:val="22"/>
          <w:szCs w:val="22"/>
        </w:rPr>
        <w:t xml:space="preserve">, to have drawn on sources not now available for many things, and it has preserved for us a number of early Korean poems which would otherwise have been lost. Also it represents an attitude to the Three Kingdoms period that is quite different from that of the </w:t>
      </w:r>
      <w:r w:rsidRPr="00A27EA1">
        <w:rPr>
          <w:rFonts w:ascii="Times New Roman" w:hAnsi="Times New Roman" w:cs="Times New Roman"/>
          <w:i/>
          <w:sz w:val="22"/>
          <w:szCs w:val="22"/>
        </w:rPr>
        <w:t>Sagi</w:t>
      </w:r>
      <w:r w:rsidRPr="00F368EC">
        <w:rPr>
          <w:rFonts w:ascii="Times New Roman" w:hAnsi="Times New Roman" w:cs="Times New Roman"/>
          <w:sz w:val="22"/>
          <w:szCs w:val="22"/>
        </w:rPr>
        <w:t xml:space="preserve">. In the matter of the </w:t>
      </w:r>
      <w:r w:rsidRPr="00A27EA1">
        <w:rPr>
          <w:rFonts w:ascii="Times New Roman" w:hAnsi="Times New Roman" w:cs="Times New Roman"/>
          <w:i/>
          <w:sz w:val="22"/>
          <w:szCs w:val="22"/>
        </w:rPr>
        <w:t>hwarang</w:t>
      </w:r>
      <w:r w:rsidRPr="00F368EC">
        <w:rPr>
          <w:rFonts w:ascii="Times New Roman" w:hAnsi="Times New Roman" w:cs="Times New Roman"/>
          <w:sz w:val="22"/>
          <w:szCs w:val="22"/>
        </w:rPr>
        <w:t xml:space="preserve"> the prejudices of the two compilers are very markedly demonstrated, and can save us from accepting a view of the nature of </w:t>
      </w:r>
      <w:r w:rsidRPr="00A27EA1">
        <w:rPr>
          <w:rFonts w:ascii="Times New Roman" w:hAnsi="Times New Roman" w:cs="Times New Roman"/>
          <w:i/>
          <w:sz w:val="22"/>
          <w:szCs w:val="22"/>
        </w:rPr>
        <w:t>hwarang</w:t>
      </w:r>
      <w:r w:rsidRPr="00F368EC">
        <w:rPr>
          <w:rFonts w:ascii="Times New Roman" w:hAnsi="Times New Roman" w:cs="Times New Roman"/>
          <w:sz w:val="22"/>
          <w:szCs w:val="22"/>
        </w:rPr>
        <w:t xml:space="preserve"> that might otherwise be very onesided. Iry</w:t>
      </w:r>
      <w:r>
        <w:rPr>
          <w:rFonts w:ascii="Times New Roman" w:hAnsi="Times New Roman" w:cs="Times New Roman"/>
          <w:sz w:val="22"/>
          <w:szCs w:val="22"/>
        </w:rPr>
        <w:t>ŏ</w:t>
      </w:r>
      <w:r w:rsidRPr="00F368EC">
        <w:rPr>
          <w:rFonts w:ascii="Times New Roman" w:hAnsi="Times New Roman" w:cs="Times New Roman"/>
          <w:sz w:val="22"/>
          <w:szCs w:val="22"/>
        </w:rPr>
        <w:t>n certainly preserves for us an early tradition about history, and tradition is a matter of great value in the investigation of a social institution.</w:t>
      </w:r>
    </w:p>
    <w:p w:rsidR="00D06341" w:rsidRPr="00F368EC" w:rsidRDefault="00D06341" w:rsidP="00D06341">
      <w:pPr>
        <w:ind w:firstLine="1559"/>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To turn then to the account of the institution of the </w:t>
      </w:r>
      <w:r w:rsidRPr="00A27EA1">
        <w:rPr>
          <w:rFonts w:ascii="Times New Roman" w:hAnsi="Times New Roman" w:cs="Times New Roman"/>
          <w:i/>
          <w:sz w:val="22"/>
          <w:szCs w:val="22"/>
        </w:rPr>
        <w:t>hwarang</w:t>
      </w:r>
      <w:r w:rsidRPr="00F368EC">
        <w:rPr>
          <w:rFonts w:ascii="Times New Roman" w:hAnsi="Times New Roman" w:cs="Times New Roman"/>
          <w:sz w:val="22"/>
          <w:szCs w:val="22"/>
        </w:rPr>
        <w:t xml:space="preserve"> as given by the </w:t>
      </w:r>
      <w:r w:rsidRPr="00A27EA1">
        <w:rPr>
          <w:rFonts w:ascii="Times New Roman" w:hAnsi="Times New Roman" w:cs="Times New Roman"/>
          <w:i/>
          <w:sz w:val="22"/>
          <w:szCs w:val="22"/>
        </w:rPr>
        <w:t>Samguk Sagi</w:t>
      </w:r>
      <w:r w:rsidRPr="00F368EC">
        <w:rPr>
          <w:rFonts w:ascii="Times New Roman" w:hAnsi="Times New Roman" w:cs="Times New Roman"/>
          <w:sz w:val="22"/>
          <w:szCs w:val="22"/>
        </w:rPr>
        <w:t xml:space="preserve"> first, as being</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16]</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the oldest account we have.</w:t>
      </w:r>
      <w:r w:rsidRPr="00A27EA1">
        <w:rPr>
          <w:rFonts w:ascii="Times New Roman" w:hAnsi="Times New Roman" w:cs="Times New Roman"/>
          <w:sz w:val="22"/>
          <w:szCs w:val="22"/>
          <w:vertAlign w:val="superscript"/>
        </w:rPr>
        <w:t>2)</w:t>
      </w:r>
      <w:r w:rsidRPr="00F368EC">
        <w:rPr>
          <w:rFonts w:ascii="Times New Roman" w:hAnsi="Times New Roman" w:cs="Times New Roman"/>
          <w:sz w:val="22"/>
          <w:szCs w:val="22"/>
        </w:rPr>
        <w:t xml:space="preserve"> The translation is my own.</w:t>
      </w:r>
    </w:p>
    <w:p w:rsidR="00D06341" w:rsidRPr="00F368EC" w:rsidRDefault="00D06341" w:rsidP="00D06341">
      <w:pPr>
        <w:ind w:firstLine="1559"/>
        <w:jc w:val="both"/>
        <w:rPr>
          <w:rFonts w:ascii="Times New Roman" w:hAnsi="Times New Roman" w:cs="Times New Roman"/>
          <w:sz w:val="22"/>
          <w:szCs w:val="22"/>
        </w:rPr>
      </w:pPr>
    </w:p>
    <w:p w:rsidR="00D06341" w:rsidRPr="00F368EC" w:rsidRDefault="00D06341" w:rsidP="00D06341">
      <w:pPr>
        <w:ind w:leftChars="100" w:left="240" w:firstLine="560"/>
        <w:jc w:val="both"/>
        <w:rPr>
          <w:rFonts w:ascii="Times New Roman" w:hAnsi="Times New Roman" w:cs="Times New Roman"/>
          <w:sz w:val="22"/>
          <w:szCs w:val="22"/>
        </w:rPr>
      </w:pPr>
      <w:r w:rsidRPr="00F368EC">
        <w:rPr>
          <w:rFonts w:ascii="Times New Roman" w:hAnsi="Times New Roman" w:cs="Times New Roman"/>
          <w:sz w:val="22"/>
          <w:szCs w:val="22"/>
        </w:rPr>
        <w:t>Reign of King Chinh</w:t>
      </w:r>
      <w:r>
        <w:rPr>
          <w:rFonts w:ascii="Times New Roman" w:hAnsi="Times New Roman" w:cs="Times New Roman"/>
          <w:sz w:val="22"/>
          <w:szCs w:val="22"/>
        </w:rPr>
        <w:t>ŭ</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眞興王</w:t>
      </w:r>
      <w:r w:rsidRPr="00F368EC">
        <w:rPr>
          <w:rFonts w:ascii="Times New Roman" w:hAnsi="Times New Roman" w:cs="Times New Roman"/>
          <w:sz w:val="22"/>
          <w:szCs w:val="22"/>
        </w:rPr>
        <w:t>). 37th year (i.e., A.D. 576). Spring. At first he instituted</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奉</w:t>
      </w:r>
      <w:r w:rsidRPr="00F368EC">
        <w:rPr>
          <w:rFonts w:ascii="Times New Roman" w:hAnsi="Times New Roman" w:cs="Times New Roman"/>
          <w:sz w:val="22"/>
          <w:szCs w:val="22"/>
        </w:rPr>
        <w:t>) the original Flowers (</w:t>
      </w:r>
      <w:r w:rsidRPr="00F368EC">
        <w:rPr>
          <w:rFonts w:ascii="Times New Roman" w:eastAsia="바탕" w:hAnsi="Times New Roman" w:cs="Times New Roman"/>
          <w:sz w:val="22"/>
          <w:szCs w:val="22"/>
        </w:rPr>
        <w:t>源花</w:t>
      </w:r>
      <w:r w:rsidRPr="00F368EC">
        <w:rPr>
          <w:rFonts w:ascii="Times New Roman" w:hAnsi="Times New Roman" w:cs="Times New Roman"/>
          <w:sz w:val="22"/>
          <w:szCs w:val="22"/>
        </w:rPr>
        <w:t>). In the beginning the rulers and ministers lacked understanding of their people and because they were worried they gathered many people together to play (dance?). After this behaviour had been observed they made their appointments. So two pretty girls were chosen, one called Nammo (</w:t>
      </w:r>
      <w:r w:rsidRPr="00F368EC">
        <w:rPr>
          <w:rFonts w:ascii="Times New Roman" w:eastAsia="바탕" w:hAnsi="Times New Roman" w:cs="Times New Roman"/>
          <w:sz w:val="22"/>
          <w:szCs w:val="22"/>
        </w:rPr>
        <w:t>南毛</w:t>
      </w:r>
      <w:r w:rsidRPr="00F368EC">
        <w:rPr>
          <w:rFonts w:ascii="Times New Roman" w:hAnsi="Times New Roman" w:cs="Times New Roman"/>
          <w:sz w:val="22"/>
          <w:szCs w:val="22"/>
        </w:rPr>
        <w:t>) and the other called Chunj</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俊貞</w:t>
      </w:r>
      <w:r w:rsidRPr="00F368EC">
        <w:rPr>
          <w:rFonts w:ascii="Times New Roman" w:hAnsi="Times New Roman" w:cs="Times New Roman"/>
          <w:sz w:val="22"/>
          <w:szCs w:val="22"/>
        </w:rPr>
        <w:t>). They had more than three hundred followers in their band. The two women grew jealous of each other</w:t>
      </w:r>
      <w:r>
        <w:rPr>
          <w:rFonts w:ascii="Times New Roman" w:hAnsi="Times New Roman" w:cs="Times New Roman"/>
          <w:sz w:val="22"/>
          <w:szCs w:val="22"/>
        </w:rPr>
        <w:t>’</w:t>
      </w:r>
      <w:r w:rsidRPr="00F368EC">
        <w:rPr>
          <w:rFonts w:ascii="Times New Roman" w:hAnsi="Times New Roman" w:cs="Times New Roman"/>
          <w:sz w:val="22"/>
          <w:szCs w:val="22"/>
        </w:rPr>
        <w:t>s beauty and finally Chunj</w:t>
      </w:r>
      <w:r>
        <w:rPr>
          <w:rFonts w:ascii="Times New Roman" w:hAnsi="Times New Roman" w:cs="Times New Roman"/>
          <w:sz w:val="22"/>
          <w:szCs w:val="22"/>
        </w:rPr>
        <w:t>ŏ</w:t>
      </w:r>
      <w:r w:rsidRPr="00F368EC">
        <w:rPr>
          <w:rFonts w:ascii="Times New Roman" w:hAnsi="Times New Roman" w:cs="Times New Roman"/>
          <w:sz w:val="22"/>
          <w:szCs w:val="22"/>
        </w:rPr>
        <w:t>ng enticed Nammo to her home, plied her with wine till she was drunk, then pushed her into a stream and killed her. Chunj</w:t>
      </w:r>
      <w:r>
        <w:rPr>
          <w:rFonts w:ascii="Times New Roman" w:hAnsi="Times New Roman" w:cs="Times New Roman"/>
          <w:sz w:val="22"/>
          <w:szCs w:val="22"/>
        </w:rPr>
        <w:t>ŏ</w:t>
      </w:r>
      <w:r w:rsidRPr="00F368EC">
        <w:rPr>
          <w:rFonts w:ascii="Times New Roman" w:hAnsi="Times New Roman" w:cs="Times New Roman"/>
          <w:sz w:val="22"/>
          <w:szCs w:val="22"/>
        </w:rPr>
        <w:t>ng was executed for this. The followers lost their unity and were dispersed.</w:t>
      </w:r>
    </w:p>
    <w:p w:rsidR="00D06341" w:rsidRPr="00F368EC" w:rsidRDefault="00D06341" w:rsidP="00D06341">
      <w:pPr>
        <w:ind w:leftChars="100" w:left="240" w:firstLine="560"/>
        <w:jc w:val="both"/>
        <w:rPr>
          <w:rFonts w:ascii="Times New Roman" w:hAnsi="Times New Roman" w:cs="Times New Roman"/>
          <w:sz w:val="22"/>
          <w:szCs w:val="22"/>
        </w:rPr>
      </w:pPr>
      <w:r w:rsidRPr="00F368EC">
        <w:rPr>
          <w:rFonts w:ascii="Times New Roman" w:hAnsi="Times New Roman" w:cs="Times New Roman"/>
          <w:sz w:val="22"/>
          <w:szCs w:val="22"/>
        </w:rPr>
        <w:t>After this, beautiful boys were chosen and arrayed in cosmetics and fine clothes, called Flower Boys (</w:t>
      </w:r>
      <w:r w:rsidRPr="00F368EC">
        <w:rPr>
          <w:rFonts w:ascii="Times New Roman" w:eastAsia="바탕" w:hAnsi="Times New Roman" w:cs="Times New Roman"/>
          <w:sz w:val="22"/>
          <w:szCs w:val="22"/>
        </w:rPr>
        <w:t>花郞</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and chartered</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 xml:space="preserve"> They gathered followers in large numbers. They encouraged one another morally</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 xml:space="preserve">and delighted one another with singing and music, playing among the hills and </w:t>
      </w:r>
      <w:r w:rsidRPr="00F368EC">
        <w:rPr>
          <w:rFonts w:ascii="Times New Roman" w:hAnsi="Times New Roman" w:cs="Times New Roman"/>
          <w:sz w:val="22"/>
          <w:szCs w:val="22"/>
        </w:rPr>
        <w:lastRenderedPageBreak/>
        <w:t>streams</w:t>
      </w:r>
      <w:r>
        <w:rPr>
          <w:rFonts w:ascii="Times New Roman" w:hAnsi="Times New Roman" w:cs="Times New Roman"/>
          <w:sz w:val="22"/>
          <w:szCs w:val="22"/>
          <w:lang w:eastAsia="ko-KR"/>
        </w:rPr>
        <w:t>—</w:t>
      </w:r>
      <w:r w:rsidRPr="00F368EC">
        <w:rPr>
          <w:rFonts w:ascii="Times New Roman" w:hAnsi="Times New Roman" w:cs="Times New Roman"/>
          <w:sz w:val="22"/>
          <w:szCs w:val="22"/>
        </w:rPr>
        <w:t>there was nowhere that they did not go. Through this it was learnt who was good and who was bad, and the good ones among them were selected and preferred at court.</w:t>
      </w:r>
    </w:p>
    <w:p w:rsidR="00D06341" w:rsidRPr="00F368EC" w:rsidRDefault="00D06341" w:rsidP="00D06341">
      <w:pPr>
        <w:ind w:leftChars="100" w:left="240" w:firstLine="560"/>
        <w:jc w:val="both"/>
        <w:rPr>
          <w:rFonts w:ascii="Times New Roman" w:hAnsi="Times New Roman" w:cs="Times New Roman"/>
          <w:sz w:val="22"/>
          <w:szCs w:val="22"/>
        </w:rPr>
      </w:pPr>
      <w:r w:rsidRPr="00F368EC">
        <w:rPr>
          <w:rFonts w:ascii="Times New Roman" w:hAnsi="Times New Roman" w:cs="Times New Roman"/>
          <w:sz w:val="22"/>
          <w:szCs w:val="22"/>
        </w:rPr>
        <w:t>So Kim Taemun (</w:t>
      </w:r>
      <w:r w:rsidRPr="00F368EC">
        <w:rPr>
          <w:rFonts w:ascii="Times New Roman" w:eastAsia="바탕" w:hAnsi="Times New Roman" w:cs="Times New Roman"/>
          <w:sz w:val="22"/>
          <w:szCs w:val="22"/>
        </w:rPr>
        <w:t>金大問</w:t>
      </w:r>
      <w:r w:rsidRPr="00F368EC">
        <w:rPr>
          <w:rFonts w:ascii="Times New Roman" w:hAnsi="Times New Roman" w:cs="Times New Roman"/>
          <w:sz w:val="22"/>
          <w:szCs w:val="22"/>
        </w:rPr>
        <w:t xml:space="preserve">) says in his </w:t>
      </w:r>
      <w:r w:rsidRPr="009A318F">
        <w:rPr>
          <w:rFonts w:ascii="Times New Roman" w:hAnsi="Times New Roman" w:cs="Times New Roman"/>
          <w:i/>
          <w:sz w:val="22"/>
          <w:szCs w:val="22"/>
        </w:rPr>
        <w:t>Hwarang Chronicle</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花郞世記</w:t>
      </w:r>
      <w:r w:rsidRPr="00F368EC">
        <w:rPr>
          <w:rFonts w:ascii="Times New Roman" w:hAnsi="Times New Roman" w:cs="Times New Roman"/>
          <w:sz w:val="22"/>
          <w:szCs w:val="22"/>
        </w:rPr>
        <w:t xml:space="preserve">), </w:t>
      </w:r>
      <w:r>
        <w:rPr>
          <w:rFonts w:ascii="Times New Roman" w:hAnsi="Times New Roman" w:cs="Times New Roman"/>
          <w:sz w:val="22"/>
          <w:szCs w:val="22"/>
        </w:rPr>
        <w:t>“</w:t>
      </w:r>
      <w:r w:rsidRPr="00F368EC">
        <w:rPr>
          <w:rFonts w:ascii="Times New Roman" w:hAnsi="Times New Roman" w:cs="Times New Roman"/>
          <w:sz w:val="22"/>
          <w:szCs w:val="22"/>
        </w:rPr>
        <w:t>Good ministers and loyal subjects arose from among them, and they produced great generals and brave soldiers.</w:t>
      </w:r>
      <w:r>
        <w:rPr>
          <w:rFonts w:ascii="Times New Roman" w:hAnsi="Times New Roman" w:cs="Times New Roman"/>
          <w:sz w:val="22"/>
          <w:szCs w:val="22"/>
        </w:rPr>
        <w:t>”</w:t>
      </w:r>
    </w:p>
    <w:p w:rsidR="00D06341" w:rsidRDefault="00D06341" w:rsidP="00D06341">
      <w:pPr>
        <w:ind w:leftChars="100" w:left="240" w:firstLine="426"/>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And Ch</w:t>
      </w:r>
      <w:r>
        <w:rPr>
          <w:rFonts w:ascii="Times New Roman" w:hAnsi="Times New Roman" w:cs="Times New Roman"/>
          <w:sz w:val="22"/>
          <w:szCs w:val="22"/>
        </w:rPr>
        <w:t>’</w:t>
      </w:r>
      <w:r w:rsidRPr="00F368EC">
        <w:rPr>
          <w:rFonts w:ascii="Times New Roman" w:hAnsi="Times New Roman" w:cs="Times New Roman"/>
          <w:sz w:val="22"/>
          <w:szCs w:val="22"/>
        </w:rPr>
        <w:t>oe Ch</w:t>
      </w:r>
      <w:r>
        <w:rPr>
          <w:rFonts w:ascii="Times New Roman" w:hAnsi="Times New Roman" w:cs="Times New Roman"/>
          <w:sz w:val="22"/>
          <w:szCs w:val="22"/>
        </w:rPr>
        <w:t>’</w:t>
      </w:r>
      <w:r w:rsidRPr="00F368EC">
        <w:rPr>
          <w:rFonts w:ascii="Times New Roman" w:hAnsi="Times New Roman" w:cs="Times New Roman"/>
          <w:sz w:val="22"/>
          <w:szCs w:val="22"/>
        </w:rPr>
        <w:t>iw</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崔致遠</w:t>
      </w:r>
      <w:r w:rsidRPr="00F368EC">
        <w:rPr>
          <w:rFonts w:ascii="Times New Roman" w:hAnsi="Times New Roman" w:cs="Times New Roman"/>
          <w:sz w:val="22"/>
          <w:szCs w:val="22"/>
        </w:rPr>
        <w:t xml:space="preserve">) says in the preface to the </w:t>
      </w:r>
      <w:r w:rsidRPr="009A318F">
        <w:rPr>
          <w:rFonts w:ascii="Times New Roman" w:hAnsi="Times New Roman" w:cs="Times New Roman"/>
          <w:i/>
          <w:sz w:val="22"/>
          <w:szCs w:val="22"/>
        </w:rPr>
        <w:t>Mannang Pi</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驚郞碑序</w:t>
      </w:r>
      <w:r w:rsidRPr="00F368EC">
        <w:rPr>
          <w:rFonts w:ascii="Times New Roman" w:hAnsi="Times New Roman" w:cs="Times New Roman"/>
          <w:sz w:val="22"/>
          <w:szCs w:val="22"/>
        </w:rPr>
        <w:t xml:space="preserve">). </w:t>
      </w:r>
      <w:r>
        <w:rPr>
          <w:rFonts w:ascii="Times New Roman" w:hAnsi="Times New Roman" w:cs="Times New Roman"/>
          <w:sz w:val="22"/>
          <w:szCs w:val="22"/>
        </w:rPr>
        <w:t>“</w:t>
      </w:r>
      <w:r w:rsidRPr="00F368EC">
        <w:rPr>
          <w:rFonts w:ascii="Times New Roman" w:hAnsi="Times New Roman" w:cs="Times New Roman"/>
          <w:sz w:val="22"/>
          <w:szCs w:val="22"/>
        </w:rPr>
        <w:t xml:space="preserve">In our country there is mysterious and wonderful </w:t>
      </w:r>
      <w:r>
        <w:rPr>
          <w:rFonts w:ascii="Times New Roman" w:hAnsi="Times New Roman" w:cs="Times New Roman"/>
          <w:sz w:val="22"/>
          <w:szCs w:val="22"/>
        </w:rPr>
        <w:t>‘</w:t>
      </w:r>
      <w:r w:rsidRPr="00F368EC">
        <w:rPr>
          <w:rFonts w:ascii="Times New Roman" w:hAnsi="Times New Roman" w:cs="Times New Roman"/>
          <w:sz w:val="22"/>
          <w:szCs w:val="22"/>
        </w:rPr>
        <w:t>way</w:t>
      </w:r>
      <w:r>
        <w:rPr>
          <w:rFonts w:ascii="Times New Roman" w:hAnsi="Times New Roman" w:cs="Times New Roman"/>
          <w:sz w:val="22"/>
          <w:szCs w:val="22"/>
        </w:rPr>
        <w:t>’</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道</w:t>
      </w:r>
      <w:r w:rsidRPr="00F368EC">
        <w:rPr>
          <w:rFonts w:ascii="Times New Roman" w:hAnsi="Times New Roman" w:cs="Times New Roman"/>
          <w:sz w:val="22"/>
          <w:szCs w:val="22"/>
        </w:rPr>
        <w:t xml:space="preserve">) called </w:t>
      </w:r>
      <w:r w:rsidRPr="009A318F">
        <w:rPr>
          <w:rFonts w:ascii="Times New Roman" w:hAnsi="Times New Roman" w:cs="Times New Roman"/>
          <w:i/>
          <w:sz w:val="22"/>
          <w:szCs w:val="22"/>
        </w:rPr>
        <w:t>P’ungnyu</w:t>
      </w:r>
      <w:r w:rsidRPr="00F368EC">
        <w:rPr>
          <w:rFonts w:ascii="Times New Roman" w:hAnsi="Times New Roman" w:cs="Times New Roman"/>
          <w:sz w:val="22"/>
          <w:szCs w:val="22"/>
        </w:rPr>
        <w:t xml:space="preserve">. Its origin is described in detail in the </w:t>
      </w:r>
      <w:r w:rsidRPr="009A318F">
        <w:rPr>
          <w:rFonts w:ascii="Times New Roman" w:hAnsi="Times New Roman" w:cs="Times New Roman"/>
          <w:i/>
          <w:sz w:val="22"/>
          <w:szCs w:val="22"/>
        </w:rPr>
        <w:t>Fairy Chronicle</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仙史</w:t>
      </w:r>
      <w:r w:rsidRPr="00F368EC">
        <w:rPr>
          <w:rFonts w:ascii="Times New Roman" w:hAnsi="Times New Roman" w:cs="Times New Roman"/>
          <w:sz w:val="22"/>
          <w:szCs w:val="22"/>
        </w:rPr>
        <w:t>). In fact it combines the three doctrines and so teaches the people. They practise filial piety in the family and loyalty to the country, which is the idea of the Minister of Justice of Lu</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魯司寇</w:t>
      </w:r>
      <w:r w:rsidRPr="00F368EC">
        <w:rPr>
          <w:rFonts w:ascii="Times New Roman" w:hAnsi="Times New Roman" w:cs="Times New Roman"/>
          <w:sz w:val="22"/>
          <w:szCs w:val="22"/>
        </w:rPr>
        <w:t>, i.e., Confucius).</w:t>
      </w:r>
    </w:p>
    <w:p w:rsidR="00D06341" w:rsidRPr="00F368EC" w:rsidRDefault="00D06341" w:rsidP="00D06341">
      <w:pPr>
        <w:ind w:leftChars="100" w:left="240" w:firstLine="426"/>
        <w:jc w:val="both"/>
        <w:rPr>
          <w:rFonts w:ascii="Times New Roman" w:hAnsi="Times New Roman" w:cs="Times New Roman" w:hint="eastAsia"/>
          <w:sz w:val="22"/>
          <w:szCs w:val="22"/>
          <w:lang w:eastAsia="ko-KR"/>
        </w:rPr>
      </w:pPr>
    </w:p>
    <w:p w:rsidR="00D06341" w:rsidRPr="009A318F" w:rsidRDefault="00D06341" w:rsidP="00D06341">
      <w:pPr>
        <w:jc w:val="both"/>
        <w:rPr>
          <w:rFonts w:ascii="Times New Roman" w:hAnsi="Times New Roman" w:cs="Times New Roman" w:hint="eastAsia"/>
          <w:sz w:val="20"/>
          <w:szCs w:val="20"/>
          <w:lang w:eastAsia="ko-KR"/>
        </w:rPr>
      </w:pPr>
      <w:r w:rsidRPr="009A318F">
        <w:rPr>
          <w:rFonts w:ascii="Times New Roman" w:hAnsi="Times New Roman" w:cs="Times New Roman"/>
          <w:sz w:val="20"/>
          <w:szCs w:val="20"/>
        </w:rPr>
        <w:t xml:space="preserve">2) </w:t>
      </w:r>
      <w:r w:rsidRPr="009A318F">
        <w:rPr>
          <w:rFonts w:ascii="Times New Roman" w:hAnsi="Times New Roman" w:cs="Times New Roman"/>
          <w:i/>
          <w:sz w:val="20"/>
          <w:szCs w:val="20"/>
        </w:rPr>
        <w:t>Samguk Sagi</w:t>
      </w:r>
      <w:r w:rsidRPr="009A318F">
        <w:rPr>
          <w:rFonts w:ascii="Times New Roman" w:hAnsi="Times New Roman" w:cs="Times New Roman"/>
          <w:sz w:val="20"/>
          <w:szCs w:val="20"/>
        </w:rPr>
        <w:t xml:space="preserve"> </w:t>
      </w:r>
      <w:r w:rsidRPr="009A318F">
        <w:rPr>
          <w:rFonts w:ascii="Times New Roman" w:eastAsia="바탕" w:hAnsi="Times New Roman" w:cs="Times New Roman"/>
          <w:sz w:val="20"/>
          <w:szCs w:val="20"/>
        </w:rPr>
        <w:t>卷第四</w:t>
      </w:r>
      <w:r w:rsidRPr="009A318F">
        <w:rPr>
          <w:rFonts w:ascii="Times New Roman" w:hAnsi="Times New Roman" w:cs="Times New Roman"/>
          <w:sz w:val="20"/>
          <w:szCs w:val="20"/>
        </w:rPr>
        <w:t xml:space="preserve"> </w:t>
      </w:r>
      <w:r w:rsidRPr="009A318F">
        <w:rPr>
          <w:rFonts w:ascii="Times New Roman" w:eastAsia="바탕" w:hAnsi="Times New Roman" w:cs="Times New Roman"/>
          <w:sz w:val="20"/>
          <w:szCs w:val="20"/>
        </w:rPr>
        <w:t>眞興王</w:t>
      </w:r>
      <w:r w:rsidRPr="009A318F">
        <w:rPr>
          <w:rFonts w:ascii="Times New Roman" w:hAnsi="Times New Roman" w:cs="Times New Roman"/>
          <w:sz w:val="20"/>
          <w:szCs w:val="20"/>
        </w:rPr>
        <w:t xml:space="preserve"> </w:t>
      </w:r>
      <w:r w:rsidRPr="009A318F">
        <w:rPr>
          <w:rFonts w:ascii="Times New Roman" w:eastAsia="바탕" w:hAnsi="Times New Roman" w:cs="Times New Roman"/>
          <w:sz w:val="20"/>
          <w:szCs w:val="20"/>
        </w:rPr>
        <w:t>三十七年</w:t>
      </w:r>
      <w:r w:rsidRPr="009A318F">
        <w:rPr>
          <w:rFonts w:ascii="Times New Roman" w:hAnsi="Times New Roman" w:cs="Times New Roman"/>
          <w:sz w:val="20"/>
          <w:szCs w:val="20"/>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9A318F" w:rsidRDefault="00D06341" w:rsidP="00D06341">
      <w:pPr>
        <w:jc w:val="both"/>
        <w:rPr>
          <w:rFonts w:ascii="Times New Roman" w:hAnsi="Times New Roman" w:cs="Times New Roman" w:hint="eastAsia"/>
          <w:sz w:val="20"/>
          <w:szCs w:val="20"/>
          <w:lang w:eastAsia="ko-KR"/>
        </w:rPr>
      </w:pPr>
      <w:r>
        <w:rPr>
          <w:rFonts w:ascii="Times New Roman" w:hAnsi="Times New Roman" w:cs="Times New Roman" w:hint="eastAsia"/>
          <w:sz w:val="20"/>
          <w:szCs w:val="20"/>
          <w:lang w:eastAsia="ko-KR"/>
        </w:rPr>
        <w:t>[page 17]</w:t>
      </w:r>
    </w:p>
    <w:p w:rsidR="00D06341" w:rsidRPr="00F368EC" w:rsidRDefault="00D06341" w:rsidP="00D06341">
      <w:pPr>
        <w:ind w:leftChars="100" w:left="240"/>
        <w:jc w:val="both"/>
        <w:rPr>
          <w:rFonts w:ascii="Times New Roman" w:hAnsi="Times New Roman" w:cs="Times New Roman"/>
          <w:sz w:val="22"/>
          <w:szCs w:val="22"/>
        </w:rPr>
      </w:pPr>
      <w:r w:rsidRPr="00F368EC">
        <w:rPr>
          <w:rFonts w:ascii="Times New Roman" w:hAnsi="Times New Roman" w:cs="Times New Roman"/>
          <w:sz w:val="22"/>
          <w:szCs w:val="22"/>
        </w:rPr>
        <w:t>Their quietism and lack of teaching is the doctrine of the Recorder of Chou (</w:t>
      </w:r>
      <w:r w:rsidRPr="00F368EC">
        <w:rPr>
          <w:rFonts w:ascii="Times New Roman" w:eastAsia="바탕" w:hAnsi="Times New Roman" w:cs="Times New Roman"/>
          <w:sz w:val="22"/>
          <w:szCs w:val="22"/>
        </w:rPr>
        <w:t>周柱史</w:t>
      </w:r>
      <w:r w:rsidRPr="00F368EC">
        <w:rPr>
          <w:rFonts w:ascii="Times New Roman" w:hAnsi="Times New Roman" w:cs="Times New Roman"/>
          <w:sz w:val="22"/>
          <w:szCs w:val="22"/>
        </w:rPr>
        <w:t>, i.e, Lao-tzu). Their avoiding of evil and doing of good is the teaching of the Prince of India (</w:t>
      </w:r>
      <w:r w:rsidRPr="00F368EC">
        <w:rPr>
          <w:rFonts w:ascii="Times New Roman" w:eastAsia="바탕" w:hAnsi="Times New Roman" w:cs="Times New Roman"/>
          <w:sz w:val="22"/>
          <w:szCs w:val="22"/>
        </w:rPr>
        <w:t>竺乾太子</w:t>
      </w:r>
      <w:r w:rsidRPr="00F368EC">
        <w:rPr>
          <w:rFonts w:ascii="Times New Roman" w:hAnsi="Times New Roman" w:cs="Times New Roman"/>
          <w:sz w:val="22"/>
          <w:szCs w:val="22"/>
        </w:rPr>
        <w:t>, i.e., the Buddha).</w:t>
      </w:r>
      <w:r>
        <w:rPr>
          <w:rFonts w:ascii="Times New Roman" w:hAnsi="Times New Roman" w:cs="Times New Roman"/>
          <w:sz w:val="22"/>
          <w:szCs w:val="22"/>
        </w:rPr>
        <w:t>”</w:t>
      </w:r>
    </w:p>
    <w:p w:rsidR="00D06341" w:rsidRDefault="00D06341" w:rsidP="00D06341">
      <w:pPr>
        <w:ind w:leftChars="100" w:left="240" w:firstLine="56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Also the </w:t>
      </w:r>
      <w:r w:rsidRPr="009A318F">
        <w:rPr>
          <w:rFonts w:ascii="Times New Roman" w:hAnsi="Times New Roman" w:cs="Times New Roman"/>
          <w:i/>
          <w:sz w:val="22"/>
          <w:szCs w:val="22"/>
        </w:rPr>
        <w:t>Account of the Country of</w:t>
      </w:r>
      <w:r w:rsidRPr="009A318F">
        <w:rPr>
          <w:rFonts w:ascii="Times New Roman" w:hAnsi="Times New Roman" w:cs="Times New Roman" w:hint="eastAsia"/>
          <w:i/>
          <w:sz w:val="22"/>
          <w:szCs w:val="22"/>
          <w:lang w:eastAsia="ko-KR"/>
        </w:rPr>
        <w:t xml:space="preserve"> Silla</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新羅國記</w:t>
      </w:r>
      <w:r w:rsidRPr="00F368EC">
        <w:rPr>
          <w:rFonts w:ascii="Times New Roman" w:hAnsi="Times New Roman" w:cs="Times New Roman"/>
          <w:sz w:val="22"/>
          <w:szCs w:val="22"/>
        </w:rPr>
        <w:t>) by Ling-hu Ch</w:t>
      </w:r>
      <w:r>
        <w:rPr>
          <w:rFonts w:ascii="Times New Roman" w:hAnsi="Times New Roman" w:cs="Times New Roman"/>
          <w:sz w:val="22"/>
          <w:szCs w:val="22"/>
        </w:rPr>
        <w:t>’</w:t>
      </w:r>
      <w:r w:rsidRPr="00F368EC">
        <w:rPr>
          <w:rFonts w:ascii="Times New Roman" w:hAnsi="Times New Roman" w:cs="Times New Roman"/>
          <w:sz w:val="22"/>
          <w:szCs w:val="22"/>
        </w:rPr>
        <w:t>eng (</w:t>
      </w:r>
      <w:r w:rsidRPr="00F368EC">
        <w:rPr>
          <w:rFonts w:ascii="Times New Roman" w:eastAsia="바탕" w:hAnsi="Times New Roman" w:cs="Times New Roman"/>
          <w:sz w:val="22"/>
          <w:szCs w:val="22"/>
        </w:rPr>
        <w:t>令孤澄</w:t>
      </w:r>
      <w:r w:rsidRPr="00F368EC">
        <w:rPr>
          <w:rFonts w:ascii="Times New Roman" w:hAnsi="Times New Roman" w:cs="Times New Roman"/>
          <w:sz w:val="22"/>
          <w:szCs w:val="22"/>
        </w:rPr>
        <w:t xml:space="preserve">) of Tang says: </w:t>
      </w:r>
      <w:r>
        <w:rPr>
          <w:rFonts w:ascii="Times New Roman" w:hAnsi="Times New Roman" w:cs="Times New Roman"/>
          <w:sz w:val="22"/>
          <w:szCs w:val="22"/>
        </w:rPr>
        <w:t>“</w:t>
      </w:r>
      <w:r w:rsidRPr="00F368EC">
        <w:rPr>
          <w:rFonts w:ascii="Times New Roman" w:hAnsi="Times New Roman" w:cs="Times New Roman"/>
          <w:sz w:val="22"/>
          <w:szCs w:val="22"/>
        </w:rPr>
        <w:t>They choose pretty sons from noble families and deck them out with cosmetics and fine clothes and call them Flower Boys (</w:t>
      </w:r>
      <w:r w:rsidRPr="00F368EC">
        <w:rPr>
          <w:rFonts w:ascii="Times New Roman" w:eastAsia="바탕" w:hAnsi="Times New Roman" w:cs="Times New Roman"/>
          <w:sz w:val="22"/>
          <w:szCs w:val="22"/>
        </w:rPr>
        <w:t>花郞</w:t>
      </w:r>
      <w:r w:rsidRPr="00F368EC">
        <w:rPr>
          <w:rFonts w:ascii="Times New Roman" w:hAnsi="Times New Roman" w:cs="Times New Roman"/>
          <w:sz w:val="22"/>
          <w:szCs w:val="22"/>
        </w:rPr>
        <w:t>). The people all revere and serve them.</w:t>
      </w:r>
      <w:r>
        <w:rPr>
          <w:rFonts w:ascii="Times New Roman" w:hAnsi="Times New Roman" w:cs="Times New Roman"/>
          <w:sz w:val="22"/>
          <w:szCs w:val="22"/>
        </w:rPr>
        <w:t>”</w:t>
      </w:r>
    </w:p>
    <w:p w:rsidR="00D06341" w:rsidRPr="00F368EC" w:rsidRDefault="00D06341" w:rsidP="00D06341">
      <w:pPr>
        <w:ind w:leftChars="100" w:left="240" w:firstLine="560"/>
        <w:jc w:val="both"/>
        <w:rPr>
          <w:rFonts w:ascii="Times New Roman" w:hAnsi="Times New Roman" w:cs="Times New Roman" w:hint="eastAsia"/>
          <w:sz w:val="22"/>
          <w:szCs w:val="22"/>
          <w:lang w:eastAsia="ko-KR"/>
        </w:rPr>
      </w:pP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This whole account bristles with difficulties and obscurities. But before attempting to unravel any of them it is interesting to compare the same material as it is presented by the </w:t>
      </w:r>
      <w:r w:rsidRPr="009A318F">
        <w:rPr>
          <w:rFonts w:ascii="Times New Roman" w:hAnsi="Times New Roman" w:cs="Times New Roman"/>
          <w:i/>
          <w:sz w:val="22"/>
          <w:szCs w:val="22"/>
        </w:rPr>
        <w:t>Samguk Yusa</w:t>
      </w:r>
      <w:r w:rsidRPr="00F368EC">
        <w:rPr>
          <w:rFonts w:ascii="Times New Roman" w:hAnsi="Times New Roman" w:cs="Times New Roman"/>
          <w:sz w:val="22"/>
          <w:szCs w:val="22"/>
        </w:rPr>
        <w:t xml:space="preserve">. The first thing to note is that the </w:t>
      </w:r>
      <w:r w:rsidRPr="009A318F">
        <w:rPr>
          <w:rFonts w:ascii="Times New Roman" w:hAnsi="Times New Roman" w:cs="Times New Roman"/>
          <w:i/>
          <w:sz w:val="22"/>
          <w:szCs w:val="22"/>
        </w:rPr>
        <w:t>Sagi</w:t>
      </w:r>
      <w:r w:rsidRPr="00F368EC">
        <w:rPr>
          <w:rFonts w:ascii="Times New Roman" w:hAnsi="Times New Roman" w:cs="Times New Roman"/>
          <w:sz w:val="22"/>
          <w:szCs w:val="22"/>
        </w:rPr>
        <w:t xml:space="preserve"> sets this question of the </w:t>
      </w:r>
      <w:r w:rsidRPr="009A318F">
        <w:rPr>
          <w:rFonts w:ascii="Times New Roman" w:hAnsi="Times New Roman" w:cs="Times New Roman"/>
          <w:i/>
          <w:sz w:val="22"/>
          <w:szCs w:val="22"/>
        </w:rPr>
        <w:t>hwarang</w:t>
      </w:r>
      <w:r w:rsidRPr="00F368EC">
        <w:rPr>
          <w:rFonts w:ascii="Times New Roman" w:hAnsi="Times New Roman" w:cs="Times New Roman"/>
          <w:sz w:val="22"/>
          <w:szCs w:val="22"/>
        </w:rPr>
        <w:t xml:space="preserve"> in what at least appears to be its chronological setting (though for its exact chronological setting see below page 20) in the midst of the chronicles. The chronicle section of the </w:t>
      </w:r>
      <w:r w:rsidRPr="009A318F">
        <w:rPr>
          <w:rFonts w:ascii="Times New Roman" w:hAnsi="Times New Roman" w:cs="Times New Roman"/>
          <w:i/>
          <w:sz w:val="22"/>
          <w:szCs w:val="22"/>
        </w:rPr>
        <w:t>Yusa</w:t>
      </w:r>
      <w:r w:rsidRPr="00F368EC">
        <w:rPr>
          <w:rFonts w:ascii="Times New Roman" w:hAnsi="Times New Roman" w:cs="Times New Roman"/>
          <w:sz w:val="22"/>
          <w:szCs w:val="22"/>
        </w:rPr>
        <w:t xml:space="preserve"> is little more than a table and contains no comments or explanatory material. So the </w:t>
      </w:r>
      <w:r w:rsidRPr="009A318F">
        <w:rPr>
          <w:rFonts w:ascii="Times New Roman" w:hAnsi="Times New Roman" w:cs="Times New Roman"/>
          <w:i/>
          <w:sz w:val="22"/>
          <w:szCs w:val="22"/>
        </w:rPr>
        <w:t>hwarang</w:t>
      </w:r>
      <w:r w:rsidRPr="00F368EC">
        <w:rPr>
          <w:rFonts w:ascii="Times New Roman" w:hAnsi="Times New Roman" w:cs="Times New Roman"/>
          <w:sz w:val="22"/>
          <w:szCs w:val="22"/>
        </w:rPr>
        <w:t xml:space="preserve"> are not mentioned in it</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Instead the same story of the origin of the </w:t>
      </w:r>
      <w:r w:rsidRPr="009A318F">
        <w:rPr>
          <w:rFonts w:ascii="Times New Roman" w:hAnsi="Times New Roman" w:cs="Times New Roman"/>
          <w:i/>
          <w:sz w:val="22"/>
          <w:szCs w:val="22"/>
        </w:rPr>
        <w:t>hwarang</w:t>
      </w:r>
      <w:r w:rsidRPr="00F368EC">
        <w:rPr>
          <w:rFonts w:ascii="Times New Roman" w:hAnsi="Times New Roman" w:cs="Times New Roman"/>
          <w:sz w:val="22"/>
          <w:szCs w:val="22"/>
        </w:rPr>
        <w:t xml:space="preserve"> is given among the anecdotes on buddhist temples, apparently to explain the significance of the immediately following story which relates of a particular hwarang. Again the translation is my own</w:t>
      </w:r>
      <w:r w:rsidRPr="009A318F">
        <w:rPr>
          <w:rFonts w:ascii="Times New Roman" w:hAnsi="Times New Roman" w:cs="Times New Roman"/>
          <w:sz w:val="22"/>
          <w:szCs w:val="22"/>
          <w:vertAlign w:val="superscript"/>
        </w:rPr>
        <w:t>3)</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ind w:leftChars="100" w:left="240" w:firstLine="426"/>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The twenty-fourth king, Chinh</w:t>
      </w:r>
      <w:r>
        <w:rPr>
          <w:rFonts w:ascii="Times New Roman" w:hAnsi="Times New Roman" w:cs="Times New Roman"/>
          <w:sz w:val="22"/>
          <w:szCs w:val="22"/>
        </w:rPr>
        <w:t>ŭ</w:t>
      </w:r>
      <w:r w:rsidRPr="00F368EC">
        <w:rPr>
          <w:rFonts w:ascii="Times New Roman" w:hAnsi="Times New Roman" w:cs="Times New Roman"/>
          <w:sz w:val="22"/>
          <w:szCs w:val="22"/>
        </w:rPr>
        <w:t>ng. He was of the Kim clan. His name was Sammaekchong (</w:t>
      </w:r>
      <w:r w:rsidRPr="00F368EC">
        <w:rPr>
          <w:rFonts w:ascii="Times New Roman" w:eastAsia="새굴림" w:hAnsi="Times New Roman" w:cs="Times New Roman"/>
          <w:sz w:val="22"/>
          <w:szCs w:val="22"/>
        </w:rPr>
        <w:t>彡夌宗</w:t>
      </w:r>
      <w:r w:rsidRPr="00F368EC">
        <w:rPr>
          <w:rFonts w:ascii="Times New Roman" w:hAnsi="Times New Roman" w:cs="Times New Roman"/>
          <w:sz w:val="22"/>
          <w:szCs w:val="22"/>
        </w:rPr>
        <w:t>) — sometimes given as Simmaekchong(</w:t>
      </w:r>
      <w:r w:rsidRPr="00F368EC">
        <w:rPr>
          <w:rFonts w:ascii="Times New Roman" w:eastAsia="바탕" w:hAnsi="Times New Roman" w:cs="Times New Roman"/>
          <w:sz w:val="22"/>
          <w:szCs w:val="22"/>
        </w:rPr>
        <w:t>深</w:t>
      </w:r>
      <w:r w:rsidRPr="00F368EC">
        <w:rPr>
          <w:rFonts w:ascii="Times New Roman" w:eastAsia="새굴림" w:hAnsi="Times New Roman" w:cs="Times New Roman"/>
          <w:sz w:val="22"/>
          <w:szCs w:val="22"/>
        </w:rPr>
        <w:t>夌宗</w:t>
      </w:r>
      <w:r w:rsidRPr="00F368EC">
        <w:rPr>
          <w:rFonts w:ascii="Times New Roman" w:hAnsi="Times New Roman" w:cs="Times New Roman"/>
          <w:sz w:val="22"/>
          <w:szCs w:val="22"/>
        </w:rPr>
        <w:t>). He ascended the throne in the sixth year of the Ta-tung period of the Liang dynasty. He followed the will of his uncle King Pophung (</w:t>
      </w:r>
      <w:r w:rsidRPr="00F368EC">
        <w:rPr>
          <w:rFonts w:ascii="Times New Roman" w:eastAsia="바탕" w:hAnsi="Times New Roman" w:cs="Times New Roman"/>
          <w:sz w:val="22"/>
          <w:szCs w:val="22"/>
        </w:rPr>
        <w:t>法興</w:t>
      </w:r>
      <w:r w:rsidRPr="00F368EC">
        <w:rPr>
          <w:rFonts w:ascii="Times New Roman" w:hAnsi="Times New Roman" w:cs="Times New Roman"/>
          <w:sz w:val="22"/>
          <w:szCs w:val="22"/>
        </w:rPr>
        <w:t>, the previous ruler) by serving the Buddha and building temples in many places and by encouraging people to become monks and nuns. He also had a great devotion to the spirits. He chose pretty girls (</w:t>
      </w:r>
      <w:r w:rsidRPr="00F368EC">
        <w:rPr>
          <w:rFonts w:ascii="Times New Roman" w:eastAsia="바탕" w:hAnsi="Times New Roman" w:cs="Times New Roman"/>
          <w:sz w:val="22"/>
          <w:szCs w:val="22"/>
        </w:rPr>
        <w:t>娘</w:t>
      </w:r>
      <w:r w:rsidRPr="00F368EC">
        <w:rPr>
          <w:rFonts w:ascii="Times New Roman" w:hAnsi="Times New Roman" w:cs="Times New Roman"/>
          <w:sz w:val="22"/>
          <w:szCs w:val="22"/>
        </w:rPr>
        <w:t xml:space="preserve">) as </w:t>
      </w:r>
      <w:r w:rsidRPr="009A318F">
        <w:rPr>
          <w:rFonts w:ascii="Times New Roman" w:hAnsi="Times New Roman" w:cs="Times New Roman"/>
          <w:i/>
          <w:sz w:val="22"/>
          <w:szCs w:val="22"/>
        </w:rPr>
        <w:t>wŏnhwa</w:t>
      </w:r>
      <w:r w:rsidRPr="00F368EC">
        <w:rPr>
          <w:rFonts w:ascii="Times New Roman" w:hAnsi="Times New Roman" w:cs="Times New Roman"/>
          <w:sz w:val="22"/>
          <w:szCs w:val="22"/>
        </w:rPr>
        <w:t>. A large group was collected and they were taught filial and fraternal piety and loyalty and sincerity. They were very helpful</w:t>
      </w:r>
      <w:r>
        <w:rPr>
          <w:rFonts w:ascii="Times New Roman" w:hAnsi="Times New Roman" w:cs="Times New Roman" w:hint="eastAsia"/>
          <w:sz w:val="22"/>
          <w:szCs w:val="22"/>
          <w:lang w:eastAsia="ko-KR"/>
        </w:rPr>
        <w:t xml:space="preserve">  </w:t>
      </w:r>
    </w:p>
    <w:p w:rsidR="00D06341" w:rsidRPr="00F368EC" w:rsidRDefault="00D06341" w:rsidP="00D06341">
      <w:pPr>
        <w:ind w:leftChars="100" w:left="240" w:firstLine="426"/>
        <w:jc w:val="both"/>
        <w:rPr>
          <w:rFonts w:ascii="Times New Roman" w:hAnsi="Times New Roman" w:cs="Times New Roman"/>
          <w:sz w:val="22"/>
          <w:szCs w:val="22"/>
          <w:lang w:eastAsia="ko-KR"/>
        </w:rPr>
      </w:pPr>
    </w:p>
    <w:p w:rsidR="00D06341" w:rsidRPr="009A318F" w:rsidRDefault="00D06341" w:rsidP="00D06341">
      <w:pPr>
        <w:jc w:val="both"/>
        <w:rPr>
          <w:rFonts w:ascii="Times New Roman" w:eastAsia="바탕" w:hAnsi="Times New Roman" w:cs="Times New Roman" w:hint="eastAsia"/>
          <w:sz w:val="20"/>
          <w:szCs w:val="20"/>
          <w:lang w:eastAsia="ko-KR"/>
        </w:rPr>
      </w:pPr>
      <w:r w:rsidRPr="009A318F">
        <w:rPr>
          <w:rFonts w:ascii="Times New Roman" w:hAnsi="Times New Roman" w:cs="Times New Roman"/>
          <w:sz w:val="20"/>
          <w:szCs w:val="20"/>
        </w:rPr>
        <w:t xml:space="preserve">3) </w:t>
      </w:r>
      <w:r w:rsidRPr="009A318F">
        <w:rPr>
          <w:rFonts w:ascii="Times New Roman" w:hAnsi="Times New Roman" w:cs="Times New Roman"/>
          <w:i/>
          <w:sz w:val="20"/>
          <w:szCs w:val="20"/>
        </w:rPr>
        <w:t>Samguk Yusa</w:t>
      </w:r>
      <w:r w:rsidRPr="009A318F">
        <w:rPr>
          <w:rFonts w:ascii="Times New Roman" w:hAnsi="Times New Roman" w:cs="Times New Roman"/>
          <w:sz w:val="20"/>
          <w:szCs w:val="20"/>
        </w:rPr>
        <w:t xml:space="preserve"> </w:t>
      </w:r>
      <w:r w:rsidRPr="009A318F">
        <w:rPr>
          <w:rFonts w:ascii="Times New Roman" w:eastAsia="바탕" w:hAnsi="Times New Roman" w:cs="Times New Roman"/>
          <w:sz w:val="20"/>
          <w:szCs w:val="20"/>
        </w:rPr>
        <w:t>卷三</w:t>
      </w:r>
      <w:r w:rsidRPr="009A318F">
        <w:rPr>
          <w:rFonts w:ascii="Times New Roman" w:hAnsi="Times New Roman" w:cs="Times New Roman"/>
          <w:sz w:val="20"/>
          <w:szCs w:val="20"/>
        </w:rPr>
        <w:t xml:space="preserve"> </w:t>
      </w:r>
      <w:r w:rsidRPr="009A318F">
        <w:rPr>
          <w:rFonts w:ascii="Times New Roman" w:eastAsia="바탕" w:hAnsi="Times New Roman" w:cs="Times New Roman"/>
          <w:sz w:val="20"/>
          <w:szCs w:val="20"/>
        </w:rPr>
        <w:t>彌勒仙花</w:t>
      </w:r>
      <w:r w:rsidRPr="009A318F">
        <w:rPr>
          <w:rFonts w:ascii="Times New Roman" w:eastAsia="바탕"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F81731"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18]</w:t>
      </w:r>
    </w:p>
    <w:p w:rsidR="00D06341" w:rsidRPr="00F368EC" w:rsidRDefault="00D06341" w:rsidP="00D06341">
      <w:pPr>
        <w:ind w:leftChars="100" w:left="240"/>
        <w:jc w:val="both"/>
        <w:rPr>
          <w:rFonts w:ascii="Times New Roman" w:hAnsi="Times New Roman" w:cs="Times New Roman"/>
          <w:sz w:val="22"/>
          <w:szCs w:val="22"/>
        </w:rPr>
      </w:pPr>
      <w:r w:rsidRPr="00F368EC">
        <w:rPr>
          <w:rFonts w:ascii="Times New Roman" w:hAnsi="Times New Roman" w:cs="Times New Roman"/>
          <w:sz w:val="22"/>
          <w:szCs w:val="22"/>
        </w:rPr>
        <w:t>in governing the country. Eventually, Nammo and Chunj</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峻貞</w:t>
      </w:r>
      <w:r>
        <w:rPr>
          <w:rFonts w:ascii="Times New Roman" w:eastAsia="바탕" w:hAnsi="Times New Roman" w:cs="Times New Roman" w:hint="eastAsia"/>
          <w:sz w:val="22"/>
          <w:szCs w:val="22"/>
          <w:lang w:eastAsia="ko-KR"/>
        </w:rPr>
        <w:t xml:space="preserve">, </w:t>
      </w:r>
      <w:r w:rsidRPr="00F368EC">
        <w:rPr>
          <w:rFonts w:ascii="Times New Roman" w:hAnsi="Times New Roman" w:cs="Times New Roman"/>
          <w:sz w:val="22"/>
          <w:szCs w:val="22"/>
        </w:rPr>
        <w:t>the first character differing from that given in the Sagi), whose followers numbered between three and four hundred, were chosen. Chunj</w:t>
      </w:r>
      <w:r>
        <w:rPr>
          <w:rFonts w:ascii="Times New Roman" w:hAnsi="Times New Roman" w:cs="Times New Roman"/>
          <w:sz w:val="22"/>
          <w:szCs w:val="22"/>
        </w:rPr>
        <w:t>ŏ</w:t>
      </w:r>
      <w:r w:rsidRPr="00F368EC">
        <w:rPr>
          <w:rFonts w:ascii="Times New Roman" w:hAnsi="Times New Roman" w:cs="Times New Roman"/>
          <w:sz w:val="22"/>
          <w:szCs w:val="22"/>
        </w:rPr>
        <w:t>ng was jealous of Nammo, and when Nammo had taken much wine and was drunk, took her secretly to the North Stream (or a stream outside the city), struck her with stones, and killed her. Nammo</w:t>
      </w:r>
      <w:r>
        <w:rPr>
          <w:rFonts w:ascii="Times New Roman" w:hAnsi="Times New Roman" w:cs="Times New Roman"/>
          <w:sz w:val="22"/>
          <w:szCs w:val="22"/>
        </w:rPr>
        <w:t>’</w:t>
      </w:r>
      <w:r w:rsidRPr="00F368EC">
        <w:rPr>
          <w:rFonts w:ascii="Times New Roman" w:hAnsi="Times New Roman" w:cs="Times New Roman"/>
          <w:sz w:val="22"/>
          <w:szCs w:val="22"/>
        </w:rPr>
        <w:t>s followers did not know where she had gone, so they dispersed, weeping sadly. But there was someone who knew the truth about the plot, who taught the children to sing a song about it in the streets. Nammo</w:t>
      </w:r>
      <w:r>
        <w:rPr>
          <w:rFonts w:ascii="Times New Roman" w:hAnsi="Times New Roman" w:cs="Times New Roman"/>
          <w:sz w:val="22"/>
          <w:szCs w:val="22"/>
        </w:rPr>
        <w:t>’</w:t>
      </w:r>
      <w:r w:rsidRPr="00F368EC">
        <w:rPr>
          <w:rFonts w:ascii="Times New Roman" w:hAnsi="Times New Roman" w:cs="Times New Roman"/>
          <w:sz w:val="22"/>
          <w:szCs w:val="22"/>
        </w:rPr>
        <w:t>s followers heard it and found her body in the North Stream. So Chunj</w:t>
      </w:r>
      <w:r>
        <w:rPr>
          <w:rFonts w:ascii="Times New Roman" w:hAnsi="Times New Roman" w:cs="Times New Roman"/>
          <w:sz w:val="22"/>
          <w:szCs w:val="22"/>
        </w:rPr>
        <w:t>ŏ</w:t>
      </w:r>
      <w:r w:rsidRPr="00F368EC">
        <w:rPr>
          <w:rFonts w:ascii="Times New Roman" w:hAnsi="Times New Roman" w:cs="Times New Roman"/>
          <w:sz w:val="22"/>
          <w:szCs w:val="22"/>
        </w:rPr>
        <w:t xml:space="preserve">ng was put to death. The then king ordered all the </w:t>
      </w:r>
      <w:r w:rsidRPr="009A318F">
        <w:rPr>
          <w:rFonts w:ascii="Times New Roman" w:hAnsi="Times New Roman" w:cs="Times New Roman"/>
          <w:i/>
          <w:sz w:val="22"/>
          <w:szCs w:val="22"/>
        </w:rPr>
        <w:t>wŏnhwa</w:t>
      </w:r>
      <w:r w:rsidRPr="00F368EC">
        <w:rPr>
          <w:rFonts w:ascii="Times New Roman" w:hAnsi="Times New Roman" w:cs="Times New Roman"/>
          <w:sz w:val="22"/>
          <w:szCs w:val="22"/>
        </w:rPr>
        <w:t xml:space="preserve"> to be disbanded.</w:t>
      </w:r>
    </w:p>
    <w:p w:rsidR="00D06341" w:rsidRPr="00F368EC" w:rsidRDefault="00D06341" w:rsidP="00D06341">
      <w:pPr>
        <w:ind w:leftChars="100" w:left="240" w:firstLine="560"/>
        <w:jc w:val="both"/>
        <w:rPr>
          <w:rFonts w:ascii="Times New Roman" w:hAnsi="Times New Roman" w:cs="Times New Roman"/>
          <w:sz w:val="22"/>
          <w:szCs w:val="22"/>
        </w:rPr>
      </w:pPr>
      <w:r w:rsidRPr="00F368EC">
        <w:rPr>
          <w:rFonts w:ascii="Times New Roman" w:hAnsi="Times New Roman" w:cs="Times New Roman"/>
          <w:sz w:val="22"/>
          <w:szCs w:val="22"/>
        </w:rPr>
        <w:lastRenderedPageBreak/>
        <w:t xml:space="preserve">Some years later the king was concerned about the strengthening of the country. He realised that the first thing to organize was </w:t>
      </w:r>
      <w:r w:rsidRPr="009A318F">
        <w:rPr>
          <w:rFonts w:ascii="Times New Roman" w:hAnsi="Times New Roman" w:cs="Times New Roman"/>
          <w:i/>
          <w:sz w:val="22"/>
          <w:szCs w:val="22"/>
        </w:rPr>
        <w:t>p’ungwŏlto</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風月道</w:t>
      </w:r>
      <w:r w:rsidRPr="00F368EC">
        <w:rPr>
          <w:rFonts w:ascii="Times New Roman" w:hAnsi="Times New Roman" w:cs="Times New Roman"/>
          <w:sz w:val="22"/>
          <w:szCs w:val="22"/>
        </w:rPr>
        <w:t xml:space="preserve">). He again issued a decree and chose boys from good families who were of good morals and renamed them </w:t>
      </w:r>
      <w:r w:rsidRPr="009A318F">
        <w:rPr>
          <w:rFonts w:ascii="Times New Roman" w:hAnsi="Times New Roman" w:cs="Times New Roman"/>
          <w:i/>
          <w:sz w:val="22"/>
          <w:szCs w:val="22"/>
        </w:rPr>
        <w:t>hwarang</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花郞</w:t>
      </w:r>
      <w:r w:rsidRPr="00F368EC">
        <w:rPr>
          <w:rFonts w:ascii="Times New Roman" w:hAnsi="Times New Roman" w:cs="Times New Roman"/>
          <w:sz w:val="22"/>
          <w:szCs w:val="22"/>
        </w:rPr>
        <w:t>). S</w:t>
      </w:r>
      <w:r>
        <w:rPr>
          <w:rFonts w:ascii="Times New Roman" w:hAnsi="Times New Roman" w:cs="Times New Roman"/>
          <w:sz w:val="22"/>
          <w:szCs w:val="22"/>
        </w:rPr>
        <w:t>ŏ</w:t>
      </w:r>
      <w:r w:rsidRPr="00F368EC">
        <w:rPr>
          <w:rFonts w:ascii="Times New Roman" w:hAnsi="Times New Roman" w:cs="Times New Roman"/>
          <w:sz w:val="22"/>
          <w:szCs w:val="22"/>
        </w:rPr>
        <w:t>rw</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薛原</w:t>
      </w:r>
      <w:r w:rsidRPr="00F368EC">
        <w:rPr>
          <w:rFonts w:ascii="Times New Roman" w:hAnsi="Times New Roman" w:cs="Times New Roman"/>
          <w:sz w:val="22"/>
          <w:szCs w:val="22"/>
        </w:rPr>
        <w:t xml:space="preserve">) was the first to be admitted as a </w:t>
      </w:r>
      <w:r w:rsidRPr="009A318F">
        <w:rPr>
          <w:rFonts w:ascii="Times New Roman" w:hAnsi="Times New Roman" w:cs="Times New Roman"/>
          <w:i/>
          <w:sz w:val="22"/>
          <w:szCs w:val="22"/>
        </w:rPr>
        <w:t>kuksŏn</w:t>
      </w:r>
      <w:r w:rsidRPr="00F368EC">
        <w:rPr>
          <w:rFonts w:ascii="Times New Roman" w:hAnsi="Times New Roman" w:cs="Times New Roman"/>
          <w:sz w:val="22"/>
          <w:szCs w:val="22"/>
        </w:rPr>
        <w:t xml:space="preserve">. This was the beginning of the </w:t>
      </w:r>
      <w:r w:rsidRPr="009A318F">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Pr="00F368EC" w:rsidRDefault="00D06341" w:rsidP="00D06341">
      <w:pPr>
        <w:ind w:leftChars="100" w:left="240" w:firstLine="1559"/>
        <w:jc w:val="both"/>
        <w:rPr>
          <w:rFonts w:ascii="Times New Roman" w:hAnsi="Times New Roman" w:cs="Times New Roman"/>
          <w:sz w:val="22"/>
          <w:szCs w:val="22"/>
        </w:rPr>
      </w:pPr>
      <w:r w:rsidRPr="00F368EC">
        <w:rPr>
          <w:rFonts w:ascii="Times New Roman" w:hAnsi="Times New Roman" w:cs="Times New Roman"/>
          <w:sz w:val="22"/>
          <w:szCs w:val="22"/>
        </w:rPr>
        <w:t>So a (his) memorial stone was set up at My</w:t>
      </w:r>
      <w:r>
        <w:rPr>
          <w:rFonts w:ascii="Times New Roman" w:hAnsi="Times New Roman" w:cs="Times New Roman"/>
          <w:sz w:val="22"/>
          <w:szCs w:val="22"/>
        </w:rPr>
        <w:t>ŏ</w:t>
      </w:r>
      <w:r w:rsidRPr="00F368EC">
        <w:rPr>
          <w:rFonts w:ascii="Times New Roman" w:hAnsi="Times New Roman" w:cs="Times New Roman"/>
          <w:sz w:val="22"/>
          <w:szCs w:val="22"/>
        </w:rPr>
        <w:t>ng</w:t>
      </w:r>
      <w:r>
        <w:rPr>
          <w:rFonts w:ascii="Times New Roman" w:hAnsi="Times New Roman" w:cs="Times New Roman" w:hint="eastAsia"/>
          <w:sz w:val="22"/>
          <w:szCs w:val="22"/>
          <w:lang w:eastAsia="ko-KR"/>
        </w:rPr>
        <w:t>j</w:t>
      </w:r>
      <w:r w:rsidRPr="00F368EC">
        <w:rPr>
          <w:rFonts w:ascii="Times New Roman" w:hAnsi="Times New Roman" w:cs="Times New Roman"/>
          <w:sz w:val="22"/>
          <w:szCs w:val="22"/>
        </w:rPr>
        <w:t>u (</w:t>
      </w:r>
      <w:r w:rsidRPr="00F368EC">
        <w:rPr>
          <w:rFonts w:ascii="Times New Roman" w:eastAsia="바탕" w:hAnsi="Times New Roman" w:cs="Times New Roman"/>
          <w:sz w:val="22"/>
          <w:szCs w:val="22"/>
        </w:rPr>
        <w:t>溟州</w:t>
      </w:r>
      <w:r w:rsidRPr="00F368EC">
        <w:rPr>
          <w:rFonts w:ascii="Times New Roman" w:hAnsi="Times New Roman" w:cs="Times New Roman"/>
          <w:sz w:val="22"/>
          <w:szCs w:val="22"/>
        </w:rPr>
        <w:t xml:space="preserve"> now Kangn</w:t>
      </w:r>
      <w:r>
        <w:rPr>
          <w:rFonts w:ascii="Times New Roman" w:hAnsi="Times New Roman" w:cs="Times New Roman"/>
          <w:sz w:val="22"/>
          <w:szCs w:val="22"/>
        </w:rPr>
        <w:t>ŭ</w:t>
      </w:r>
      <w:r w:rsidRPr="00F368EC">
        <w:rPr>
          <w:rFonts w:ascii="Times New Roman" w:hAnsi="Times New Roman" w:cs="Times New Roman"/>
          <w:sz w:val="22"/>
          <w:szCs w:val="22"/>
        </w:rPr>
        <w:t xml:space="preserve">ng </w:t>
      </w:r>
      <w:r w:rsidRPr="00F368EC">
        <w:rPr>
          <w:rFonts w:ascii="Times New Roman" w:eastAsia="바탕" w:hAnsi="Times New Roman" w:cs="Times New Roman"/>
          <w:sz w:val="22"/>
          <w:szCs w:val="22"/>
        </w:rPr>
        <w:t>江陵</w:t>
      </w:r>
      <w:r w:rsidRPr="00F368EC">
        <w:rPr>
          <w:rFonts w:ascii="Times New Roman" w:hAnsi="Times New Roman" w:cs="Times New Roman"/>
          <w:sz w:val="22"/>
          <w:szCs w:val="22"/>
        </w:rPr>
        <w:t>), and from this time men began to respect their seniors and be gentle with their inferiors. Also at this time the Five Constant Virtues (</w:t>
      </w:r>
      <w:r w:rsidRPr="00F368EC">
        <w:rPr>
          <w:rFonts w:ascii="Times New Roman" w:eastAsia="바탕" w:hAnsi="Times New Roman" w:cs="Times New Roman"/>
          <w:sz w:val="22"/>
          <w:szCs w:val="22"/>
        </w:rPr>
        <w:t>五常</w:t>
      </w:r>
      <w:r w:rsidRPr="00F368EC">
        <w:rPr>
          <w:rFonts w:ascii="Times New Roman" w:hAnsi="Times New Roman" w:cs="Times New Roman"/>
          <w:sz w:val="22"/>
          <w:szCs w:val="22"/>
        </w:rPr>
        <w:t>),</w:t>
      </w:r>
      <w:r w:rsidRPr="001513E4">
        <w:rPr>
          <w:rFonts w:ascii="Times New Roman" w:hAnsi="Times New Roman" w:cs="Times New Roman"/>
          <w:sz w:val="22"/>
          <w:szCs w:val="22"/>
          <w:vertAlign w:val="superscript"/>
        </w:rPr>
        <w:t>4)</w:t>
      </w:r>
      <w:r w:rsidRPr="00F368EC">
        <w:rPr>
          <w:rFonts w:ascii="Times New Roman" w:hAnsi="Times New Roman" w:cs="Times New Roman"/>
          <w:sz w:val="22"/>
          <w:szCs w:val="22"/>
        </w:rPr>
        <w:t xml:space="preserve"> the Six Arts (</w:t>
      </w:r>
      <w:r w:rsidRPr="00F368EC">
        <w:rPr>
          <w:rFonts w:ascii="Times New Roman" w:eastAsia="바탕" w:hAnsi="Times New Roman" w:cs="Times New Roman"/>
          <w:sz w:val="22"/>
          <w:szCs w:val="22"/>
        </w:rPr>
        <w:t>六藝</w:t>
      </w:r>
      <w:r w:rsidRPr="00F368EC">
        <w:rPr>
          <w:rFonts w:ascii="Times New Roman" w:hAnsi="Times New Roman" w:cs="Times New Roman"/>
          <w:sz w:val="22"/>
          <w:szCs w:val="22"/>
        </w:rPr>
        <w:t>),</w:t>
      </w:r>
      <w:r w:rsidRPr="001513E4">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the Three Tutors (</w:t>
      </w:r>
      <w:r w:rsidRPr="00F368EC">
        <w:rPr>
          <w:rFonts w:ascii="Times New Roman" w:eastAsia="바탕" w:hAnsi="Times New Roman" w:cs="Times New Roman"/>
          <w:sz w:val="22"/>
          <w:szCs w:val="22"/>
        </w:rPr>
        <w:t>三師</w:t>
      </w:r>
      <w:r w:rsidRPr="00F368EC">
        <w:rPr>
          <w:rFonts w:ascii="Times New Roman" w:hAnsi="Times New Roman" w:cs="Times New Roman"/>
          <w:sz w:val="22"/>
          <w:szCs w:val="22"/>
        </w:rPr>
        <w:t>),</w:t>
      </w:r>
      <w:r w:rsidRPr="001513E4">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and the Six Chiefs (</w:t>
      </w:r>
      <w:r w:rsidRPr="00F368EC">
        <w:rPr>
          <w:rFonts w:ascii="Times New Roman" w:eastAsia="바탕" w:hAnsi="Times New Roman" w:cs="Times New Roman"/>
          <w:sz w:val="22"/>
          <w:szCs w:val="22"/>
        </w:rPr>
        <w:t>六正</w:t>
      </w:r>
      <w:r w:rsidRPr="00F368EC">
        <w:rPr>
          <w:rFonts w:ascii="Times New Roman" w:hAnsi="Times New Roman" w:cs="Times New Roman"/>
          <w:sz w:val="22"/>
          <w:szCs w:val="22"/>
        </w:rPr>
        <w:t>)</w:t>
      </w:r>
      <w:r w:rsidRPr="001513E4">
        <w:rPr>
          <w:rFonts w:ascii="Times New Roman" w:hAnsi="Times New Roman" w:cs="Times New Roman"/>
          <w:sz w:val="22"/>
          <w:szCs w:val="22"/>
          <w:vertAlign w:val="superscript"/>
        </w:rPr>
        <w:t>7)</w:t>
      </w:r>
      <w:r w:rsidRPr="00F368EC">
        <w:rPr>
          <w:rFonts w:ascii="Times New Roman" w:hAnsi="Times New Roman" w:cs="Times New Roman"/>
          <w:sz w:val="22"/>
          <w:szCs w:val="22"/>
        </w:rPr>
        <w:t xml:space="preserve"> were spread through the</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land.</w:t>
      </w:r>
    </w:p>
    <w:p w:rsidR="00D06341" w:rsidRPr="00F81731" w:rsidRDefault="00D06341" w:rsidP="00D06341">
      <w:pPr>
        <w:ind w:leftChars="100" w:left="240" w:firstLine="1559"/>
        <w:jc w:val="both"/>
        <w:rPr>
          <w:rFonts w:ascii="Times New Roman" w:hAnsi="Times New Roman" w:cs="Times New Roman"/>
          <w:sz w:val="22"/>
          <w:szCs w:val="22"/>
          <w:lang w:eastAsia="ko-KR"/>
        </w:rPr>
      </w:pPr>
    </w:p>
    <w:p w:rsidR="00D06341" w:rsidRPr="001513E4" w:rsidRDefault="00D06341" w:rsidP="00D06341">
      <w:pPr>
        <w:adjustRightInd w:val="0"/>
        <w:ind w:left="200" w:hangingChars="100" w:hanging="200"/>
        <w:rPr>
          <w:rFonts w:ascii="Times New Roman" w:hAnsi="Times New Roman" w:cs="Times New Roman"/>
          <w:sz w:val="20"/>
          <w:szCs w:val="20"/>
        </w:rPr>
      </w:pPr>
      <w:r w:rsidRPr="001513E4">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This probably means benevolence, uprightness, propriety, wisdom and sincerity (</w:t>
      </w:r>
      <w:r w:rsidRPr="001513E4">
        <w:rPr>
          <w:rFonts w:ascii="바탕" w:eastAsia="바탕" w:hAnsi="바탕" w:cs="바탕" w:hint="eastAsia"/>
          <w:sz w:val="20"/>
          <w:szCs w:val="20"/>
        </w:rPr>
        <w:t>仁義禮智信</w:t>
      </w:r>
      <w:r w:rsidRPr="001513E4">
        <w:rPr>
          <w:rFonts w:ascii="Times New Roman" w:hAnsi="Times New Roman" w:cs="Times New Roman"/>
          <w:sz w:val="20"/>
          <w:szCs w:val="20"/>
        </w:rPr>
        <w:t xml:space="preserve">), but it may refer to the five relationships: affection between father and son, justice between ruler and subject, precedence between husband and wife, order between senior and junior, and good faith between friends. Cf  Mencius </w:t>
      </w:r>
      <w:r w:rsidRPr="001513E4">
        <w:rPr>
          <w:rFonts w:ascii="바탕" w:eastAsia="바탕" w:hAnsi="바탕" w:cs="바탕" w:hint="eastAsia"/>
          <w:sz w:val="20"/>
          <w:szCs w:val="20"/>
        </w:rPr>
        <w:t>滕文公上</w:t>
      </w:r>
    </w:p>
    <w:p w:rsidR="00D06341" w:rsidRPr="001513E4" w:rsidRDefault="00D06341" w:rsidP="00D06341">
      <w:pPr>
        <w:rPr>
          <w:rFonts w:ascii="Times New Roman" w:hAnsi="Times New Roman" w:cs="Times New Roman"/>
          <w:sz w:val="20"/>
          <w:szCs w:val="20"/>
        </w:rPr>
      </w:pPr>
      <w:r w:rsidRPr="001513E4">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Ritual (</w:t>
      </w:r>
      <w:r w:rsidRPr="001513E4">
        <w:rPr>
          <w:rFonts w:ascii="바탕" w:eastAsia="바탕" w:hAnsi="바탕" w:cs="바탕" w:hint="eastAsia"/>
          <w:sz w:val="20"/>
          <w:szCs w:val="20"/>
        </w:rPr>
        <w:t>禮</w:t>
      </w:r>
      <w:r w:rsidRPr="001513E4">
        <w:rPr>
          <w:rFonts w:ascii="Times New Roman" w:hAnsi="Times New Roman" w:cs="Times New Roman"/>
          <w:sz w:val="20"/>
          <w:szCs w:val="20"/>
        </w:rPr>
        <w:t>), music (</w:t>
      </w:r>
      <w:r w:rsidRPr="001513E4">
        <w:rPr>
          <w:rFonts w:ascii="바탕" w:eastAsia="바탕" w:hAnsi="바탕" w:cs="바탕" w:hint="eastAsia"/>
          <w:sz w:val="20"/>
          <w:szCs w:val="20"/>
        </w:rPr>
        <w:t>樂</w:t>
      </w:r>
      <w:r w:rsidRPr="001513E4">
        <w:rPr>
          <w:rFonts w:ascii="Times New Roman" w:hAnsi="Times New Roman" w:cs="Times New Roman"/>
          <w:sz w:val="20"/>
          <w:szCs w:val="20"/>
        </w:rPr>
        <w:t>), archery (</w:t>
      </w:r>
      <w:r w:rsidRPr="001513E4">
        <w:rPr>
          <w:rFonts w:ascii="바탕" w:eastAsia="바탕" w:hAnsi="바탕" w:cs="바탕" w:hint="eastAsia"/>
          <w:sz w:val="20"/>
          <w:szCs w:val="20"/>
        </w:rPr>
        <w:t>射</w:t>
      </w:r>
      <w:r w:rsidRPr="001513E4">
        <w:rPr>
          <w:rFonts w:ascii="Times New Roman" w:hAnsi="Times New Roman" w:cs="Times New Roman"/>
          <w:sz w:val="20"/>
          <w:szCs w:val="20"/>
        </w:rPr>
        <w:t>) charioteering (</w:t>
      </w:r>
      <w:r w:rsidRPr="001513E4">
        <w:rPr>
          <w:rFonts w:ascii="바탕" w:eastAsia="바탕" w:hAnsi="바탕" w:cs="바탕" w:hint="eastAsia"/>
          <w:sz w:val="20"/>
          <w:szCs w:val="20"/>
        </w:rPr>
        <w:t>御</w:t>
      </w:r>
      <w:r w:rsidRPr="001513E4">
        <w:rPr>
          <w:rFonts w:ascii="Times New Roman" w:hAnsi="Times New Roman" w:cs="Times New Roman"/>
          <w:sz w:val="20"/>
          <w:szCs w:val="20"/>
        </w:rPr>
        <w:t>), writing (</w:t>
      </w:r>
      <w:r w:rsidRPr="001513E4">
        <w:rPr>
          <w:rFonts w:ascii="바탕" w:eastAsia="바탕" w:hAnsi="바탕" w:cs="바탕" w:hint="eastAsia"/>
          <w:sz w:val="20"/>
          <w:szCs w:val="20"/>
        </w:rPr>
        <w:t>書</w:t>
      </w:r>
      <w:r w:rsidRPr="001513E4">
        <w:rPr>
          <w:rFonts w:ascii="Times New Roman" w:hAnsi="Times New Roman" w:cs="Times New Roman"/>
          <w:sz w:val="20"/>
          <w:szCs w:val="20"/>
        </w:rPr>
        <w:t>), mathematics (</w:t>
      </w:r>
      <w:r w:rsidRPr="001513E4">
        <w:rPr>
          <w:rFonts w:ascii="바탕" w:eastAsia="바탕" w:hAnsi="바탕" w:cs="바탕" w:hint="eastAsia"/>
          <w:sz w:val="20"/>
          <w:szCs w:val="20"/>
        </w:rPr>
        <w:t>數</w:t>
      </w:r>
      <w:r w:rsidRPr="001513E4">
        <w:rPr>
          <w:rFonts w:ascii="Times New Roman" w:hAnsi="Times New Roman" w:cs="Times New Roman"/>
          <w:sz w:val="20"/>
          <w:szCs w:val="20"/>
        </w:rPr>
        <w:t xml:space="preserve">). Cf </w:t>
      </w:r>
      <w:r w:rsidRPr="001513E4">
        <w:rPr>
          <w:rFonts w:ascii="Times New Roman" w:hAnsi="Times New Roman" w:cs="Times New Roman"/>
          <w:i/>
          <w:sz w:val="20"/>
          <w:szCs w:val="20"/>
        </w:rPr>
        <w:t>Chou Li</w:t>
      </w:r>
      <w:r w:rsidRPr="001513E4">
        <w:rPr>
          <w:rFonts w:ascii="Times New Roman" w:hAnsi="Times New Roman" w:cs="Times New Roman"/>
          <w:sz w:val="20"/>
          <w:szCs w:val="20"/>
        </w:rPr>
        <w:t xml:space="preserve"> </w:t>
      </w:r>
      <w:r w:rsidRPr="001513E4">
        <w:rPr>
          <w:rFonts w:ascii="바탕" w:eastAsia="바탕" w:hAnsi="바탕" w:cs="바탕" w:hint="eastAsia"/>
          <w:sz w:val="20"/>
          <w:szCs w:val="20"/>
        </w:rPr>
        <w:t>地官保氏</w:t>
      </w:r>
      <w:r w:rsidRPr="001513E4">
        <w:rPr>
          <w:rFonts w:ascii="Times New Roman" w:hAnsi="Times New Roman" w:cs="Times New Roman"/>
          <w:sz w:val="20"/>
          <w:szCs w:val="20"/>
        </w:rPr>
        <w:t>.</w:t>
      </w:r>
    </w:p>
    <w:p w:rsidR="00D06341" w:rsidRPr="001513E4" w:rsidRDefault="00D06341" w:rsidP="00D06341">
      <w:pPr>
        <w:ind w:left="200" w:hangingChars="100" w:hanging="200"/>
        <w:rPr>
          <w:rFonts w:ascii="Times New Roman" w:hAnsi="Times New Roman" w:cs="Times New Roman"/>
          <w:sz w:val="20"/>
          <w:szCs w:val="20"/>
        </w:rPr>
      </w:pPr>
      <w:r w:rsidRPr="001513E4">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Three ranks of court tutors adopted from the Latter Wei dynasty and nourishing in Korea during the Koryŏ period (</w:t>
      </w:r>
      <w:r w:rsidRPr="001513E4">
        <w:rPr>
          <w:rFonts w:ascii="바탕" w:eastAsia="바탕" w:hAnsi="바탕" w:cs="바탕" w:hint="eastAsia"/>
          <w:sz w:val="20"/>
          <w:szCs w:val="20"/>
        </w:rPr>
        <w:t>太師</w:t>
      </w:r>
      <w:r w:rsidRPr="001513E4">
        <w:rPr>
          <w:rFonts w:ascii="Times New Roman" w:hAnsi="Times New Roman" w:cs="Times New Roman"/>
          <w:sz w:val="20"/>
          <w:szCs w:val="20"/>
        </w:rPr>
        <w:t xml:space="preserve">, </w:t>
      </w:r>
      <w:r w:rsidRPr="001513E4">
        <w:rPr>
          <w:rFonts w:ascii="바탕" w:eastAsia="바탕" w:hAnsi="바탕" w:cs="바탕" w:hint="eastAsia"/>
          <w:sz w:val="20"/>
          <w:szCs w:val="20"/>
        </w:rPr>
        <w:t>太傅</w:t>
      </w:r>
      <w:r w:rsidRPr="001513E4">
        <w:rPr>
          <w:rFonts w:ascii="Times New Roman" w:hAnsi="Times New Roman" w:cs="Times New Roman"/>
          <w:sz w:val="20"/>
          <w:szCs w:val="20"/>
        </w:rPr>
        <w:t xml:space="preserve">, </w:t>
      </w:r>
      <w:r w:rsidRPr="001513E4">
        <w:rPr>
          <w:rFonts w:ascii="바탕" w:eastAsia="바탕" w:hAnsi="바탕" w:cs="바탕" w:hint="eastAsia"/>
          <w:sz w:val="20"/>
          <w:szCs w:val="20"/>
        </w:rPr>
        <w:t>太保</w:t>
      </w:r>
      <w:r w:rsidRPr="001513E4">
        <w:rPr>
          <w:rFonts w:ascii="Times New Roman" w:hAnsi="Times New Roman" w:cs="Times New Roman"/>
          <w:sz w:val="20"/>
          <w:szCs w:val="20"/>
        </w:rPr>
        <w:t>).</w:t>
      </w:r>
    </w:p>
    <w:p w:rsidR="00D06341" w:rsidRPr="001513E4" w:rsidRDefault="00D06341" w:rsidP="00D06341">
      <w:pPr>
        <w:ind w:left="200" w:hangingChars="100" w:hanging="200"/>
        <w:jc w:val="both"/>
        <w:rPr>
          <w:rFonts w:ascii="Times New Roman" w:hAnsi="Times New Roman" w:cs="Times New Roman" w:hint="eastAsia"/>
          <w:sz w:val="20"/>
          <w:szCs w:val="20"/>
          <w:lang w:eastAsia="ko-KR"/>
        </w:rPr>
      </w:pPr>
      <w:r w:rsidRPr="001513E4">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 xml:space="preserve">In the </w:t>
      </w:r>
      <w:r w:rsidRPr="001513E4">
        <w:rPr>
          <w:rFonts w:ascii="Times New Roman" w:hAnsi="Times New Roman" w:cs="Times New Roman"/>
          <w:i/>
          <w:sz w:val="20"/>
          <w:szCs w:val="20"/>
        </w:rPr>
        <w:t>Tso Chuan</w:t>
      </w:r>
      <w:r w:rsidRPr="001513E4">
        <w:rPr>
          <w:rFonts w:ascii="Times New Roman" w:hAnsi="Times New Roman" w:cs="Times New Roman"/>
          <w:sz w:val="20"/>
          <w:szCs w:val="20"/>
        </w:rPr>
        <w:t xml:space="preserve"> (</w:t>
      </w:r>
      <w:r w:rsidRPr="001513E4">
        <w:rPr>
          <w:rFonts w:ascii="바탕" w:eastAsia="바탕" w:hAnsi="바탕" w:cs="바탕" w:hint="eastAsia"/>
          <w:sz w:val="20"/>
          <w:szCs w:val="20"/>
        </w:rPr>
        <w:t>襄二十五年</w:t>
      </w:r>
      <w:r w:rsidRPr="001513E4">
        <w:rPr>
          <w:rFonts w:ascii="Times New Roman" w:hAnsi="Times New Roman" w:cs="Times New Roman"/>
          <w:sz w:val="20"/>
          <w:szCs w:val="20"/>
        </w:rPr>
        <w:t>) the phrase means six commanders who were military officials; but it is also explained as six types of statesman:</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holy (</w:t>
      </w:r>
      <w:r w:rsidRPr="001513E4">
        <w:rPr>
          <w:rFonts w:ascii="바탕" w:eastAsia="바탕" w:hAnsi="바탕" w:cs="바탕" w:hint="eastAsia"/>
          <w:sz w:val="20"/>
          <w:szCs w:val="20"/>
        </w:rPr>
        <w:t>聖臣</w:t>
      </w:r>
      <w:r w:rsidRPr="001513E4">
        <w:rPr>
          <w:rFonts w:ascii="Times New Roman" w:hAnsi="Times New Roman" w:cs="Times New Roman"/>
          <w:sz w:val="20"/>
          <w:szCs w:val="20"/>
        </w:rPr>
        <w:t>), good (</w:t>
      </w:r>
      <w:r w:rsidRPr="001513E4">
        <w:rPr>
          <w:rFonts w:ascii="바탕" w:eastAsia="바탕" w:hAnsi="바탕" w:cs="바탕" w:hint="eastAsia"/>
          <w:sz w:val="20"/>
          <w:szCs w:val="20"/>
        </w:rPr>
        <w:t>良臣</w:t>
      </w:r>
      <w:r w:rsidRPr="001513E4">
        <w:rPr>
          <w:rFonts w:ascii="Times New Roman" w:hAnsi="Times New Roman" w:cs="Times New Roman"/>
          <w:sz w:val="20"/>
          <w:szCs w:val="20"/>
        </w:rPr>
        <w:t>), loyal (</w:t>
      </w:r>
      <w:r w:rsidRPr="001513E4">
        <w:rPr>
          <w:rFonts w:ascii="바탕" w:eastAsia="바탕" w:hAnsi="바탕" w:cs="바탕" w:hint="eastAsia"/>
          <w:sz w:val="20"/>
          <w:szCs w:val="20"/>
        </w:rPr>
        <w:t>忠臣</w:t>
      </w:r>
      <w:r w:rsidRPr="001513E4">
        <w:rPr>
          <w:rFonts w:ascii="Times New Roman" w:hAnsi="Times New Roman" w:cs="Times New Roman"/>
          <w:sz w:val="20"/>
          <w:szCs w:val="20"/>
        </w:rPr>
        <w:t>), wise (</w:t>
      </w:r>
      <w:r w:rsidRPr="001513E4">
        <w:rPr>
          <w:rFonts w:ascii="바탕" w:eastAsia="바탕" w:hAnsi="바탕" w:cs="바탕" w:hint="eastAsia"/>
          <w:sz w:val="20"/>
          <w:szCs w:val="20"/>
        </w:rPr>
        <w:t>哲臣</w:t>
      </w:r>
      <w:r w:rsidRPr="001513E4">
        <w:rPr>
          <w:rFonts w:ascii="Times New Roman" w:hAnsi="Times New Roman" w:cs="Times New Roman"/>
          <w:sz w:val="20"/>
          <w:szCs w:val="20"/>
        </w:rPr>
        <w:t>), pure (</w:t>
      </w:r>
      <w:r w:rsidRPr="001513E4">
        <w:rPr>
          <w:rFonts w:ascii="바탕" w:eastAsia="바탕" w:hAnsi="바탕" w:cs="바탕" w:hint="eastAsia"/>
          <w:sz w:val="20"/>
          <w:szCs w:val="20"/>
        </w:rPr>
        <w:t>貞臣</w:t>
      </w:r>
      <w:r w:rsidRPr="001513E4">
        <w:rPr>
          <w:rFonts w:ascii="Times New Roman" w:hAnsi="Times New Roman" w:cs="Times New Roman"/>
          <w:sz w:val="20"/>
          <w:szCs w:val="20"/>
        </w:rPr>
        <w:t>), and honest (</w:t>
      </w:r>
      <w:r w:rsidRPr="001513E4">
        <w:rPr>
          <w:rFonts w:ascii="바탕" w:eastAsia="바탕" w:hAnsi="바탕" w:cs="바탕" w:hint="eastAsia"/>
          <w:sz w:val="20"/>
          <w:szCs w:val="20"/>
        </w:rPr>
        <w:t>直臣</w:t>
      </w:r>
      <w:r w:rsidRPr="001513E4">
        <w:rPr>
          <w:rFonts w:ascii="Times New Roman" w:hAnsi="Times New Roman" w:cs="Times New Roman"/>
          <w:sz w:val="20"/>
          <w:szCs w:val="20"/>
        </w:rPr>
        <w:t>)</w:t>
      </w:r>
      <w:r w:rsidRPr="001513E4">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E55E62"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19]</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From this point on the text of the </w:t>
      </w:r>
      <w:r w:rsidRPr="001513E4">
        <w:rPr>
          <w:rFonts w:ascii="Times New Roman" w:hAnsi="Times New Roman" w:cs="Times New Roman"/>
          <w:i/>
          <w:sz w:val="22"/>
          <w:szCs w:val="22"/>
        </w:rPr>
        <w:t>Yusa</w:t>
      </w:r>
      <w:r w:rsidRPr="00F368EC">
        <w:rPr>
          <w:rFonts w:ascii="Times New Roman" w:hAnsi="Times New Roman" w:cs="Times New Roman"/>
          <w:sz w:val="22"/>
          <w:szCs w:val="22"/>
        </w:rPr>
        <w:t xml:space="preserve"> goes straight into the story of the mystic Maitreya Hwarang</w:t>
      </w:r>
      <w:r w:rsidRPr="001513E4">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which is the principal purpose of the chapter.</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The differences in the two accounts are minor affairs</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It is clear that there was an institution called </w:t>
      </w:r>
      <w:r w:rsidRPr="001513E4">
        <w:rPr>
          <w:rFonts w:ascii="Times New Roman" w:hAnsi="Times New Roman" w:cs="Times New Roman"/>
          <w:i/>
          <w:sz w:val="22"/>
          <w:szCs w:val="22"/>
        </w:rPr>
        <w:t>wŏnhwa</w:t>
      </w:r>
      <w:r w:rsidRPr="00F368EC">
        <w:rPr>
          <w:rFonts w:ascii="Times New Roman" w:hAnsi="Times New Roman" w:cs="Times New Roman"/>
          <w:sz w:val="22"/>
          <w:szCs w:val="22"/>
        </w:rPr>
        <w:t>. It seems that the accounts would have us believe that Nammo and Chunj</w:t>
      </w:r>
      <w:r>
        <w:rPr>
          <w:rFonts w:ascii="Times New Roman" w:hAnsi="Times New Roman" w:cs="Times New Roman"/>
          <w:sz w:val="22"/>
          <w:szCs w:val="22"/>
        </w:rPr>
        <w:t>ŏ</w:t>
      </w:r>
      <w:r w:rsidRPr="00F368EC">
        <w:rPr>
          <w:rFonts w:ascii="Times New Roman" w:hAnsi="Times New Roman" w:cs="Times New Roman"/>
          <w:sz w:val="22"/>
          <w:szCs w:val="22"/>
        </w:rPr>
        <w:t>ng were people of Chinh</w:t>
      </w:r>
      <w:r>
        <w:rPr>
          <w:rFonts w:ascii="Times New Roman" w:hAnsi="Times New Roman" w:cs="Times New Roman"/>
          <w:sz w:val="22"/>
          <w:szCs w:val="22"/>
        </w:rPr>
        <w:t>ŭ</w:t>
      </w:r>
      <w:r w:rsidRPr="00F368EC">
        <w:rPr>
          <w:rFonts w:ascii="Times New Roman" w:hAnsi="Times New Roman" w:cs="Times New Roman"/>
          <w:sz w:val="22"/>
          <w:szCs w:val="22"/>
        </w:rPr>
        <w:t>ng</w:t>
      </w:r>
      <w:r>
        <w:rPr>
          <w:rFonts w:ascii="Times New Roman" w:hAnsi="Times New Roman" w:cs="Times New Roman"/>
          <w:sz w:val="22"/>
          <w:szCs w:val="22"/>
        </w:rPr>
        <w:t>’</w:t>
      </w:r>
      <w:r w:rsidRPr="00F368EC">
        <w:rPr>
          <w:rFonts w:ascii="Times New Roman" w:hAnsi="Times New Roman" w:cs="Times New Roman"/>
          <w:sz w:val="22"/>
          <w:szCs w:val="22"/>
        </w:rPr>
        <w:t xml:space="preserve">s reign. These women had a moral purpose, but there are hints of a religious background, with singing and dancing for the good of the land. The national religion being a form of shamanism and the early kings of Silla having borne titles that include the title </w:t>
      </w:r>
      <w:r w:rsidRPr="001513E4">
        <w:rPr>
          <w:rFonts w:ascii="Times New Roman" w:hAnsi="Times New Roman" w:cs="Times New Roman"/>
          <w:i/>
          <w:sz w:val="22"/>
          <w:szCs w:val="22"/>
        </w:rPr>
        <w:t>ch’a-ch’a-ung</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次次雄</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which is thought to be shamanistic, it would not seem unreasonable to suppose that these women were shamans or had a function that was shamanistic</w:t>
      </w:r>
      <w:r w:rsidRPr="001513E4">
        <w:rPr>
          <w:rFonts w:ascii="Times New Roman" w:hAnsi="Times New Roman" w:cs="Times New Roman"/>
          <w:sz w:val="22"/>
          <w:szCs w:val="22"/>
          <w:vertAlign w:val="superscript"/>
        </w:rPr>
        <w:t>9)</w:t>
      </w:r>
      <w:r w:rsidRPr="00F368EC">
        <w:rPr>
          <w:rFonts w:ascii="Times New Roman" w:hAnsi="Times New Roman" w:cs="Times New Roman"/>
          <w:sz w:val="22"/>
          <w:szCs w:val="22"/>
        </w:rPr>
        <w:t>.</w:t>
      </w:r>
    </w:p>
    <w:p w:rsidR="00D06341" w:rsidRDefault="00D06341" w:rsidP="00D06341">
      <w:pPr>
        <w:ind w:firstLine="426"/>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Some commentators have doubted whether the two women who are named were actually living in the reign of Chinh</w:t>
      </w:r>
      <w:r>
        <w:rPr>
          <w:rFonts w:ascii="Times New Roman" w:hAnsi="Times New Roman" w:cs="Times New Roman"/>
          <w:sz w:val="22"/>
          <w:szCs w:val="22"/>
        </w:rPr>
        <w:t>ŭ</w:t>
      </w:r>
      <w:r w:rsidRPr="00F368EC">
        <w:rPr>
          <w:rFonts w:ascii="Times New Roman" w:hAnsi="Times New Roman" w:cs="Times New Roman"/>
          <w:sz w:val="22"/>
          <w:szCs w:val="22"/>
        </w:rPr>
        <w:t xml:space="preserve">ng. But it is hard to deny this without entirely discrediting the </w:t>
      </w:r>
      <w:r w:rsidRPr="001513E4">
        <w:rPr>
          <w:rFonts w:ascii="Times New Roman" w:hAnsi="Times New Roman" w:cs="Times New Roman"/>
          <w:i/>
          <w:sz w:val="22"/>
          <w:szCs w:val="22"/>
        </w:rPr>
        <w:t>Yusa</w:t>
      </w:r>
      <w:r w:rsidRPr="00F368EC">
        <w:rPr>
          <w:rFonts w:ascii="Times New Roman" w:hAnsi="Times New Roman" w:cs="Times New Roman"/>
          <w:sz w:val="22"/>
          <w:szCs w:val="22"/>
        </w:rPr>
        <w:t xml:space="preserve"> story and making it hard to see the point of the </w:t>
      </w:r>
      <w:r w:rsidRPr="001513E4">
        <w:rPr>
          <w:rFonts w:ascii="Times New Roman" w:hAnsi="Times New Roman" w:cs="Times New Roman"/>
          <w:i/>
          <w:sz w:val="22"/>
          <w:szCs w:val="22"/>
        </w:rPr>
        <w:t>Sagi</w:t>
      </w:r>
      <w:r w:rsidRPr="00F368EC">
        <w:rPr>
          <w:rFonts w:ascii="Times New Roman" w:hAnsi="Times New Roman" w:cs="Times New Roman"/>
          <w:sz w:val="22"/>
          <w:szCs w:val="22"/>
        </w:rPr>
        <w:t xml:space="preserve"> version, although it would certainly be good to be able to point to a myth of death by drowning if one wished to establish a firmly religious background for the </w:t>
      </w:r>
      <w:r w:rsidRPr="001513E4">
        <w:rPr>
          <w:rFonts w:ascii="Times New Roman" w:hAnsi="Times New Roman" w:cs="Times New Roman"/>
          <w:i/>
          <w:sz w:val="22"/>
          <w:szCs w:val="22"/>
        </w:rPr>
        <w:t>hwarang</w:t>
      </w:r>
      <w:r w:rsidRPr="00F368EC">
        <w:rPr>
          <w:rFonts w:ascii="Times New Roman" w:hAnsi="Times New Roman" w:cs="Times New Roman"/>
          <w:sz w:val="22"/>
          <w:szCs w:val="22"/>
        </w:rPr>
        <w:t xml:space="preserve"> of the kind adumbrate</w:t>
      </w:r>
      <w:r>
        <w:rPr>
          <w:rFonts w:ascii="Times New Roman" w:hAnsi="Times New Roman" w:cs="Times New Roman" w:hint="eastAsia"/>
          <w:sz w:val="22"/>
          <w:szCs w:val="22"/>
          <w:lang w:eastAsia="ko-KR"/>
        </w:rPr>
        <w:t>d</w:t>
      </w:r>
      <w:r w:rsidRPr="00F368EC">
        <w:rPr>
          <w:rFonts w:ascii="Times New Roman" w:hAnsi="Times New Roman" w:cs="Times New Roman"/>
          <w:sz w:val="22"/>
          <w:szCs w:val="22"/>
        </w:rPr>
        <w:t xml:space="preserve"> by Waley in the passage mentioned earlier</w:t>
      </w:r>
      <w:r w:rsidRPr="001513E4">
        <w:rPr>
          <w:rFonts w:ascii="Times New Roman" w:hAnsi="Times New Roman" w:cs="Times New Roman"/>
          <w:sz w:val="22"/>
          <w:szCs w:val="22"/>
          <w:vertAlign w:val="superscript"/>
        </w:rPr>
        <w:t>1)</w:t>
      </w:r>
      <w:r w:rsidRPr="00F368EC">
        <w:rPr>
          <w:rFonts w:ascii="Times New Roman" w:hAnsi="Times New Roman" w:cs="Times New Roman"/>
          <w:sz w:val="22"/>
          <w:szCs w:val="22"/>
        </w:rPr>
        <w:t>. What is certain</w:t>
      </w:r>
    </w:p>
    <w:p w:rsidR="00D06341" w:rsidRPr="00F368EC" w:rsidRDefault="00D06341" w:rsidP="00D06341">
      <w:pPr>
        <w:ind w:firstLine="426"/>
        <w:jc w:val="both"/>
        <w:rPr>
          <w:rFonts w:ascii="Times New Roman" w:hAnsi="Times New Roman" w:cs="Times New Roman" w:hint="eastAsia"/>
          <w:sz w:val="22"/>
          <w:szCs w:val="22"/>
          <w:lang w:eastAsia="ko-KR"/>
        </w:rPr>
      </w:pPr>
    </w:p>
    <w:p w:rsidR="00D06341" w:rsidRPr="001513E4" w:rsidRDefault="00D06341" w:rsidP="00D06341">
      <w:pPr>
        <w:jc w:val="both"/>
        <w:rPr>
          <w:rFonts w:ascii="Times New Roman" w:hAnsi="Times New Roman" w:cs="Times New Roman"/>
          <w:sz w:val="20"/>
          <w:szCs w:val="20"/>
        </w:rPr>
      </w:pPr>
      <w:r w:rsidRPr="001513E4">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See below page 26.</w:t>
      </w:r>
    </w:p>
    <w:p w:rsidR="00D06341" w:rsidRPr="001513E4" w:rsidRDefault="00D06341" w:rsidP="00D06341">
      <w:pPr>
        <w:jc w:val="both"/>
        <w:rPr>
          <w:rFonts w:ascii="Times New Roman" w:hAnsi="Times New Roman" w:cs="Times New Roman"/>
          <w:sz w:val="20"/>
          <w:szCs w:val="20"/>
        </w:rPr>
      </w:pPr>
      <w:r w:rsidRPr="001513E4">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 xml:space="preserve">For the title </w:t>
      </w:r>
      <w:r w:rsidRPr="001513E4">
        <w:rPr>
          <w:rFonts w:ascii="Times New Roman" w:hAnsi="Times New Roman" w:cs="Times New Roman"/>
          <w:i/>
          <w:sz w:val="20"/>
          <w:szCs w:val="20"/>
        </w:rPr>
        <w:t>ch’a-ch’a-ung</w:t>
      </w:r>
      <w:r w:rsidRPr="001513E4">
        <w:rPr>
          <w:rFonts w:ascii="Times New Roman" w:hAnsi="Times New Roman" w:cs="Times New Roman"/>
          <w:sz w:val="20"/>
          <w:szCs w:val="20"/>
        </w:rPr>
        <w:t xml:space="preserve"> see, inter alia, Suematsu Yasukazu (</w:t>
      </w:r>
      <w:r w:rsidRPr="001513E4">
        <w:rPr>
          <w:rFonts w:ascii="Times New Roman" w:eastAsia="바탕" w:hAnsi="Times New Roman" w:cs="Times New Roman"/>
          <w:sz w:val="20"/>
          <w:szCs w:val="20"/>
        </w:rPr>
        <w:t>末松保和</w:t>
      </w:r>
      <w:r w:rsidRPr="001513E4">
        <w:rPr>
          <w:rFonts w:ascii="Times New Roman" w:hAnsi="Times New Roman" w:cs="Times New Roman"/>
          <w:sz w:val="20"/>
          <w:szCs w:val="20"/>
        </w:rPr>
        <w:t xml:space="preserve">) </w:t>
      </w:r>
      <w:r w:rsidRPr="001513E4">
        <w:rPr>
          <w:rFonts w:ascii="Times New Roman" w:hAnsi="Times New Roman" w:cs="Times New Roman"/>
          <w:i/>
          <w:sz w:val="20"/>
          <w:szCs w:val="20"/>
        </w:rPr>
        <w:t>Shiragishi no Shomondai</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w:t>
      </w:r>
      <w:r w:rsidRPr="001513E4">
        <w:rPr>
          <w:rFonts w:ascii="Times New Roman" w:eastAsia="바탕" w:hAnsi="Times New Roman" w:cs="Times New Roman"/>
          <w:sz w:val="20"/>
          <w:szCs w:val="20"/>
        </w:rPr>
        <w:t>新羅史</w:t>
      </w:r>
      <w:r w:rsidRPr="001513E4">
        <w:rPr>
          <w:rFonts w:ascii="Times New Roman" w:eastAsia="맑은 고딕" w:hAnsi="Times New Roman" w:cs="Times New Roman"/>
          <w:sz w:val="20"/>
          <w:szCs w:val="20"/>
        </w:rPr>
        <w:t>の</w:t>
      </w:r>
      <w:r w:rsidRPr="001513E4">
        <w:rPr>
          <w:rFonts w:ascii="Times New Roman" w:eastAsia="바탕" w:hAnsi="Times New Roman" w:cs="Times New Roman"/>
          <w:sz w:val="20"/>
          <w:szCs w:val="20"/>
        </w:rPr>
        <w:t>諸問題</w:t>
      </w:r>
      <w:r w:rsidRPr="001513E4">
        <w:rPr>
          <w:rFonts w:ascii="Times New Roman" w:hAnsi="Times New Roman" w:cs="Times New Roman"/>
          <w:sz w:val="20"/>
          <w:szCs w:val="20"/>
        </w:rPr>
        <w:t xml:space="preserve">) Tokyo 1954. page 59, and Yi Pyŏngdo’s annotated edition of the </w:t>
      </w:r>
      <w:r w:rsidRPr="001513E4">
        <w:rPr>
          <w:rFonts w:ascii="Times New Roman" w:hAnsi="Times New Roman" w:cs="Times New Roman"/>
          <w:i/>
          <w:sz w:val="20"/>
          <w:szCs w:val="20"/>
        </w:rPr>
        <w:t>Samguk Sagi</w:t>
      </w:r>
      <w:r w:rsidRPr="001513E4">
        <w:rPr>
          <w:rFonts w:ascii="Times New Roman" w:hAnsi="Times New Roman" w:cs="Times New Roman"/>
          <w:sz w:val="20"/>
          <w:szCs w:val="20"/>
        </w:rPr>
        <w:t xml:space="preserve"> (</w:t>
      </w:r>
      <w:r w:rsidRPr="001513E4">
        <w:rPr>
          <w:rFonts w:ascii="Times New Roman" w:eastAsia="바탕" w:hAnsi="Times New Roman" w:cs="Times New Roman"/>
          <w:sz w:val="20"/>
          <w:szCs w:val="20"/>
        </w:rPr>
        <w:t>對譯詳註三國史記</w:t>
      </w:r>
      <w:r w:rsidRPr="001513E4">
        <w:rPr>
          <w:rFonts w:ascii="Times New Roman" w:hAnsi="Times New Roman" w:cs="Times New Roman"/>
          <w:sz w:val="20"/>
          <w:szCs w:val="20"/>
        </w:rPr>
        <w:t xml:space="preserve">) Seoul 1957, page 49. A further reflection on the relation of shamanism to the early rulers and government of Silla is roused by the suggestion that the famous “golden crowns” were shamanistic regalia. This is supposed by C. Hentz in his article </w:t>
      </w:r>
      <w:r w:rsidRPr="001513E4">
        <w:rPr>
          <w:rFonts w:ascii="Times New Roman" w:hAnsi="Times New Roman" w:cs="Times New Roman"/>
          <w:i/>
          <w:sz w:val="20"/>
          <w:szCs w:val="20"/>
        </w:rPr>
        <w:t>Schamanen Kronen zur Han-Zen in Korea</w:t>
      </w:r>
      <w:r w:rsidRPr="001513E4">
        <w:rPr>
          <w:rFonts w:ascii="Times New Roman" w:hAnsi="Times New Roman" w:cs="Times New Roman"/>
          <w:sz w:val="20"/>
          <w:szCs w:val="20"/>
        </w:rPr>
        <w:t>, Ostasiatische Zeitschrift, Berlin and Leipzig, 1934.</w:t>
      </w:r>
    </w:p>
    <w:p w:rsidR="00D06341" w:rsidRPr="001513E4" w:rsidRDefault="00D06341" w:rsidP="00D06341">
      <w:pPr>
        <w:jc w:val="both"/>
        <w:rPr>
          <w:rFonts w:ascii="Times New Roman" w:hAnsi="Times New Roman" w:cs="Times New Roman"/>
          <w:sz w:val="20"/>
          <w:szCs w:val="20"/>
          <w:lang w:eastAsia="ko-KR"/>
        </w:rPr>
      </w:pPr>
      <w:r w:rsidRPr="001513E4">
        <w:rPr>
          <w:rFonts w:ascii="Times New Roman" w:hAnsi="Times New Roman" w:cs="Times New Roman"/>
          <w:sz w:val="20"/>
          <w:szCs w:val="20"/>
        </w:rPr>
        <w:t xml:space="preserve">A recent Korean article adducing the shamanistic nature of the </w:t>
      </w:r>
      <w:r w:rsidRPr="001513E4">
        <w:rPr>
          <w:rFonts w:ascii="Times New Roman" w:hAnsi="Times New Roman" w:cs="Times New Roman"/>
          <w:i/>
          <w:sz w:val="20"/>
          <w:szCs w:val="20"/>
        </w:rPr>
        <w:t>wŏnhwa</w:t>
      </w:r>
      <w:r w:rsidRPr="001513E4">
        <w:rPr>
          <w:rFonts w:ascii="Times New Roman" w:hAnsi="Times New Roman" w:cs="Times New Roman"/>
          <w:sz w:val="20"/>
          <w:szCs w:val="20"/>
        </w:rPr>
        <w:t xml:space="preserve"> can be found </w:t>
      </w:r>
      <w:r w:rsidRPr="001513E4">
        <w:rPr>
          <w:rFonts w:ascii="Times New Roman" w:hAnsi="Times New Roman" w:cs="Times New Roman"/>
          <w:i/>
          <w:sz w:val="20"/>
          <w:szCs w:val="20"/>
        </w:rPr>
        <w:t>in Tongguk Sahak</w:t>
      </w:r>
      <w:r w:rsidRPr="001513E4">
        <w:rPr>
          <w:rFonts w:ascii="Times New Roman" w:hAnsi="Times New Roman" w:cs="Times New Roman"/>
          <w:sz w:val="20"/>
          <w:szCs w:val="20"/>
        </w:rPr>
        <w:t xml:space="preserve"> Vol 4(</w:t>
      </w:r>
      <w:r w:rsidRPr="001513E4">
        <w:rPr>
          <w:rFonts w:ascii="Times New Roman" w:eastAsia="바탕" w:hAnsi="Times New Roman" w:cs="Times New Roman"/>
          <w:sz w:val="20"/>
          <w:szCs w:val="20"/>
        </w:rPr>
        <w:t>東國史學四輯</w:t>
      </w:r>
      <w:r w:rsidRPr="001513E4">
        <w:rPr>
          <w:rFonts w:ascii="Times New Roman" w:hAnsi="Times New Roman" w:cs="Times New Roman"/>
          <w:sz w:val="20"/>
          <w:szCs w:val="20"/>
        </w:rPr>
        <w:t>), Seoul 1956: An Kyehyŏn (</w:t>
      </w:r>
      <w:r w:rsidRPr="001513E4">
        <w:rPr>
          <w:rFonts w:ascii="Times New Roman" w:eastAsia="바탕" w:hAnsi="Times New Roman" w:cs="Times New Roman"/>
          <w:sz w:val="20"/>
          <w:szCs w:val="20"/>
        </w:rPr>
        <w:t>安啓賢</w:t>
      </w:r>
      <w:r w:rsidRPr="001513E4">
        <w:rPr>
          <w:rFonts w:ascii="Times New Roman" w:hAnsi="Times New Roman" w:cs="Times New Roman"/>
          <w:sz w:val="20"/>
          <w:szCs w:val="20"/>
        </w:rPr>
        <w:t xml:space="preserve">) A Study of the </w:t>
      </w:r>
      <w:r>
        <w:rPr>
          <w:rFonts w:ascii="Times New Roman" w:hAnsi="Times New Roman" w:cs="Times New Roman" w:hint="eastAsia"/>
          <w:sz w:val="20"/>
          <w:szCs w:val="20"/>
          <w:lang w:eastAsia="ko-KR"/>
        </w:rPr>
        <w:t>P</w:t>
      </w:r>
      <w:r>
        <w:rPr>
          <w:rFonts w:ascii="Times New Roman" w:hAnsi="Times New Roman" w:cs="Times New Roman"/>
          <w:sz w:val="20"/>
          <w:szCs w:val="20"/>
          <w:lang w:eastAsia="ko-KR"/>
        </w:rPr>
        <w:t>’</w:t>
      </w:r>
      <w:r>
        <w:rPr>
          <w:rFonts w:ascii="Times New Roman" w:hAnsi="Times New Roman" w:cs="Times New Roman" w:hint="eastAsia"/>
          <w:sz w:val="20"/>
          <w:szCs w:val="20"/>
          <w:lang w:eastAsia="ko-KR"/>
        </w:rPr>
        <w:t>algwanhoe (</w:t>
      </w:r>
      <w:r w:rsidRPr="001513E4">
        <w:rPr>
          <w:rFonts w:ascii="바탕" w:eastAsia="바탕" w:hAnsi="바탕" w:cs="바탕" w:hint="eastAsia"/>
          <w:sz w:val="20"/>
          <w:szCs w:val="20"/>
          <w:lang w:eastAsia="ko-KR"/>
        </w:rPr>
        <w:t>八關會考</w:t>
      </w:r>
      <w:r>
        <w:rPr>
          <w:rFonts w:ascii="Times New Roman" w:hAnsi="Times New Roman" w:cs="Times New Roman" w:hint="eastAsia"/>
          <w:sz w:val="20"/>
          <w:szCs w:val="20"/>
          <w:lang w:eastAsia="ko-KR"/>
        </w:rPr>
        <w:t xml:space="preserve">) </w:t>
      </w:r>
      <w:r w:rsidRPr="001513E4">
        <w:rPr>
          <w:rFonts w:ascii="Times New Roman" w:hAnsi="Times New Roman" w:cs="Times New Roman"/>
          <w:sz w:val="20"/>
          <w:szCs w:val="20"/>
        </w:rPr>
        <w:t xml:space="preserve">page 35, also referred to below pages 20 and 54.                                                           </w:t>
      </w:r>
    </w:p>
    <w:p w:rsidR="00D06341" w:rsidRPr="001513E4" w:rsidRDefault="00D06341" w:rsidP="00D06341">
      <w:pPr>
        <w:jc w:val="both"/>
        <w:rPr>
          <w:rFonts w:ascii="Times New Roman" w:hAnsi="Times New Roman" w:cs="Times New Roman" w:hint="eastAsia"/>
          <w:sz w:val="20"/>
          <w:szCs w:val="20"/>
          <w:u w:val="single"/>
          <w:lang w:eastAsia="ko-KR"/>
        </w:rPr>
      </w:pPr>
      <w:r w:rsidRPr="001513E4">
        <w:rPr>
          <w:rFonts w:ascii="Times New Roman" w:hAnsi="Times New Roman" w:cs="Times New Roman"/>
          <w:sz w:val="20"/>
          <w:szCs w:val="20"/>
        </w:rPr>
        <w:t>1) See above, pages 5 and 6.</w:t>
      </w:r>
      <w:r w:rsidRPr="001513E4">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i/>
          <w:sz w:val="20"/>
          <w:szCs w:val="20"/>
          <w:u w:val="single"/>
          <w:lang w:eastAsia="ko-KR"/>
        </w:rPr>
      </w:pPr>
    </w:p>
    <w:p w:rsidR="00D06341" w:rsidRPr="00E55E62"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20]</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is that the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were instituted by Chinh</w:t>
      </w:r>
      <w:r>
        <w:rPr>
          <w:rFonts w:ascii="Times New Roman" w:hAnsi="Times New Roman" w:cs="Times New Roman"/>
          <w:sz w:val="22"/>
          <w:szCs w:val="22"/>
        </w:rPr>
        <w:t>ŭ</w:t>
      </w:r>
      <w:r w:rsidRPr="00F368EC">
        <w:rPr>
          <w:rFonts w:ascii="Times New Roman" w:hAnsi="Times New Roman" w:cs="Times New Roman"/>
          <w:sz w:val="22"/>
          <w:szCs w:val="22"/>
        </w:rPr>
        <w:t>ng on the pattern of an earlier organization of women</w:t>
      </w:r>
      <w:r w:rsidRPr="00F6365B">
        <w:rPr>
          <w:rFonts w:ascii="Times New Roman" w:hAnsi="Times New Roman" w:cs="Times New Roman"/>
          <w:sz w:val="22"/>
          <w:szCs w:val="22"/>
          <w:vertAlign w:val="superscript"/>
        </w:rPr>
        <w:t>2)</w:t>
      </w:r>
      <w:r w:rsidRPr="00F368EC">
        <w:rPr>
          <w:rFonts w:ascii="Times New Roman" w:hAnsi="Times New Roman" w:cs="Times New Roman"/>
          <w:sz w:val="22"/>
          <w:szCs w:val="22"/>
        </w:rPr>
        <w:t>.</w:t>
      </w:r>
    </w:p>
    <w:p w:rsidR="00D06341" w:rsidRPr="00F368EC" w:rsidRDefault="00D06341" w:rsidP="00D06341">
      <w:pPr>
        <w:ind w:firstLine="1559"/>
        <w:jc w:val="both"/>
        <w:rPr>
          <w:rFonts w:ascii="Times New Roman" w:hAnsi="Times New Roman" w:cs="Times New Roman"/>
          <w:sz w:val="22"/>
          <w:szCs w:val="22"/>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lastRenderedPageBreak/>
        <w:t xml:space="preserve">A more interesting and intriguing problem is that of the reliability of the date given by the compiler of the </w:t>
      </w:r>
      <w:r w:rsidRPr="00F6365B">
        <w:rPr>
          <w:rFonts w:ascii="Times New Roman" w:hAnsi="Times New Roman" w:cs="Times New Roman"/>
          <w:i/>
          <w:sz w:val="22"/>
          <w:szCs w:val="22"/>
        </w:rPr>
        <w:t>Sagi</w:t>
      </w:r>
      <w:r w:rsidRPr="00F368EC">
        <w:rPr>
          <w:rFonts w:ascii="Times New Roman" w:hAnsi="Times New Roman" w:cs="Times New Roman"/>
          <w:sz w:val="22"/>
          <w:szCs w:val="22"/>
        </w:rPr>
        <w:t xml:space="preserve">. Many Korean translators of the </w:t>
      </w:r>
      <w:r w:rsidRPr="00F6365B">
        <w:rPr>
          <w:rFonts w:ascii="Times New Roman" w:hAnsi="Times New Roman" w:cs="Times New Roman"/>
          <w:i/>
          <w:sz w:val="22"/>
          <w:szCs w:val="22"/>
        </w:rPr>
        <w:t>Sagi</w:t>
      </w:r>
      <w:r w:rsidRPr="00F6365B">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treat the whole matter, from the first inception of </w:t>
      </w:r>
      <w:r w:rsidRPr="00F6365B">
        <w:rPr>
          <w:rFonts w:ascii="Times New Roman" w:hAnsi="Times New Roman" w:cs="Times New Roman"/>
          <w:i/>
          <w:sz w:val="22"/>
          <w:szCs w:val="22"/>
        </w:rPr>
        <w:t>wŏnhwa</w:t>
      </w:r>
      <w:r w:rsidRPr="00F368EC">
        <w:rPr>
          <w:rFonts w:ascii="Times New Roman" w:hAnsi="Times New Roman" w:cs="Times New Roman"/>
          <w:sz w:val="22"/>
          <w:szCs w:val="22"/>
        </w:rPr>
        <w:t xml:space="preserve"> to the institution of the </w:t>
      </w:r>
      <w:r w:rsidRPr="00F6365B">
        <w:rPr>
          <w:rFonts w:ascii="Times New Roman" w:hAnsi="Times New Roman" w:cs="Times New Roman"/>
          <w:i/>
          <w:sz w:val="22"/>
          <w:szCs w:val="22"/>
        </w:rPr>
        <w:t>hwarang</w:t>
      </w:r>
      <w:r w:rsidRPr="00F368EC">
        <w:rPr>
          <w:rFonts w:ascii="Times New Roman" w:hAnsi="Times New Roman" w:cs="Times New Roman"/>
          <w:sz w:val="22"/>
          <w:szCs w:val="22"/>
        </w:rPr>
        <w:t>, as having happened in the 37th year of Chinh</w:t>
      </w:r>
      <w:r>
        <w:rPr>
          <w:rFonts w:ascii="Times New Roman" w:hAnsi="Times New Roman" w:cs="Times New Roman"/>
          <w:sz w:val="22"/>
          <w:szCs w:val="22"/>
        </w:rPr>
        <w:t>ŭ</w:t>
      </w:r>
      <w:r w:rsidRPr="00F368EC">
        <w:rPr>
          <w:rFonts w:ascii="Times New Roman" w:hAnsi="Times New Roman" w:cs="Times New Roman"/>
          <w:sz w:val="22"/>
          <w:szCs w:val="22"/>
        </w:rPr>
        <w:t xml:space="preserve">ng. But it has often been noted that in the biography section of the </w:t>
      </w:r>
      <w:r w:rsidRPr="00F6365B">
        <w:rPr>
          <w:rFonts w:ascii="Times New Roman" w:hAnsi="Times New Roman" w:cs="Times New Roman"/>
          <w:i/>
          <w:sz w:val="22"/>
          <w:szCs w:val="22"/>
        </w:rPr>
        <w:t>Sagi</w:t>
      </w:r>
      <w:r w:rsidRPr="00F368EC">
        <w:rPr>
          <w:rFonts w:ascii="Times New Roman" w:hAnsi="Times New Roman" w:cs="Times New Roman"/>
          <w:sz w:val="22"/>
          <w:szCs w:val="22"/>
        </w:rPr>
        <w:t xml:space="preserve"> the story of Sadaham (</w:t>
      </w:r>
      <w:r w:rsidRPr="00F368EC">
        <w:rPr>
          <w:rFonts w:ascii="Times New Roman" w:eastAsia="바탕" w:hAnsi="Times New Roman" w:cs="Times New Roman"/>
          <w:sz w:val="22"/>
          <w:szCs w:val="22"/>
        </w:rPr>
        <w:t>斯多含</w:t>
      </w:r>
      <w:r w:rsidRPr="00F368EC">
        <w:rPr>
          <w:rFonts w:ascii="Times New Roman" w:hAnsi="Times New Roman" w:cs="Times New Roman"/>
          <w:sz w:val="22"/>
          <w:szCs w:val="22"/>
        </w:rPr>
        <w:t>) counts him as a hwarang already at the time of the expedition against Kara (</w:t>
      </w:r>
      <w:r w:rsidRPr="00F368EC">
        <w:rPr>
          <w:rFonts w:ascii="Times New Roman" w:eastAsia="바탕" w:hAnsi="Times New Roman" w:cs="Times New Roman"/>
          <w:sz w:val="22"/>
          <w:szCs w:val="22"/>
        </w:rPr>
        <w:t>加羅</w:t>
      </w:r>
      <w:r w:rsidRPr="00F368EC">
        <w:rPr>
          <w:rFonts w:ascii="Times New Roman" w:hAnsi="Times New Roman" w:cs="Times New Roman"/>
          <w:sz w:val="22"/>
          <w:szCs w:val="22"/>
        </w:rPr>
        <w:t>) which took place in the 23rd year of Chinh</w:t>
      </w:r>
      <w:r>
        <w:rPr>
          <w:rFonts w:ascii="Times New Roman" w:hAnsi="Times New Roman" w:cs="Times New Roman"/>
          <w:sz w:val="22"/>
          <w:szCs w:val="22"/>
        </w:rPr>
        <w:t>ŭ</w:t>
      </w:r>
      <w:r w:rsidRPr="00F368EC">
        <w:rPr>
          <w:rFonts w:ascii="Times New Roman" w:hAnsi="Times New Roman" w:cs="Times New Roman"/>
          <w:sz w:val="22"/>
          <w:szCs w:val="22"/>
        </w:rPr>
        <w:t>ng (A.D. 562). An attempt has been made by An Kyehy</w:t>
      </w:r>
      <w:r>
        <w:rPr>
          <w:rFonts w:ascii="Times New Roman" w:hAnsi="Times New Roman" w:cs="Times New Roman"/>
          <w:sz w:val="22"/>
          <w:szCs w:val="22"/>
        </w:rPr>
        <w:t>ŏ</w:t>
      </w:r>
      <w:r w:rsidRPr="00F368EC">
        <w:rPr>
          <w:rFonts w:ascii="Times New Roman" w:hAnsi="Times New Roman" w:cs="Times New Roman"/>
          <w:sz w:val="22"/>
          <w:szCs w:val="22"/>
        </w:rPr>
        <w:t>n</w:t>
      </w:r>
      <w:r w:rsidRPr="00F6365B">
        <w:rPr>
          <w:rFonts w:ascii="Times New Roman" w:hAnsi="Times New Roman" w:cs="Times New Roman"/>
          <w:sz w:val="22"/>
          <w:szCs w:val="22"/>
          <w:vertAlign w:val="superscript"/>
        </w:rPr>
        <w:t>4)</w:t>
      </w:r>
      <w:r w:rsidRPr="00F368EC">
        <w:rPr>
          <w:rFonts w:ascii="Times New Roman" w:hAnsi="Times New Roman" w:cs="Times New Roman"/>
          <w:sz w:val="22"/>
          <w:szCs w:val="22"/>
        </w:rPr>
        <w:t xml:space="preserve"> to show that it actually happened in the 12th year of Chinh</w:t>
      </w:r>
      <w:r>
        <w:rPr>
          <w:rFonts w:ascii="Times New Roman" w:hAnsi="Times New Roman" w:cs="Times New Roman"/>
          <w:sz w:val="22"/>
          <w:szCs w:val="22"/>
        </w:rPr>
        <w:t>ŭ</w:t>
      </w:r>
      <w:r w:rsidRPr="00F368EC">
        <w:rPr>
          <w:rFonts w:ascii="Times New Roman" w:hAnsi="Times New Roman" w:cs="Times New Roman"/>
          <w:sz w:val="22"/>
          <w:szCs w:val="22"/>
        </w:rPr>
        <w:t>ng, but this is yet to be regarded as a proven case.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Professor Yi Py</w:t>
      </w:r>
      <w:r>
        <w:rPr>
          <w:rFonts w:ascii="Times New Roman" w:hAnsi="Times New Roman" w:cs="Times New Roman"/>
          <w:sz w:val="22"/>
          <w:szCs w:val="22"/>
        </w:rPr>
        <w:t>ŏ</w:t>
      </w:r>
      <w:r w:rsidRPr="00F368EC">
        <w:rPr>
          <w:rFonts w:ascii="Times New Roman" w:hAnsi="Times New Roman" w:cs="Times New Roman"/>
          <w:sz w:val="22"/>
          <w:szCs w:val="22"/>
        </w:rPr>
        <w:t>ngdo</w:t>
      </w:r>
      <w:r w:rsidRPr="00F6365B">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points out that the 37th year is the last year of Chinh</w:t>
      </w:r>
      <w:r>
        <w:rPr>
          <w:rFonts w:ascii="Times New Roman" w:hAnsi="Times New Roman" w:cs="Times New Roman"/>
          <w:sz w:val="22"/>
          <w:szCs w:val="22"/>
        </w:rPr>
        <w:t>ŭ</w:t>
      </w:r>
      <w:r w:rsidRPr="00F368EC">
        <w:rPr>
          <w:rFonts w:ascii="Times New Roman" w:hAnsi="Times New Roman" w:cs="Times New Roman"/>
          <w:sz w:val="22"/>
          <w:szCs w:val="22"/>
        </w:rPr>
        <w:t xml:space="preserve">ng. It was therefore the reasonable heading under which to put something that was known to have happened in that reign, but whose exact date was unknown. The strictly chronological method of the </w:t>
      </w:r>
      <w:r w:rsidRPr="00F6365B">
        <w:rPr>
          <w:rFonts w:ascii="Times New Roman" w:hAnsi="Times New Roman" w:cs="Times New Roman"/>
          <w:i/>
          <w:sz w:val="22"/>
          <w:szCs w:val="22"/>
        </w:rPr>
        <w:t>Sagi</w:t>
      </w:r>
      <w:r w:rsidRPr="00F368EC">
        <w:rPr>
          <w:rFonts w:ascii="Times New Roman" w:hAnsi="Times New Roman" w:cs="Times New Roman"/>
          <w:sz w:val="22"/>
          <w:szCs w:val="22"/>
        </w:rPr>
        <w:t xml:space="preserve"> makes it difficult to place such intractable material. The only material put under the same year after the entry about the </w:t>
      </w:r>
      <w:r w:rsidRPr="00F6365B">
        <w:rPr>
          <w:rFonts w:ascii="Times New Roman" w:hAnsi="Times New Roman" w:cs="Times New Roman"/>
          <w:i/>
          <w:sz w:val="22"/>
          <w:szCs w:val="22"/>
        </w:rPr>
        <w:t>wŏnhwa</w:t>
      </w:r>
      <w:r w:rsidRPr="00F368EC">
        <w:rPr>
          <w:rFonts w:ascii="Times New Roman" w:hAnsi="Times New Roman" w:cs="Times New Roman"/>
          <w:sz w:val="22"/>
          <w:szCs w:val="22"/>
        </w:rPr>
        <w:t xml:space="preserve"> and the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is a note about a monk who studied in China </w:t>
      </w:r>
      <w:r>
        <w:rPr>
          <w:rFonts w:ascii="Times New Roman" w:hAnsi="Times New Roman" w:cs="Times New Roman"/>
          <w:sz w:val="22"/>
          <w:szCs w:val="22"/>
        </w:rPr>
        <w:t>“</w:t>
      </w:r>
      <w:r w:rsidRPr="00F368EC">
        <w:rPr>
          <w:rFonts w:ascii="Times New Roman" w:hAnsi="Times New Roman" w:cs="Times New Roman"/>
          <w:sz w:val="22"/>
          <w:szCs w:val="22"/>
        </w:rPr>
        <w:t>at this period</w:t>
      </w:r>
      <w:r>
        <w:rPr>
          <w:rFonts w:ascii="Times New Roman" w:hAnsi="Times New Roman" w:cs="Times New Roman"/>
          <w:sz w:val="22"/>
          <w:szCs w:val="22"/>
        </w:rPr>
        <w:t>”</w:t>
      </w:r>
      <w:r w:rsidRPr="00F368EC">
        <w:rPr>
          <w:rFonts w:ascii="Times New Roman" w:hAnsi="Times New Roman" w:cs="Times New Roman"/>
          <w:sz w:val="22"/>
          <w:szCs w:val="22"/>
        </w:rPr>
        <w:t>, and the record of the king</w:t>
      </w:r>
      <w:r>
        <w:rPr>
          <w:rFonts w:ascii="Times New Roman" w:hAnsi="Times New Roman" w:cs="Times New Roman"/>
          <w:sz w:val="22"/>
          <w:szCs w:val="22"/>
        </w:rPr>
        <w:t>’</w:t>
      </w:r>
      <w:r w:rsidRPr="00F368EC">
        <w:rPr>
          <w:rFonts w:ascii="Times New Roman" w:hAnsi="Times New Roman" w:cs="Times New Roman"/>
          <w:sz w:val="22"/>
          <w:szCs w:val="22"/>
        </w:rPr>
        <w:t>s death, which would naturally close the account of his reign in the chronological telling of it.</w:t>
      </w:r>
    </w:p>
    <w:p w:rsidR="00D06341" w:rsidRDefault="00D06341" w:rsidP="00D06341">
      <w:pPr>
        <w:ind w:firstLine="1559"/>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One striking aspect of the accounts as they stand</w:t>
      </w:r>
    </w:p>
    <w:p w:rsidR="00D06341" w:rsidRDefault="00D06341" w:rsidP="00D06341">
      <w:pPr>
        <w:jc w:val="both"/>
        <w:rPr>
          <w:rFonts w:ascii="Times New Roman" w:hAnsi="Times New Roman" w:cs="Times New Roman" w:hint="eastAsia"/>
          <w:sz w:val="20"/>
          <w:szCs w:val="20"/>
          <w:lang w:eastAsia="ko-KR"/>
        </w:rPr>
      </w:pPr>
    </w:p>
    <w:p w:rsidR="00D06341" w:rsidRPr="00E55E62" w:rsidRDefault="00D06341" w:rsidP="00D06341">
      <w:pPr>
        <w:ind w:left="200" w:hangingChars="100" w:hanging="200"/>
        <w:jc w:val="both"/>
        <w:rPr>
          <w:rFonts w:ascii="Times New Roman" w:hAnsi="Times New Roman" w:cs="Times New Roman"/>
          <w:sz w:val="20"/>
          <w:szCs w:val="20"/>
        </w:rPr>
      </w:pPr>
      <w:r w:rsidRPr="00E55E62">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E55E62">
        <w:rPr>
          <w:rFonts w:ascii="Times New Roman" w:hAnsi="Times New Roman" w:cs="Times New Roman"/>
          <w:sz w:val="20"/>
          <w:szCs w:val="20"/>
        </w:rPr>
        <w:t>In passing we may note the opinion of Ayukai Fusamosuke (</w:t>
      </w:r>
      <w:r w:rsidRPr="00E55E62">
        <w:rPr>
          <w:rFonts w:ascii="Times New Roman" w:eastAsia="바탕" w:hAnsi="Times New Roman" w:cs="Times New Roman"/>
          <w:sz w:val="20"/>
          <w:szCs w:val="20"/>
        </w:rPr>
        <w:t>鮎貝房之進</w:t>
      </w:r>
      <w:r w:rsidRPr="00E55E62">
        <w:rPr>
          <w:rFonts w:ascii="Times New Roman" w:hAnsi="Times New Roman" w:cs="Times New Roman"/>
          <w:sz w:val="20"/>
          <w:szCs w:val="20"/>
        </w:rPr>
        <w:t xml:space="preserve">) quoted in SKK, page 117, that the </w:t>
      </w:r>
      <w:r w:rsidRPr="00F6365B">
        <w:rPr>
          <w:rFonts w:ascii="Times New Roman" w:hAnsi="Times New Roman" w:cs="Times New Roman"/>
          <w:i/>
          <w:sz w:val="20"/>
          <w:szCs w:val="20"/>
        </w:rPr>
        <w:t xml:space="preserve">wŏnhwa </w:t>
      </w:r>
      <w:r w:rsidRPr="00E55E62">
        <w:rPr>
          <w:rFonts w:ascii="Times New Roman" w:hAnsi="Times New Roman" w:cs="Times New Roman"/>
          <w:sz w:val="20"/>
          <w:szCs w:val="20"/>
        </w:rPr>
        <w:t xml:space="preserve">were primitive </w:t>
      </w:r>
      <w:r w:rsidRPr="00F6365B">
        <w:rPr>
          <w:rFonts w:ascii="Times New Roman" w:hAnsi="Times New Roman" w:cs="Times New Roman"/>
          <w:i/>
          <w:sz w:val="20"/>
          <w:szCs w:val="20"/>
        </w:rPr>
        <w:t>kisaeng</w:t>
      </w:r>
      <w:r w:rsidRPr="00E55E62">
        <w:rPr>
          <w:rFonts w:ascii="Times New Roman" w:hAnsi="Times New Roman" w:cs="Times New Roman"/>
          <w:sz w:val="20"/>
          <w:szCs w:val="20"/>
        </w:rPr>
        <w:t xml:space="preserve"> (</w:t>
      </w:r>
      <w:r w:rsidRPr="00E55E62">
        <w:rPr>
          <w:rFonts w:ascii="Times New Roman" w:eastAsia="바탕" w:hAnsi="Times New Roman" w:cs="Times New Roman"/>
          <w:sz w:val="20"/>
          <w:szCs w:val="20"/>
        </w:rPr>
        <w:t>妓生</w:t>
      </w:r>
      <w:r w:rsidRPr="00E55E62">
        <w:rPr>
          <w:rFonts w:ascii="Times New Roman" w:hAnsi="Times New Roman" w:cs="Times New Roman"/>
          <w:sz w:val="20"/>
          <w:szCs w:val="20"/>
        </w:rPr>
        <w:t>) if not actually courtesans (</w:t>
      </w:r>
      <w:r w:rsidRPr="00E55E62">
        <w:rPr>
          <w:rFonts w:ascii="Times New Roman" w:eastAsia="바탕" w:hAnsi="Times New Roman" w:cs="Times New Roman"/>
          <w:sz w:val="20"/>
          <w:szCs w:val="20"/>
        </w:rPr>
        <w:t>娼</w:t>
      </w:r>
      <w:r w:rsidRPr="00E55E62">
        <w:rPr>
          <w:rFonts w:ascii="Times New Roman" w:hAnsi="Times New Roman" w:cs="Times New Roman"/>
          <w:sz w:val="20"/>
          <w:szCs w:val="20"/>
        </w:rPr>
        <w:t>). Mishina dismisses the idea, which seems untenable in view of the description given of them in the two accounts translated above. Yet the choice by dancing and the insistence on beauty does suggest court minions as much as it does religious purposes.</w:t>
      </w:r>
    </w:p>
    <w:p w:rsidR="00D06341" w:rsidRPr="00E55E62" w:rsidRDefault="00D06341" w:rsidP="00D06341">
      <w:pPr>
        <w:jc w:val="both"/>
        <w:rPr>
          <w:rFonts w:ascii="Times New Roman" w:hAnsi="Times New Roman" w:cs="Times New Roman"/>
          <w:sz w:val="20"/>
          <w:szCs w:val="20"/>
        </w:rPr>
      </w:pPr>
      <w:r w:rsidRPr="00E55E62">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E55E62">
        <w:rPr>
          <w:rFonts w:ascii="Times New Roman" w:hAnsi="Times New Roman" w:cs="Times New Roman"/>
          <w:sz w:val="20"/>
          <w:szCs w:val="20"/>
        </w:rPr>
        <w:t>e.g., Kim Chonggw</w:t>
      </w:r>
      <w:r w:rsidRPr="00F6365B">
        <w:rPr>
          <w:rFonts w:ascii="Times New Roman" w:hAnsi="Times New Roman" w:cs="Times New Roman"/>
          <w:sz w:val="20"/>
          <w:szCs w:val="20"/>
        </w:rPr>
        <w:t>ŏ</w:t>
      </w:r>
      <w:r w:rsidRPr="00E55E62">
        <w:rPr>
          <w:rFonts w:ascii="Times New Roman" w:hAnsi="Times New Roman" w:cs="Times New Roman"/>
          <w:sz w:val="20"/>
          <w:szCs w:val="20"/>
        </w:rPr>
        <w:t>n (</w:t>
      </w:r>
      <w:r w:rsidRPr="00E55E62">
        <w:rPr>
          <w:rFonts w:ascii="Times New Roman" w:eastAsia="바탕" w:hAnsi="Times New Roman" w:cs="Times New Roman"/>
          <w:sz w:val="20"/>
          <w:szCs w:val="20"/>
        </w:rPr>
        <w:t>金鍾權</w:t>
      </w:r>
      <w:r w:rsidRPr="00E55E62">
        <w:rPr>
          <w:rFonts w:ascii="Times New Roman" w:hAnsi="Times New Roman" w:cs="Times New Roman"/>
          <w:sz w:val="20"/>
          <w:szCs w:val="20"/>
        </w:rPr>
        <w:t xml:space="preserve">) </w:t>
      </w:r>
      <w:r w:rsidRPr="00F6365B">
        <w:rPr>
          <w:rFonts w:ascii="Times New Roman" w:hAnsi="Times New Roman" w:cs="Times New Roman"/>
          <w:i/>
          <w:sz w:val="20"/>
          <w:szCs w:val="20"/>
        </w:rPr>
        <w:t>Wanyŏk Samguk Sagi</w:t>
      </w:r>
      <w:r>
        <w:rPr>
          <w:rFonts w:ascii="Times New Roman" w:hAnsi="Times New Roman" w:cs="Times New Roman" w:hint="eastAsia"/>
          <w:sz w:val="20"/>
          <w:szCs w:val="20"/>
          <w:lang w:eastAsia="ko-KR"/>
        </w:rPr>
        <w:t xml:space="preserve"> </w:t>
      </w:r>
      <w:r w:rsidRPr="00E55E62">
        <w:rPr>
          <w:rFonts w:ascii="Times New Roman" w:hAnsi="Times New Roman" w:cs="Times New Roman"/>
          <w:sz w:val="20"/>
          <w:szCs w:val="20"/>
        </w:rPr>
        <w:t>(</w:t>
      </w:r>
      <w:r w:rsidRPr="00E55E62">
        <w:rPr>
          <w:rFonts w:ascii="Times New Roman" w:eastAsia="바탕" w:hAnsi="Times New Roman" w:cs="Times New Roman"/>
          <w:sz w:val="20"/>
          <w:szCs w:val="20"/>
        </w:rPr>
        <w:t>完譯三國史記</w:t>
      </w:r>
      <w:r w:rsidRPr="00E55E62">
        <w:rPr>
          <w:rFonts w:ascii="Times New Roman" w:hAnsi="Times New Roman" w:cs="Times New Roman"/>
          <w:sz w:val="20"/>
          <w:szCs w:val="20"/>
        </w:rPr>
        <w:t>)</w:t>
      </w:r>
      <w:r>
        <w:rPr>
          <w:rFonts w:ascii="Times New Roman" w:hAnsi="Times New Roman" w:cs="Times New Roman" w:hint="eastAsia"/>
          <w:sz w:val="20"/>
          <w:szCs w:val="20"/>
          <w:lang w:eastAsia="ko-KR"/>
        </w:rPr>
        <w:t xml:space="preserve"> </w:t>
      </w:r>
      <w:r w:rsidRPr="00E55E62">
        <w:rPr>
          <w:rFonts w:ascii="Times New Roman" w:hAnsi="Times New Roman" w:cs="Times New Roman"/>
          <w:sz w:val="20"/>
          <w:szCs w:val="20"/>
        </w:rPr>
        <w:t>Seoul, 1960, page 66.</w:t>
      </w:r>
    </w:p>
    <w:p w:rsidR="00D06341" w:rsidRPr="00E55E62" w:rsidRDefault="00D06341" w:rsidP="00D06341">
      <w:pPr>
        <w:jc w:val="both"/>
        <w:rPr>
          <w:rFonts w:ascii="Times New Roman" w:hAnsi="Times New Roman" w:cs="Times New Roman"/>
          <w:sz w:val="20"/>
          <w:szCs w:val="20"/>
        </w:rPr>
      </w:pPr>
      <w:r w:rsidRPr="00E55E62">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F6365B">
        <w:rPr>
          <w:rFonts w:ascii="Times New Roman" w:hAnsi="Times New Roman" w:cs="Times New Roman"/>
          <w:i/>
          <w:sz w:val="20"/>
          <w:szCs w:val="20"/>
        </w:rPr>
        <w:t>Op. cit. ibid</w:t>
      </w:r>
      <w:r w:rsidRPr="00E55E62">
        <w:rPr>
          <w:rFonts w:ascii="Times New Roman" w:hAnsi="Times New Roman" w:cs="Times New Roman"/>
          <w:sz w:val="20"/>
          <w:szCs w:val="20"/>
        </w:rPr>
        <w:t>. See also above page 19 note 9.</w:t>
      </w:r>
    </w:p>
    <w:p w:rsidR="00D06341" w:rsidRDefault="00D06341" w:rsidP="00D06341">
      <w:pPr>
        <w:jc w:val="both"/>
        <w:rPr>
          <w:rFonts w:ascii="Times New Roman" w:hAnsi="Times New Roman" w:cs="Times New Roman" w:hint="eastAsia"/>
          <w:sz w:val="22"/>
          <w:szCs w:val="22"/>
          <w:lang w:eastAsia="ko-KR"/>
        </w:rPr>
      </w:pPr>
      <w:r w:rsidRPr="00E55E62">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F6365B">
        <w:rPr>
          <w:rFonts w:ascii="Times New Roman" w:hAnsi="Times New Roman" w:cs="Times New Roman"/>
          <w:i/>
          <w:sz w:val="20"/>
          <w:szCs w:val="20"/>
        </w:rPr>
        <w:t>Op. cit</w:t>
      </w:r>
      <w:r w:rsidRPr="00E55E62">
        <w:rPr>
          <w:rFonts w:ascii="Times New Roman" w:hAnsi="Times New Roman" w:cs="Times New Roman"/>
          <w:sz w:val="20"/>
          <w:szCs w:val="20"/>
        </w:rPr>
        <w:t>. page 245</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21]</w:t>
      </w:r>
      <w:r w:rsidRPr="00F368EC">
        <w:rPr>
          <w:rFonts w:ascii="Times New Roman" w:hAnsi="Times New Roman" w:cs="Times New Roman"/>
          <w:sz w:val="22"/>
          <w:szCs w:val="22"/>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is how little support they give to the popular notion of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as an exclusively or even primarily military organisation. We read only that great generals arose from among the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and this fact is quoted only by the </w:t>
      </w:r>
      <w:r w:rsidRPr="00F6365B">
        <w:rPr>
          <w:rFonts w:ascii="Times New Roman" w:hAnsi="Times New Roman" w:cs="Times New Roman"/>
          <w:i/>
          <w:sz w:val="22"/>
          <w:szCs w:val="22"/>
        </w:rPr>
        <w:t>Sagi</w:t>
      </w:r>
      <w:r w:rsidRPr="00F368EC">
        <w:rPr>
          <w:rFonts w:ascii="Times New Roman" w:hAnsi="Times New Roman" w:cs="Times New Roman"/>
          <w:sz w:val="22"/>
          <w:szCs w:val="22"/>
        </w:rPr>
        <w:t>, a book written by a general</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When we come later to examine the accounts of individual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we shall find that there is a higher proportion of military accounts in the </w:t>
      </w:r>
      <w:r w:rsidRPr="00F6365B">
        <w:rPr>
          <w:rFonts w:ascii="Times New Roman" w:hAnsi="Times New Roman" w:cs="Times New Roman"/>
          <w:i/>
          <w:sz w:val="22"/>
          <w:szCs w:val="22"/>
        </w:rPr>
        <w:t>Sagi</w:t>
      </w:r>
      <w:r w:rsidRPr="00F368EC">
        <w:rPr>
          <w:rFonts w:ascii="Times New Roman" w:hAnsi="Times New Roman" w:cs="Times New Roman"/>
          <w:sz w:val="22"/>
          <w:szCs w:val="22"/>
        </w:rPr>
        <w:t xml:space="preserve"> than in the </w:t>
      </w:r>
      <w:r w:rsidRPr="00F6365B">
        <w:rPr>
          <w:rFonts w:ascii="Times New Roman" w:hAnsi="Times New Roman" w:cs="Times New Roman"/>
          <w:i/>
          <w:sz w:val="22"/>
          <w:szCs w:val="22"/>
        </w:rPr>
        <w:t>Yusa</w:t>
      </w:r>
      <w:r w:rsidRPr="00F368EC">
        <w:rPr>
          <w:rFonts w:ascii="Times New Roman" w:hAnsi="Times New Roman" w:cs="Times New Roman"/>
          <w:sz w:val="22"/>
          <w:szCs w:val="22"/>
        </w:rPr>
        <w:t xml:space="preserve">. This is not surprising, but it does make it clear that it is an error to regard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as merely a type of soldier or even of knight.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On the contrary, the religious character of the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is emphasized by both accounts. Ch</w:t>
      </w:r>
      <w:r>
        <w:rPr>
          <w:rFonts w:ascii="Times New Roman" w:hAnsi="Times New Roman" w:cs="Times New Roman"/>
          <w:sz w:val="22"/>
          <w:szCs w:val="22"/>
        </w:rPr>
        <w:t>’</w:t>
      </w:r>
      <w:r w:rsidRPr="00F368EC">
        <w:rPr>
          <w:rFonts w:ascii="Times New Roman" w:hAnsi="Times New Roman" w:cs="Times New Roman"/>
          <w:sz w:val="22"/>
          <w:szCs w:val="22"/>
        </w:rPr>
        <w:t>oe Ch</w:t>
      </w:r>
      <w:r>
        <w:rPr>
          <w:rFonts w:ascii="Times New Roman" w:hAnsi="Times New Roman" w:cs="Times New Roman"/>
          <w:sz w:val="22"/>
          <w:szCs w:val="22"/>
        </w:rPr>
        <w:t>’</w:t>
      </w:r>
      <w:r w:rsidRPr="00F368EC">
        <w:rPr>
          <w:rFonts w:ascii="Times New Roman" w:hAnsi="Times New Roman" w:cs="Times New Roman"/>
          <w:sz w:val="22"/>
          <w:szCs w:val="22"/>
        </w:rPr>
        <w:t>iw</w:t>
      </w:r>
      <w:r>
        <w:rPr>
          <w:rFonts w:ascii="Times New Roman" w:hAnsi="Times New Roman" w:cs="Times New Roman"/>
          <w:sz w:val="22"/>
          <w:szCs w:val="22"/>
        </w:rPr>
        <w:t>ŏ</w:t>
      </w:r>
      <w:r w:rsidRPr="00F368EC">
        <w:rPr>
          <w:rFonts w:ascii="Times New Roman" w:hAnsi="Times New Roman" w:cs="Times New Roman"/>
          <w:sz w:val="22"/>
          <w:szCs w:val="22"/>
        </w:rPr>
        <w:t>n</w:t>
      </w:r>
      <w:r>
        <w:rPr>
          <w:rFonts w:ascii="Times New Roman" w:hAnsi="Times New Roman" w:cs="Times New Roman"/>
          <w:sz w:val="22"/>
          <w:szCs w:val="22"/>
        </w:rPr>
        <w:t>’</w:t>
      </w:r>
      <w:r w:rsidRPr="00F368EC">
        <w:rPr>
          <w:rFonts w:ascii="Times New Roman" w:hAnsi="Times New Roman" w:cs="Times New Roman"/>
          <w:sz w:val="22"/>
          <w:szCs w:val="22"/>
        </w:rPr>
        <w:t>s account must be read in the light of his date (the tenth century AD) and his own background, which was almost entirely Chinese, since he had spent a long time at the court of T</w:t>
      </w:r>
      <w:r>
        <w:rPr>
          <w:rFonts w:ascii="Times New Roman" w:hAnsi="Times New Roman" w:cs="Times New Roman"/>
          <w:sz w:val="22"/>
          <w:szCs w:val="22"/>
        </w:rPr>
        <w:t>’</w:t>
      </w:r>
      <w:r w:rsidRPr="00F368EC">
        <w:rPr>
          <w:rFonts w:ascii="Times New Roman" w:hAnsi="Times New Roman" w:cs="Times New Roman"/>
          <w:sz w:val="22"/>
          <w:szCs w:val="22"/>
        </w:rPr>
        <w:t>ang</w:t>
      </w:r>
      <w:r w:rsidRPr="00F6365B">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Naturally he would wish to interpret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in terms favourable to his own background—perhaps the first Korean to attempt to make Korean affairs look more respectable by giving them a Chinese explanation. In any case he does not claim that the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have actually inherited Confucianism, Taoism and Buddhism, but only that they resemble them, as, it may be noted, have most of the religious systems devised by Koreans in subsequent centuries. Ch</w:t>
      </w:r>
      <w:r>
        <w:rPr>
          <w:rFonts w:ascii="Times New Roman" w:hAnsi="Times New Roman" w:cs="Times New Roman"/>
          <w:sz w:val="22"/>
          <w:szCs w:val="22"/>
        </w:rPr>
        <w:t>’</w:t>
      </w:r>
      <w:r w:rsidRPr="00F368EC">
        <w:rPr>
          <w:rFonts w:ascii="Times New Roman" w:hAnsi="Times New Roman" w:cs="Times New Roman"/>
          <w:sz w:val="22"/>
          <w:szCs w:val="22"/>
        </w:rPr>
        <w:t>oe Ch</w:t>
      </w:r>
      <w:r>
        <w:rPr>
          <w:rFonts w:ascii="Times New Roman" w:hAnsi="Times New Roman" w:cs="Times New Roman"/>
          <w:sz w:val="22"/>
          <w:szCs w:val="22"/>
        </w:rPr>
        <w:t>’</w:t>
      </w:r>
      <w:r w:rsidRPr="00F368EC">
        <w:rPr>
          <w:rFonts w:ascii="Times New Roman" w:hAnsi="Times New Roman" w:cs="Times New Roman"/>
          <w:sz w:val="22"/>
          <w:szCs w:val="22"/>
        </w:rPr>
        <w:t>iw</w:t>
      </w:r>
      <w:r w:rsidRPr="00F6365B">
        <w:rPr>
          <w:rFonts w:ascii="Times New Roman" w:hAnsi="Times New Roman" w:cs="Times New Roman"/>
          <w:sz w:val="22"/>
          <w:szCs w:val="22"/>
        </w:rPr>
        <w:t>ŏ</w:t>
      </w:r>
      <w:r w:rsidRPr="00F368EC">
        <w:rPr>
          <w:rFonts w:ascii="Times New Roman" w:hAnsi="Times New Roman" w:cs="Times New Roman"/>
          <w:sz w:val="22"/>
          <w:szCs w:val="22"/>
        </w:rPr>
        <w:t>n noticeably fails to mention any connection with older native Korean religion. This is not a conclusive argument in any sense, since he may well have thought that such unphilosophical religions as Korea had before were beneath his and his readers</w:t>
      </w:r>
      <w:r>
        <w:rPr>
          <w:rFonts w:ascii="Times New Roman" w:hAnsi="Times New Roman" w:cs="Times New Roman"/>
          <w:sz w:val="22"/>
          <w:szCs w:val="22"/>
        </w:rPr>
        <w:t>’</w:t>
      </w:r>
      <w:r w:rsidRPr="00F368EC">
        <w:rPr>
          <w:rFonts w:ascii="Times New Roman" w:hAnsi="Times New Roman" w:cs="Times New Roman"/>
          <w:sz w:val="22"/>
          <w:szCs w:val="22"/>
        </w:rPr>
        <w:t xml:space="preserve"> notice. It may be guessed that the Mannang of the title of Ch</w:t>
      </w:r>
      <w:r>
        <w:rPr>
          <w:rFonts w:ascii="Times New Roman" w:hAnsi="Times New Roman" w:cs="Times New Roman"/>
          <w:sz w:val="22"/>
          <w:szCs w:val="22"/>
        </w:rPr>
        <w:t>’</w:t>
      </w:r>
      <w:r w:rsidRPr="00F368EC">
        <w:rPr>
          <w:rFonts w:ascii="Times New Roman" w:hAnsi="Times New Roman" w:cs="Times New Roman"/>
          <w:sz w:val="22"/>
          <w:szCs w:val="22"/>
        </w:rPr>
        <w:t>oe Ch</w:t>
      </w:r>
      <w:r>
        <w:rPr>
          <w:rFonts w:ascii="Times New Roman" w:hAnsi="Times New Roman" w:cs="Times New Roman"/>
          <w:sz w:val="22"/>
          <w:szCs w:val="22"/>
        </w:rPr>
        <w:t>’</w:t>
      </w:r>
      <w:r w:rsidRPr="00F368EC">
        <w:rPr>
          <w:rFonts w:ascii="Times New Roman" w:hAnsi="Times New Roman" w:cs="Times New Roman"/>
          <w:sz w:val="22"/>
          <w:szCs w:val="22"/>
        </w:rPr>
        <w:t>iwon</w:t>
      </w:r>
      <w:r>
        <w:rPr>
          <w:rFonts w:ascii="Times New Roman" w:hAnsi="Times New Roman" w:cs="Times New Roman"/>
          <w:sz w:val="22"/>
          <w:szCs w:val="22"/>
        </w:rPr>
        <w:t>’</w:t>
      </w:r>
      <w:r w:rsidRPr="00F368EC">
        <w:rPr>
          <w:rFonts w:ascii="Times New Roman" w:hAnsi="Times New Roman" w:cs="Times New Roman"/>
          <w:sz w:val="22"/>
          <w:szCs w:val="22"/>
        </w:rPr>
        <w:t xml:space="preserve">s work was a </w:t>
      </w:r>
      <w:r w:rsidRPr="00F6365B">
        <w:rPr>
          <w:rFonts w:ascii="Times New Roman" w:hAnsi="Times New Roman" w:cs="Times New Roman"/>
          <w:i/>
          <w:sz w:val="22"/>
          <w:szCs w:val="22"/>
        </w:rPr>
        <w:t>hwarang</w:t>
      </w:r>
      <w:r w:rsidRPr="00F368EC">
        <w:rPr>
          <w:rFonts w:ascii="Times New Roman" w:hAnsi="Times New Roman" w:cs="Times New Roman"/>
          <w:sz w:val="22"/>
          <w:szCs w:val="22"/>
        </w:rPr>
        <w:t xml:space="preserve"> as the </w:t>
      </w:r>
      <w:r w:rsidRPr="00F6365B">
        <w:rPr>
          <w:rFonts w:ascii="Times New Roman" w:hAnsi="Times New Roman" w:cs="Times New Roman"/>
          <w:i/>
          <w:sz w:val="22"/>
          <w:szCs w:val="22"/>
        </w:rPr>
        <w:t>nang</w:t>
      </w:r>
      <w:r w:rsidRPr="00F368EC">
        <w:rPr>
          <w:rFonts w:ascii="Times New Roman" w:hAnsi="Times New Roman" w:cs="Times New Roman"/>
          <w:sz w:val="22"/>
          <w:szCs w:val="22"/>
        </w:rPr>
        <w:t xml:space="preserve"> character suggests, but this is no more than a reasonable surmise. The name is otherwise unknown. His reference to the </w:t>
      </w:r>
      <w:r w:rsidRPr="00F6365B">
        <w:rPr>
          <w:rFonts w:ascii="Times New Roman" w:hAnsi="Times New Roman" w:cs="Times New Roman"/>
          <w:i/>
          <w:sz w:val="22"/>
          <w:szCs w:val="22"/>
        </w:rPr>
        <w:t>Sŏnsa</w:t>
      </w:r>
      <w:r w:rsidRPr="00F368EC">
        <w:rPr>
          <w:rFonts w:ascii="Times New Roman" w:hAnsi="Times New Roman" w:cs="Times New Roman"/>
          <w:sz w:val="22"/>
          <w:szCs w:val="22"/>
        </w:rPr>
        <w:t xml:space="preserve"> or </w:t>
      </w:r>
      <w:r>
        <w:rPr>
          <w:rFonts w:ascii="Times New Roman" w:hAnsi="Times New Roman" w:cs="Times New Roman"/>
          <w:sz w:val="22"/>
          <w:szCs w:val="22"/>
        </w:rPr>
        <w:t>“</w:t>
      </w:r>
      <w:r w:rsidRPr="00F368EC">
        <w:rPr>
          <w:rFonts w:ascii="Times New Roman" w:hAnsi="Times New Roman" w:cs="Times New Roman"/>
          <w:sz w:val="22"/>
          <w:szCs w:val="22"/>
        </w:rPr>
        <w:t>Fairy Chronicle</w:t>
      </w:r>
      <w:r>
        <w:rPr>
          <w:rFonts w:ascii="Times New Roman" w:hAnsi="Times New Roman" w:cs="Times New Roman"/>
          <w:sz w:val="22"/>
          <w:szCs w:val="22"/>
        </w:rPr>
        <w:t>”</w:t>
      </w:r>
      <w:r w:rsidRPr="00F368EC">
        <w:rPr>
          <w:rFonts w:ascii="Times New Roman" w:hAnsi="Times New Roman" w:cs="Times New Roman"/>
          <w:sz w:val="22"/>
          <w:szCs w:val="22"/>
        </w:rPr>
        <w:t xml:space="preserve"> may possibly be a way of referring to the </w:t>
      </w:r>
      <w:r w:rsidRPr="00F6365B">
        <w:rPr>
          <w:rFonts w:ascii="Times New Roman" w:hAnsi="Times New Roman" w:cs="Times New Roman"/>
          <w:i/>
          <w:sz w:val="22"/>
          <w:szCs w:val="22"/>
        </w:rPr>
        <w:t>Hwarang Segi</w:t>
      </w:r>
      <w:r w:rsidRPr="00F368EC">
        <w:rPr>
          <w:rFonts w:ascii="Times New Roman" w:hAnsi="Times New Roman" w:cs="Times New Roman"/>
          <w:sz w:val="22"/>
          <w:szCs w:val="22"/>
        </w:rPr>
        <w:t xml:space="preserve"> or </w:t>
      </w:r>
      <w:r>
        <w:rPr>
          <w:rFonts w:ascii="Times New Roman" w:hAnsi="Times New Roman" w:cs="Times New Roman"/>
          <w:sz w:val="22"/>
          <w:szCs w:val="22"/>
        </w:rPr>
        <w:t>“</w:t>
      </w:r>
      <w:r w:rsidRPr="00F368EC">
        <w:rPr>
          <w:rFonts w:ascii="Times New Roman" w:hAnsi="Times New Roman" w:cs="Times New Roman"/>
          <w:sz w:val="22"/>
          <w:szCs w:val="22"/>
        </w:rPr>
        <w:t>Hwarang Chronicle</w:t>
      </w:r>
      <w:r>
        <w:rPr>
          <w:rFonts w:ascii="Times New Roman" w:hAnsi="Times New Roman" w:cs="Times New Roman"/>
          <w:sz w:val="22"/>
          <w:szCs w:val="22"/>
        </w:rPr>
        <w:t>”</w:t>
      </w:r>
      <w:r w:rsidRPr="00F368EC">
        <w:rPr>
          <w:rFonts w:ascii="Times New Roman" w:hAnsi="Times New Roman" w:cs="Times New Roman"/>
          <w:sz w:val="22"/>
          <w:szCs w:val="22"/>
        </w:rPr>
        <w:t xml:space="preserve"> quoted in the </w:t>
      </w:r>
      <w:r w:rsidRPr="00F6365B">
        <w:rPr>
          <w:rFonts w:ascii="Times New Roman" w:hAnsi="Times New Roman" w:cs="Times New Roman"/>
          <w:i/>
          <w:sz w:val="22"/>
          <w:szCs w:val="22"/>
        </w:rPr>
        <w:t>Sagi</w:t>
      </w:r>
      <w:r w:rsidRPr="00F368EC">
        <w:rPr>
          <w:rFonts w:ascii="Times New Roman" w:hAnsi="Times New Roman" w:cs="Times New Roman"/>
          <w:sz w:val="22"/>
          <w:szCs w:val="22"/>
        </w:rPr>
        <w:t xml:space="preserve"> immediately</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F6365B" w:rsidRDefault="00D06341" w:rsidP="00D06341">
      <w:pPr>
        <w:jc w:val="both"/>
        <w:rPr>
          <w:rFonts w:ascii="Times New Roman" w:hAnsi="Times New Roman" w:cs="Times New Roman" w:hint="eastAsia"/>
          <w:sz w:val="20"/>
          <w:szCs w:val="20"/>
          <w:lang w:eastAsia="ko-KR"/>
        </w:rPr>
      </w:pPr>
      <w:r w:rsidRPr="00F6365B">
        <w:rPr>
          <w:rFonts w:ascii="Times New Roman" w:hAnsi="Times New Roman" w:cs="Times New Roman"/>
          <w:sz w:val="20"/>
          <w:szCs w:val="20"/>
        </w:rPr>
        <w:t xml:space="preserve">6) </w:t>
      </w:r>
      <w:r w:rsidRPr="00F6365B">
        <w:rPr>
          <w:rFonts w:ascii="Times New Roman" w:hAnsi="Times New Roman" w:cs="Times New Roman"/>
          <w:i/>
          <w:sz w:val="20"/>
          <w:szCs w:val="20"/>
        </w:rPr>
        <w:t>Samguk Sagi</w:t>
      </w:r>
      <w:r>
        <w:rPr>
          <w:rFonts w:ascii="Times New Roman" w:hAnsi="Times New Roman" w:cs="Times New Roman" w:hint="eastAsia"/>
          <w:sz w:val="20"/>
          <w:szCs w:val="20"/>
          <w:lang w:eastAsia="ko-KR"/>
        </w:rPr>
        <w:t xml:space="preserve"> </w:t>
      </w:r>
      <w:r w:rsidRPr="00F6365B">
        <w:rPr>
          <w:rFonts w:ascii="Times New Roman" w:hAnsi="Times New Roman" w:cs="Times New Roman"/>
          <w:sz w:val="20"/>
          <w:szCs w:val="20"/>
        </w:rPr>
        <w:t>(</w:t>
      </w:r>
      <w:r w:rsidRPr="00F6365B">
        <w:rPr>
          <w:rFonts w:ascii="Times New Roman" w:eastAsia="바탕" w:hAnsi="Times New Roman" w:cs="Times New Roman"/>
          <w:sz w:val="20"/>
          <w:szCs w:val="20"/>
        </w:rPr>
        <w:t>三國史記</w:t>
      </w:r>
      <w:r w:rsidRPr="00F6365B">
        <w:rPr>
          <w:rFonts w:ascii="Times New Roman" w:hAnsi="Times New Roman" w:cs="Times New Roman"/>
          <w:sz w:val="20"/>
          <w:szCs w:val="20"/>
        </w:rPr>
        <w:t xml:space="preserve"> </w:t>
      </w:r>
      <w:r w:rsidRPr="00F6365B">
        <w:rPr>
          <w:rFonts w:ascii="Times New Roman" w:eastAsia="바탕" w:hAnsi="Times New Roman" w:cs="Times New Roman"/>
          <w:sz w:val="20"/>
          <w:szCs w:val="20"/>
        </w:rPr>
        <w:t>卷第四十六</w:t>
      </w:r>
      <w:r w:rsidRPr="00F6365B">
        <w:rPr>
          <w:rFonts w:ascii="Times New Roman" w:hAnsi="Times New Roman" w:cs="Times New Roman"/>
          <w:sz w:val="20"/>
          <w:szCs w:val="20"/>
        </w:rPr>
        <w:t>).</w:t>
      </w:r>
      <w:r w:rsidRPr="00F6365B">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E55E62"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22]</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before the passage from Ch</w:t>
      </w:r>
      <w:r>
        <w:rPr>
          <w:rFonts w:ascii="Times New Roman" w:hAnsi="Times New Roman" w:cs="Times New Roman"/>
          <w:sz w:val="22"/>
          <w:szCs w:val="22"/>
        </w:rPr>
        <w:t>’</w:t>
      </w:r>
      <w:r w:rsidRPr="00F368EC">
        <w:rPr>
          <w:rFonts w:ascii="Times New Roman" w:hAnsi="Times New Roman" w:cs="Times New Roman"/>
          <w:sz w:val="22"/>
          <w:szCs w:val="22"/>
        </w:rPr>
        <w:t>oe himself, but here again we are in the field of unsupportable conjecture.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lastRenderedPageBreak/>
        <w:t xml:space="preserve">The </w:t>
      </w:r>
      <w:r w:rsidRPr="006B5287">
        <w:rPr>
          <w:rFonts w:ascii="Times New Roman" w:hAnsi="Times New Roman" w:cs="Times New Roman"/>
          <w:i/>
          <w:sz w:val="22"/>
          <w:szCs w:val="22"/>
        </w:rPr>
        <w:t>Hwarang Segi</w:t>
      </w:r>
      <w:r w:rsidRPr="00F368EC">
        <w:rPr>
          <w:rFonts w:ascii="Times New Roman" w:hAnsi="Times New Roman" w:cs="Times New Roman"/>
          <w:sz w:val="22"/>
          <w:szCs w:val="22"/>
        </w:rPr>
        <w:t xml:space="preserve"> was written by Kim Taemun, and is known also from another reference towards the end of the </w:t>
      </w:r>
      <w:r w:rsidRPr="006B5287">
        <w:rPr>
          <w:rFonts w:ascii="Times New Roman" w:hAnsi="Times New Roman" w:cs="Times New Roman"/>
          <w:i/>
          <w:sz w:val="22"/>
          <w:szCs w:val="22"/>
        </w:rPr>
        <w:t>Sagi</w:t>
      </w:r>
      <w:r w:rsidRPr="00F368EC">
        <w:rPr>
          <w:rFonts w:ascii="Times New Roman" w:hAnsi="Times New Roman" w:cs="Times New Roman"/>
          <w:sz w:val="22"/>
          <w:szCs w:val="22"/>
        </w:rPr>
        <w:t>. It is now lost, but it is believed that it may have been drawn on by Iry</w:t>
      </w:r>
      <w:r>
        <w:rPr>
          <w:rFonts w:ascii="Times New Roman" w:hAnsi="Times New Roman" w:cs="Times New Roman"/>
          <w:sz w:val="22"/>
          <w:szCs w:val="22"/>
        </w:rPr>
        <w:t>ŏ</w:t>
      </w:r>
      <w:r w:rsidRPr="00F368EC">
        <w:rPr>
          <w:rFonts w:ascii="Times New Roman" w:hAnsi="Times New Roman" w:cs="Times New Roman"/>
          <w:sz w:val="22"/>
          <w:szCs w:val="22"/>
        </w:rPr>
        <w:t xml:space="preserve">n in compiling the </w:t>
      </w:r>
      <w:r w:rsidRPr="006B5287">
        <w:rPr>
          <w:rFonts w:ascii="Times New Roman" w:hAnsi="Times New Roman" w:cs="Times New Roman"/>
          <w:i/>
          <w:sz w:val="22"/>
          <w:szCs w:val="22"/>
        </w:rPr>
        <w:t>Samguk Yusa</w:t>
      </w:r>
      <w:r w:rsidRPr="00F368EC">
        <w:rPr>
          <w:rFonts w:ascii="Times New Roman" w:hAnsi="Times New Roman" w:cs="Times New Roman"/>
          <w:sz w:val="22"/>
          <w:szCs w:val="22"/>
        </w:rPr>
        <w:t xml:space="preserve">, as well as by Kim Pusik for the </w:t>
      </w:r>
      <w:r w:rsidRPr="006B5287">
        <w:rPr>
          <w:rFonts w:ascii="Times New Roman" w:hAnsi="Times New Roman" w:cs="Times New Roman"/>
          <w:i/>
          <w:sz w:val="22"/>
          <w:szCs w:val="22"/>
        </w:rPr>
        <w:t>Sagi</w:t>
      </w:r>
      <w:r w:rsidRPr="00F368EC">
        <w:rPr>
          <w:rFonts w:ascii="Times New Roman" w:hAnsi="Times New Roman" w:cs="Times New Roman"/>
          <w:sz w:val="22"/>
          <w:szCs w:val="22"/>
        </w:rPr>
        <w:t>. Kim Taemun was a writer of the time of King S</w:t>
      </w:r>
      <w:r>
        <w:rPr>
          <w:rFonts w:ascii="Times New Roman" w:hAnsi="Times New Roman" w:cs="Times New Roman"/>
          <w:sz w:val="22"/>
          <w:szCs w:val="22"/>
        </w:rPr>
        <w:t>ŏ</w:t>
      </w:r>
      <w:r w:rsidRPr="00F368EC">
        <w:rPr>
          <w:rFonts w:ascii="Times New Roman" w:hAnsi="Times New Roman" w:cs="Times New Roman"/>
          <w:sz w:val="22"/>
          <w:szCs w:val="22"/>
        </w:rPr>
        <w:t>ngd</w:t>
      </w:r>
      <w:r>
        <w:rPr>
          <w:rFonts w:ascii="Times New Roman" w:hAnsi="Times New Roman" w:cs="Times New Roman"/>
          <w:sz w:val="22"/>
          <w:szCs w:val="22"/>
        </w:rPr>
        <w:t>ŏ</w:t>
      </w:r>
      <w:r w:rsidRPr="00F368EC">
        <w:rPr>
          <w:rFonts w:ascii="Times New Roman" w:hAnsi="Times New Roman" w:cs="Times New Roman"/>
          <w:sz w:val="22"/>
          <w:szCs w:val="22"/>
        </w:rPr>
        <w:t>k (</w:t>
      </w:r>
      <w:r w:rsidRPr="00F368EC">
        <w:rPr>
          <w:rFonts w:ascii="Times New Roman" w:eastAsia="바탕" w:hAnsi="Times New Roman" w:cs="Times New Roman"/>
          <w:sz w:val="22"/>
          <w:szCs w:val="22"/>
        </w:rPr>
        <w:t>聖德</w:t>
      </w:r>
      <w:r w:rsidRPr="00F368EC">
        <w:rPr>
          <w:rFonts w:ascii="Times New Roman" w:hAnsi="Times New Roman" w:cs="Times New Roman"/>
          <w:sz w:val="22"/>
          <w:szCs w:val="22"/>
        </w:rPr>
        <w:t>) of Silla. He became governor of Hansan-ju (</w:t>
      </w:r>
      <w:r w:rsidRPr="00F368EC">
        <w:rPr>
          <w:rFonts w:ascii="Times New Roman" w:eastAsia="바탕" w:hAnsi="Times New Roman" w:cs="Times New Roman"/>
          <w:sz w:val="22"/>
          <w:szCs w:val="22"/>
        </w:rPr>
        <w:t>漢山州</w:t>
      </w:r>
      <w:r w:rsidRPr="00F368EC">
        <w:rPr>
          <w:rFonts w:ascii="Times New Roman" w:hAnsi="Times New Roman" w:cs="Times New Roman"/>
          <w:sz w:val="22"/>
          <w:szCs w:val="22"/>
        </w:rPr>
        <w:t>) in 704</w:t>
      </w:r>
      <w:r w:rsidRPr="006B5287">
        <w:rPr>
          <w:rFonts w:ascii="Times New Roman" w:hAnsi="Times New Roman" w:cs="Times New Roman"/>
          <w:sz w:val="22"/>
          <w:szCs w:val="22"/>
          <w:vertAlign w:val="superscript"/>
        </w:rPr>
        <w:t>7)</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But if Ch</w:t>
      </w:r>
      <w:r>
        <w:rPr>
          <w:rFonts w:ascii="Times New Roman" w:hAnsi="Times New Roman" w:cs="Times New Roman"/>
          <w:sz w:val="22"/>
          <w:szCs w:val="22"/>
        </w:rPr>
        <w:t>’</w:t>
      </w:r>
      <w:r w:rsidRPr="00F368EC">
        <w:rPr>
          <w:rFonts w:ascii="Times New Roman" w:hAnsi="Times New Roman" w:cs="Times New Roman"/>
          <w:sz w:val="22"/>
          <w:szCs w:val="22"/>
        </w:rPr>
        <w:t>oe Ch</w:t>
      </w:r>
      <w:r>
        <w:rPr>
          <w:rFonts w:ascii="Times New Roman" w:hAnsi="Times New Roman" w:cs="Times New Roman"/>
          <w:sz w:val="22"/>
          <w:szCs w:val="22"/>
        </w:rPr>
        <w:t>’</w:t>
      </w:r>
      <w:r w:rsidRPr="00F368EC">
        <w:rPr>
          <w:rFonts w:ascii="Times New Roman" w:hAnsi="Times New Roman" w:cs="Times New Roman"/>
          <w:sz w:val="22"/>
          <w:szCs w:val="22"/>
        </w:rPr>
        <w:t>iw</w:t>
      </w:r>
      <w:r>
        <w:rPr>
          <w:rFonts w:ascii="Times New Roman" w:hAnsi="Times New Roman" w:cs="Times New Roman"/>
          <w:sz w:val="22"/>
          <w:szCs w:val="22"/>
        </w:rPr>
        <w:t>ŏ</w:t>
      </w:r>
      <w:r w:rsidRPr="00F368EC">
        <w:rPr>
          <w:rFonts w:ascii="Times New Roman" w:hAnsi="Times New Roman" w:cs="Times New Roman"/>
          <w:sz w:val="22"/>
          <w:szCs w:val="22"/>
        </w:rPr>
        <w:t>n</w:t>
      </w:r>
      <w:r>
        <w:rPr>
          <w:rFonts w:ascii="Times New Roman" w:hAnsi="Times New Roman" w:cs="Times New Roman"/>
          <w:sz w:val="22"/>
          <w:szCs w:val="22"/>
        </w:rPr>
        <w:t>’</w:t>
      </w:r>
      <w:r w:rsidRPr="00F368EC">
        <w:rPr>
          <w:rFonts w:ascii="Times New Roman" w:hAnsi="Times New Roman" w:cs="Times New Roman"/>
          <w:sz w:val="22"/>
          <w:szCs w:val="22"/>
        </w:rPr>
        <w:t xml:space="preserve">s account treats </w:t>
      </w:r>
      <w:r w:rsidRPr="007E15B8">
        <w:rPr>
          <w:rFonts w:ascii="Times New Roman" w:hAnsi="Times New Roman" w:cs="Times New Roman"/>
          <w:i/>
          <w:sz w:val="22"/>
          <w:szCs w:val="22"/>
        </w:rPr>
        <w:t>hwarang</w:t>
      </w:r>
      <w:r w:rsidRPr="00F368EC">
        <w:rPr>
          <w:rFonts w:ascii="Times New Roman" w:hAnsi="Times New Roman" w:cs="Times New Roman"/>
          <w:sz w:val="22"/>
          <w:szCs w:val="22"/>
        </w:rPr>
        <w:t xml:space="preserve"> as a religious, or at least a moral, institution, the quotation from the Chinese source tells us of nothing but their external beauty</w:t>
      </w:r>
      <w:r w:rsidRPr="007E15B8">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This point is not made by the </w:t>
      </w:r>
      <w:r w:rsidRPr="007E15B8">
        <w:rPr>
          <w:rFonts w:ascii="Times New Roman" w:hAnsi="Times New Roman" w:cs="Times New Roman"/>
          <w:i/>
          <w:sz w:val="22"/>
          <w:szCs w:val="22"/>
        </w:rPr>
        <w:t>Yusa</w:t>
      </w:r>
      <w:r w:rsidRPr="00F368EC">
        <w:rPr>
          <w:rFonts w:ascii="Times New Roman" w:hAnsi="Times New Roman" w:cs="Times New Roman"/>
          <w:sz w:val="22"/>
          <w:szCs w:val="22"/>
        </w:rPr>
        <w:t xml:space="preserve"> account. It is probably too much to assume, as some modern writers have done, that the meaning of the references to the prettiness of the boys is a figurative reference to their good moral character, since the phrase certainly means external beauty an</w:t>
      </w:r>
      <w:r>
        <w:rPr>
          <w:rFonts w:ascii="Times New Roman" w:hAnsi="Times New Roman" w:cs="Times New Roman" w:hint="eastAsia"/>
          <w:sz w:val="22"/>
          <w:szCs w:val="22"/>
          <w:lang w:eastAsia="ko-KR"/>
        </w:rPr>
        <w:t>d</w:t>
      </w:r>
      <w:r w:rsidRPr="00F368EC">
        <w:rPr>
          <w:rFonts w:ascii="Times New Roman" w:hAnsi="Times New Roman" w:cs="Times New Roman"/>
          <w:sz w:val="22"/>
          <w:szCs w:val="22"/>
        </w:rPr>
        <w:t xml:space="preserve"> there are the references to the fine costumes and cosmetics to enhance the suggestion of beautiful appearance as being an essential feature of the hwarang. It has been suggested that it was this question of beauty that was the reason for the name of </w:t>
      </w:r>
      <w:r>
        <w:rPr>
          <w:rFonts w:ascii="Times New Roman" w:hAnsi="Times New Roman" w:cs="Times New Roman"/>
          <w:sz w:val="22"/>
          <w:szCs w:val="22"/>
        </w:rPr>
        <w:t>“</w:t>
      </w:r>
      <w:r w:rsidRPr="00F368EC">
        <w:rPr>
          <w:rFonts w:ascii="Times New Roman" w:hAnsi="Times New Roman" w:cs="Times New Roman"/>
          <w:sz w:val="22"/>
          <w:szCs w:val="22"/>
        </w:rPr>
        <w:t>flower boy</w:t>
      </w:r>
      <w:r>
        <w:rPr>
          <w:rFonts w:ascii="Times New Roman" w:hAnsi="Times New Roman" w:cs="Times New Roman"/>
          <w:sz w:val="22"/>
          <w:szCs w:val="22"/>
        </w:rPr>
        <w:t>”</w:t>
      </w:r>
      <w:r w:rsidRPr="00F368EC">
        <w:rPr>
          <w:rFonts w:ascii="Times New Roman" w:hAnsi="Times New Roman" w:cs="Times New Roman"/>
          <w:sz w:val="22"/>
          <w:szCs w:val="22"/>
        </w:rPr>
        <w:t>.</w:t>
      </w:r>
      <w:r w:rsidRPr="007E15B8">
        <w:rPr>
          <w:rFonts w:ascii="Times New Roman" w:hAnsi="Times New Roman" w:cs="Times New Roman"/>
          <w:sz w:val="22"/>
          <w:szCs w:val="22"/>
          <w:vertAlign w:val="superscript"/>
        </w:rPr>
        <w:t>9)</w:t>
      </w:r>
      <w:r w:rsidRPr="00F368EC">
        <w:rPr>
          <w:rFonts w:ascii="Times New Roman" w:hAnsi="Times New Roman" w:cs="Times New Roman"/>
          <w:sz w:val="22"/>
          <w:szCs w:val="22"/>
        </w:rPr>
        <w:t xml:space="preserve"> Mishina discusses the question of whether the costume of the </w:t>
      </w:r>
      <w:r w:rsidRPr="007E15B8">
        <w:rPr>
          <w:rFonts w:ascii="Times New Roman" w:hAnsi="Times New Roman" w:cs="Times New Roman"/>
          <w:i/>
          <w:sz w:val="22"/>
          <w:szCs w:val="22"/>
        </w:rPr>
        <w:t>hwarang</w:t>
      </w:r>
      <w:r w:rsidRPr="00F368EC">
        <w:rPr>
          <w:rFonts w:ascii="Times New Roman" w:hAnsi="Times New Roman" w:cs="Times New Roman"/>
          <w:sz w:val="22"/>
          <w:szCs w:val="22"/>
        </w:rPr>
        <w:t xml:space="preserve"> was actually the dress of women</w:t>
      </w:r>
      <w:r w:rsidRPr="007E15B8">
        <w:rPr>
          <w:rFonts w:ascii="Times New Roman" w:hAnsi="Times New Roman" w:cs="Times New Roman"/>
          <w:sz w:val="22"/>
          <w:szCs w:val="22"/>
          <w:vertAlign w:val="superscript"/>
        </w:rPr>
        <w:t>1)</w:t>
      </w:r>
      <w:r w:rsidRPr="00F368EC">
        <w:rPr>
          <w:rFonts w:ascii="Times New Roman" w:hAnsi="Times New Roman" w:cs="Times New Roman"/>
          <w:sz w:val="22"/>
          <w:szCs w:val="22"/>
        </w:rPr>
        <w:t>. In spite of professor Ikeuchi</w:t>
      </w:r>
      <w:r>
        <w:rPr>
          <w:rFonts w:ascii="Times New Roman" w:hAnsi="Times New Roman" w:cs="Times New Roman"/>
          <w:sz w:val="22"/>
          <w:szCs w:val="22"/>
        </w:rPr>
        <w:t>’</w:t>
      </w:r>
      <w:r w:rsidRPr="00F368EC">
        <w:rPr>
          <w:rFonts w:ascii="Times New Roman" w:hAnsi="Times New Roman" w:cs="Times New Roman"/>
          <w:sz w:val="22"/>
          <w:szCs w:val="22"/>
        </w:rPr>
        <w:t xml:space="preserve">s entirely proper insistence that there is no conclusive evidence that this was so, Mishina adduces a Japanese parallel, the </w:t>
      </w:r>
      <w:r w:rsidRPr="009946B7">
        <w:rPr>
          <w:rFonts w:ascii="Times New Roman" w:hAnsi="Times New Roman" w:cs="Times New Roman"/>
          <w:i/>
          <w:sz w:val="22"/>
          <w:szCs w:val="22"/>
        </w:rPr>
        <w:t>hekonise</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兵子二歲</w:t>
      </w:r>
      <w:r w:rsidRPr="00F368EC">
        <w:rPr>
          <w:rFonts w:ascii="Times New Roman" w:hAnsi="Times New Roman" w:cs="Times New Roman"/>
          <w:sz w:val="22"/>
          <w:szCs w:val="22"/>
        </w:rPr>
        <w:t>) of Kyushu with their cosmetics and girl</w:t>
      </w:r>
      <w:r>
        <w:rPr>
          <w:rFonts w:ascii="Times New Roman" w:hAnsi="Times New Roman" w:cs="Times New Roman"/>
          <w:sz w:val="22"/>
          <w:szCs w:val="22"/>
        </w:rPr>
        <w:t>’</w:t>
      </w:r>
      <w:r w:rsidRPr="00F368EC">
        <w:rPr>
          <w:rFonts w:ascii="Times New Roman" w:hAnsi="Times New Roman" w:cs="Times New Roman"/>
          <w:sz w:val="22"/>
          <w:szCs w:val="22"/>
        </w:rPr>
        <w:t xml:space="preserve">s </w:t>
      </w:r>
      <w:r w:rsidRPr="009946B7">
        <w:rPr>
          <w:rFonts w:ascii="Times New Roman" w:hAnsi="Times New Roman" w:cs="Times New Roman"/>
          <w:i/>
          <w:sz w:val="22"/>
          <w:szCs w:val="22"/>
        </w:rPr>
        <w:t>kimono,</w:t>
      </w:r>
      <w:r w:rsidRPr="00F368EC">
        <w:rPr>
          <w:rFonts w:ascii="Times New Roman" w:hAnsi="Times New Roman" w:cs="Times New Roman"/>
          <w:sz w:val="22"/>
          <w:szCs w:val="22"/>
        </w:rPr>
        <w:t xml:space="preserve"> and since he favours a shamanistic explanation of the origin of </w:t>
      </w:r>
      <w:r w:rsidRPr="009946B7">
        <w:rPr>
          <w:rFonts w:ascii="Times New Roman" w:hAnsi="Times New Roman" w:cs="Times New Roman"/>
          <w:i/>
          <w:sz w:val="22"/>
          <w:szCs w:val="22"/>
        </w:rPr>
        <w:t>hwarang</w:t>
      </w:r>
      <w:r w:rsidRPr="00F368EC">
        <w:rPr>
          <w:rFonts w:ascii="Times New Roman" w:hAnsi="Times New Roman" w:cs="Times New Roman"/>
          <w:sz w:val="22"/>
          <w:szCs w:val="22"/>
        </w:rPr>
        <w:t>, points out that the wearing of the clothes of</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9946B7" w:rsidRDefault="00D06341" w:rsidP="00D06341">
      <w:pPr>
        <w:jc w:val="both"/>
        <w:rPr>
          <w:rFonts w:ascii="Times New Roman" w:hAnsi="Times New Roman" w:cs="Times New Roman"/>
          <w:sz w:val="20"/>
          <w:szCs w:val="20"/>
        </w:rPr>
      </w:pPr>
      <w:r w:rsidRPr="009946B7">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9946B7">
        <w:rPr>
          <w:rFonts w:ascii="Times New Roman" w:hAnsi="Times New Roman" w:cs="Times New Roman"/>
          <w:i/>
          <w:sz w:val="20"/>
          <w:szCs w:val="20"/>
        </w:rPr>
        <w:t>Samguk Sagi</w:t>
      </w:r>
      <w:r w:rsidRPr="009946B7">
        <w:rPr>
          <w:rFonts w:ascii="Times New Roman" w:hAnsi="Times New Roman" w:cs="Times New Roman"/>
          <w:sz w:val="20"/>
          <w:szCs w:val="20"/>
        </w:rPr>
        <w:t xml:space="preserve"> </w:t>
      </w:r>
      <w:r w:rsidRPr="009946B7">
        <w:rPr>
          <w:rFonts w:ascii="Times New Roman" w:eastAsia="바탕" w:hAnsi="Times New Roman" w:cs="Times New Roman"/>
          <w:sz w:val="20"/>
          <w:szCs w:val="20"/>
        </w:rPr>
        <w:t>卷四十六</w:t>
      </w:r>
      <w:r w:rsidRPr="009946B7">
        <w:rPr>
          <w:rFonts w:ascii="Times New Roman" w:hAnsi="Times New Roman" w:cs="Times New Roman"/>
          <w:sz w:val="20"/>
          <w:szCs w:val="20"/>
        </w:rPr>
        <w:t>.</w:t>
      </w:r>
    </w:p>
    <w:p w:rsidR="00D06341" w:rsidRPr="009946B7" w:rsidRDefault="00D06341" w:rsidP="00D06341">
      <w:pPr>
        <w:jc w:val="both"/>
        <w:rPr>
          <w:rFonts w:ascii="Times New Roman" w:hAnsi="Times New Roman" w:cs="Times New Roman"/>
          <w:sz w:val="20"/>
          <w:szCs w:val="20"/>
        </w:rPr>
      </w:pPr>
      <w:r w:rsidRPr="009946B7">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9946B7">
        <w:rPr>
          <w:rFonts w:ascii="Times New Roman" w:hAnsi="Times New Roman" w:cs="Times New Roman"/>
          <w:sz w:val="20"/>
          <w:szCs w:val="20"/>
        </w:rPr>
        <w:t>For a note on the source of this quotation see Yi Pyŏngdo, op. cit. p. 249.</w:t>
      </w:r>
    </w:p>
    <w:p w:rsidR="00D06341" w:rsidRPr="009946B7" w:rsidRDefault="00D06341" w:rsidP="00D06341">
      <w:pPr>
        <w:jc w:val="both"/>
        <w:rPr>
          <w:rFonts w:ascii="Times New Roman" w:hAnsi="Times New Roman" w:cs="Times New Roman"/>
          <w:sz w:val="20"/>
          <w:szCs w:val="20"/>
        </w:rPr>
      </w:pPr>
      <w:r w:rsidRPr="009946B7">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9946B7">
        <w:rPr>
          <w:rFonts w:ascii="Times New Roman" w:hAnsi="Times New Roman" w:cs="Times New Roman"/>
          <w:sz w:val="20"/>
          <w:szCs w:val="20"/>
        </w:rPr>
        <w:t>E.g. Yi Yŏsŏng (</w:t>
      </w:r>
      <w:r w:rsidRPr="009946B7">
        <w:rPr>
          <w:rFonts w:ascii="Times New Roman" w:eastAsia="바탕" w:hAnsi="Times New Roman" w:cs="Times New Roman"/>
          <w:sz w:val="20"/>
          <w:szCs w:val="20"/>
        </w:rPr>
        <w:t>李如星</w:t>
      </w:r>
      <w:r w:rsidRPr="009946B7">
        <w:rPr>
          <w:rFonts w:ascii="Times New Roman" w:hAnsi="Times New Roman" w:cs="Times New Roman"/>
          <w:sz w:val="20"/>
          <w:szCs w:val="20"/>
        </w:rPr>
        <w:t xml:space="preserve">) </w:t>
      </w:r>
      <w:r w:rsidRPr="009946B7">
        <w:rPr>
          <w:rFonts w:ascii="Times New Roman" w:hAnsi="Times New Roman" w:cs="Times New Roman"/>
          <w:i/>
          <w:sz w:val="20"/>
          <w:szCs w:val="20"/>
        </w:rPr>
        <w:t>Chosŏn Poksikko</w:t>
      </w:r>
      <w:r w:rsidRPr="009946B7">
        <w:rPr>
          <w:rFonts w:ascii="Times New Roman" w:hAnsi="Times New Roman" w:cs="Times New Roman"/>
          <w:sz w:val="20"/>
          <w:szCs w:val="20"/>
        </w:rPr>
        <w:t xml:space="preserve"> (</w:t>
      </w:r>
      <w:r w:rsidRPr="009946B7">
        <w:rPr>
          <w:rFonts w:ascii="Times New Roman" w:eastAsia="바탕" w:hAnsi="Times New Roman" w:cs="Times New Roman"/>
          <w:sz w:val="20"/>
          <w:szCs w:val="20"/>
        </w:rPr>
        <w:t>朝鮮服飾考</w:t>
      </w:r>
      <w:r w:rsidRPr="009946B7">
        <w:rPr>
          <w:rFonts w:ascii="Times New Roman" w:hAnsi="Times New Roman" w:cs="Times New Roman"/>
          <w:sz w:val="20"/>
          <w:szCs w:val="20"/>
        </w:rPr>
        <w:t>) Seoul 1947, page 348.</w:t>
      </w:r>
    </w:p>
    <w:p w:rsidR="00D06341" w:rsidRPr="009946B7" w:rsidRDefault="00D06341" w:rsidP="00D06341">
      <w:pPr>
        <w:jc w:val="both"/>
        <w:rPr>
          <w:rFonts w:ascii="Times New Roman" w:hAnsi="Times New Roman" w:cs="Times New Roman" w:hint="eastAsia"/>
          <w:sz w:val="20"/>
          <w:szCs w:val="20"/>
          <w:lang w:eastAsia="ko-KR"/>
        </w:rPr>
      </w:pPr>
      <w:r w:rsidRPr="009946B7">
        <w:rPr>
          <w:rFonts w:ascii="Times New Roman" w:hAnsi="Times New Roman" w:cs="Times New Roman"/>
          <w:sz w:val="20"/>
          <w:szCs w:val="20"/>
        </w:rPr>
        <w:t>1) SKK pages 125ff.</w:t>
      </w:r>
      <w:r w:rsidRPr="009946B7">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E55E62" w:rsidRDefault="00D06341" w:rsidP="00D06341">
      <w:pPr>
        <w:jc w:val="both"/>
        <w:rPr>
          <w:rFonts w:ascii="Times New Roman" w:hAnsi="Times New Roman" w:cs="Times New Roman"/>
          <w:i/>
          <w:sz w:val="20"/>
          <w:szCs w:val="20"/>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23]</w:t>
      </w:r>
      <w:r w:rsidRPr="00E55E62">
        <w:rPr>
          <w:rFonts w:ascii="Times New Roman" w:hAnsi="Times New Roman" w:cs="Times New Roman"/>
          <w:i/>
          <w:sz w:val="20"/>
          <w:szCs w:val="20"/>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the other sex is a characteristic feature of shamanism in Korea and other parts of Northeast Asia. It is impossible to go further than this. The point cannot be proved conclusively either way, since the existence of parallels is never a satisfactory substitute for direct evidence, and this is lacking.</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The </w:t>
      </w:r>
      <w:r w:rsidRPr="009946B7">
        <w:rPr>
          <w:rFonts w:ascii="Times New Roman" w:hAnsi="Times New Roman" w:cs="Times New Roman"/>
          <w:i/>
          <w:sz w:val="22"/>
          <w:szCs w:val="22"/>
        </w:rPr>
        <w:t>Yusa</w:t>
      </w:r>
      <w:r w:rsidRPr="00F368EC">
        <w:rPr>
          <w:rFonts w:ascii="Times New Roman" w:hAnsi="Times New Roman" w:cs="Times New Roman"/>
          <w:sz w:val="22"/>
          <w:szCs w:val="22"/>
        </w:rPr>
        <w:t xml:space="preserve"> account also lacks the reference to the dancing among the hills and streams, though it mentions the importance of music when it says that the real reason for Chinh</w:t>
      </w:r>
      <w:r>
        <w:rPr>
          <w:rFonts w:ascii="Times New Roman" w:hAnsi="Times New Roman" w:cs="Times New Roman"/>
          <w:sz w:val="22"/>
          <w:szCs w:val="22"/>
        </w:rPr>
        <w:t>ŭ</w:t>
      </w:r>
      <w:r w:rsidRPr="00F368EC">
        <w:rPr>
          <w:rFonts w:ascii="Times New Roman" w:hAnsi="Times New Roman" w:cs="Times New Roman"/>
          <w:sz w:val="22"/>
          <w:szCs w:val="22"/>
        </w:rPr>
        <w:t>ng</w:t>
      </w:r>
      <w:r>
        <w:rPr>
          <w:rFonts w:ascii="Times New Roman" w:hAnsi="Times New Roman" w:cs="Times New Roman"/>
          <w:sz w:val="22"/>
          <w:szCs w:val="22"/>
        </w:rPr>
        <w:t>’</w:t>
      </w:r>
      <w:r w:rsidRPr="00F368EC">
        <w:rPr>
          <w:rFonts w:ascii="Times New Roman" w:hAnsi="Times New Roman" w:cs="Times New Roman"/>
          <w:sz w:val="22"/>
          <w:szCs w:val="22"/>
        </w:rPr>
        <w:t xml:space="preserve">s efforts with the </w:t>
      </w:r>
      <w:r w:rsidRPr="009946B7">
        <w:rPr>
          <w:rFonts w:ascii="Times New Roman" w:hAnsi="Times New Roman" w:cs="Times New Roman"/>
          <w:i/>
          <w:sz w:val="22"/>
          <w:szCs w:val="22"/>
        </w:rPr>
        <w:t>hwarang</w:t>
      </w:r>
      <w:r w:rsidRPr="00F368EC">
        <w:rPr>
          <w:rFonts w:ascii="Times New Roman" w:hAnsi="Times New Roman" w:cs="Times New Roman"/>
          <w:sz w:val="22"/>
          <w:szCs w:val="22"/>
        </w:rPr>
        <w:t xml:space="preserve"> was the need to reinstate </w:t>
      </w:r>
      <w:r w:rsidRPr="009946B7">
        <w:rPr>
          <w:rFonts w:ascii="Times New Roman" w:hAnsi="Times New Roman" w:cs="Times New Roman"/>
          <w:i/>
          <w:sz w:val="22"/>
          <w:szCs w:val="22"/>
        </w:rPr>
        <w:t>pungwŏlto</w:t>
      </w:r>
      <w:r w:rsidRPr="00F368EC">
        <w:rPr>
          <w:rFonts w:ascii="Times New Roman" w:hAnsi="Times New Roman" w:cs="Times New Roman"/>
          <w:sz w:val="22"/>
          <w:szCs w:val="22"/>
        </w:rPr>
        <w:t xml:space="preserve">. In the </w:t>
      </w:r>
      <w:r w:rsidRPr="009946B7">
        <w:rPr>
          <w:rFonts w:ascii="Times New Roman" w:hAnsi="Times New Roman" w:cs="Times New Roman"/>
          <w:i/>
          <w:sz w:val="22"/>
          <w:szCs w:val="22"/>
        </w:rPr>
        <w:t>Sagi</w:t>
      </w:r>
      <w:r w:rsidRPr="00F368EC">
        <w:rPr>
          <w:rFonts w:ascii="Times New Roman" w:hAnsi="Times New Roman" w:cs="Times New Roman"/>
          <w:sz w:val="22"/>
          <w:szCs w:val="22"/>
        </w:rPr>
        <w:t xml:space="preserve"> account the theme of playing and singing and dancing in groups in the open is very marked. It is hard to resist the interpretation of this as being a basically shamanistic activity. Mishina again treats this matter as a parallel to initiation journeys and pilgrimages in related cultures, but also adduces evidence from other sources on </w:t>
      </w:r>
      <w:r w:rsidRPr="009946B7">
        <w:rPr>
          <w:rFonts w:ascii="Times New Roman" w:hAnsi="Times New Roman" w:cs="Times New Roman"/>
          <w:i/>
          <w:sz w:val="22"/>
          <w:szCs w:val="22"/>
        </w:rPr>
        <w:t>hwarang</w:t>
      </w:r>
      <w:r w:rsidRPr="00F368EC">
        <w:rPr>
          <w:rFonts w:ascii="Times New Roman" w:hAnsi="Times New Roman" w:cs="Times New Roman"/>
          <w:sz w:val="22"/>
          <w:szCs w:val="22"/>
        </w:rPr>
        <w:t xml:space="preserve"> that will suggest the essentially religious nature of this activity even if it is not possible to prove that the purpose of the dancing in distant mountains was actually shamanistic</w:t>
      </w:r>
      <w:r w:rsidRPr="009946B7">
        <w:rPr>
          <w:rFonts w:ascii="Times New Roman" w:hAnsi="Times New Roman" w:cs="Times New Roman"/>
          <w:sz w:val="22"/>
          <w:szCs w:val="22"/>
          <w:vertAlign w:val="superscript"/>
        </w:rPr>
        <w:t>2)</w:t>
      </w:r>
      <w:r w:rsidRPr="00F368EC">
        <w:rPr>
          <w:rFonts w:ascii="Times New Roman" w:hAnsi="Times New Roman" w:cs="Times New Roman"/>
          <w:sz w:val="22"/>
          <w:szCs w:val="22"/>
        </w:rPr>
        <w:t xml:space="preserve">. This evidence will be dealt below with in the accounts of individual </w:t>
      </w:r>
      <w:r w:rsidRPr="009946B7">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9946B7" w:rsidRDefault="00D06341" w:rsidP="00D06341">
      <w:pPr>
        <w:jc w:val="both"/>
        <w:rPr>
          <w:rFonts w:ascii="Times New Roman" w:hAnsi="Times New Roman" w:cs="Times New Roman"/>
          <w:sz w:val="20"/>
          <w:szCs w:val="20"/>
        </w:rPr>
      </w:pPr>
      <w:r w:rsidRPr="009946B7">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9946B7">
        <w:rPr>
          <w:rFonts w:ascii="Times New Roman" w:hAnsi="Times New Roman" w:cs="Times New Roman"/>
          <w:sz w:val="20"/>
          <w:szCs w:val="20"/>
        </w:rPr>
        <w:t>SKK pages 135ff.</w:t>
      </w:r>
    </w:p>
    <w:p w:rsidR="00D06341" w:rsidRPr="009946B7" w:rsidRDefault="00D06341" w:rsidP="00D06341">
      <w:pPr>
        <w:jc w:val="both"/>
        <w:rPr>
          <w:rFonts w:ascii="Times New Roman" w:hAnsi="Times New Roman" w:cs="Times New Roman" w:hint="eastAsia"/>
          <w:sz w:val="22"/>
          <w:szCs w:val="22"/>
          <w:lang w:eastAsia="ko-KR"/>
        </w:rPr>
      </w:pPr>
      <w:r w:rsidRPr="009946B7">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9946B7">
        <w:rPr>
          <w:rFonts w:ascii="Times New Roman" w:eastAsia="바탕" w:hAnsi="Times New Roman" w:cs="Times New Roman"/>
          <w:sz w:val="20"/>
          <w:szCs w:val="20"/>
        </w:rPr>
        <w:t>三國史記</w:t>
      </w:r>
      <w:r w:rsidRPr="009946B7">
        <w:rPr>
          <w:rFonts w:ascii="Times New Roman" w:hAnsi="Times New Roman" w:cs="Times New Roman"/>
          <w:sz w:val="20"/>
          <w:szCs w:val="20"/>
        </w:rPr>
        <w:t xml:space="preserve"> </w:t>
      </w:r>
      <w:r w:rsidRPr="009946B7">
        <w:rPr>
          <w:rFonts w:ascii="Times New Roman" w:eastAsia="바탕" w:hAnsi="Times New Roman" w:cs="Times New Roman"/>
          <w:sz w:val="20"/>
          <w:szCs w:val="20"/>
        </w:rPr>
        <w:t>卷三十二</w:t>
      </w:r>
      <w:r w:rsidRPr="009946B7">
        <w:rPr>
          <w:rFonts w:ascii="Times New Roman" w:hAnsi="Times New Roman" w:cs="Times New Roman"/>
          <w:sz w:val="20"/>
          <w:szCs w:val="20"/>
        </w:rPr>
        <w:t xml:space="preserve"> Cf. also page 18 above</w:t>
      </w:r>
      <w:r w:rsidRPr="009946B7">
        <w:rPr>
          <w:rFonts w:ascii="Times New Roman" w:hAnsi="Times New Roman" w:cs="Times New Roman"/>
          <w:sz w:val="22"/>
          <w:szCs w:val="22"/>
        </w:rPr>
        <w:t>.</w:t>
      </w:r>
      <w:r w:rsidRPr="009946B7">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24]</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But possibly the most striking feature of the </w:t>
      </w:r>
      <w:r w:rsidRPr="009946B7">
        <w:rPr>
          <w:rFonts w:ascii="Times New Roman" w:hAnsi="Times New Roman" w:cs="Times New Roman"/>
          <w:i/>
          <w:sz w:val="22"/>
          <w:szCs w:val="22"/>
        </w:rPr>
        <w:t>Yusa</w:t>
      </w:r>
      <w:r w:rsidRPr="00F368EC">
        <w:rPr>
          <w:rFonts w:ascii="Times New Roman" w:hAnsi="Times New Roman" w:cs="Times New Roman"/>
          <w:sz w:val="22"/>
          <w:szCs w:val="22"/>
        </w:rPr>
        <w:t xml:space="preserve"> account is the description it gives of the effect of the </w:t>
      </w:r>
      <w:r w:rsidRPr="009946B7">
        <w:rPr>
          <w:rFonts w:ascii="Times New Roman" w:hAnsi="Times New Roman" w:cs="Times New Roman"/>
          <w:i/>
          <w:sz w:val="22"/>
          <w:szCs w:val="22"/>
        </w:rPr>
        <w:t>hwarang</w:t>
      </w:r>
      <w:r w:rsidRPr="00F368EC">
        <w:rPr>
          <w:rFonts w:ascii="Times New Roman" w:hAnsi="Times New Roman" w:cs="Times New Roman"/>
          <w:sz w:val="22"/>
          <w:szCs w:val="22"/>
        </w:rPr>
        <w:t xml:space="preserve"> system. In spite of the obscurities involved in the terms Five Constant Virtues and Six Chiefs, it is clear that all the references are to non-buddhist ideas, and derive from pre-buddhist Chinese literature. In the work of a buddhist monk this is surprising. It is a striking argument that he at least did not regard the </w:t>
      </w:r>
      <w:r w:rsidRPr="009946B7">
        <w:rPr>
          <w:rFonts w:ascii="Times New Roman" w:hAnsi="Times New Roman" w:cs="Times New Roman"/>
          <w:i/>
          <w:sz w:val="22"/>
          <w:szCs w:val="22"/>
        </w:rPr>
        <w:t>hwaran</w:t>
      </w:r>
      <w:r w:rsidRPr="00F368EC">
        <w:rPr>
          <w:rFonts w:ascii="Times New Roman" w:hAnsi="Times New Roman" w:cs="Times New Roman"/>
          <w:sz w:val="22"/>
          <w:szCs w:val="22"/>
        </w:rPr>
        <w:t>g as a primarily buddhist institution. This militates strongly against such a thesis as that of Kim Kwang- y</w:t>
      </w:r>
      <w:r>
        <w:rPr>
          <w:rFonts w:ascii="Times New Roman" w:hAnsi="Times New Roman" w:cs="Times New Roman"/>
          <w:sz w:val="22"/>
          <w:szCs w:val="22"/>
        </w:rPr>
        <w:t>ŏ</w:t>
      </w:r>
      <w:r w:rsidRPr="00F368EC">
        <w:rPr>
          <w:rFonts w:ascii="Times New Roman" w:hAnsi="Times New Roman" w:cs="Times New Roman"/>
          <w:sz w:val="22"/>
          <w:szCs w:val="22"/>
        </w:rPr>
        <w:t xml:space="preserve">ng that the whole purpose of </w:t>
      </w:r>
      <w:r w:rsidRPr="009946B7">
        <w:rPr>
          <w:rFonts w:ascii="Times New Roman" w:hAnsi="Times New Roman" w:cs="Times New Roman"/>
          <w:i/>
          <w:sz w:val="22"/>
          <w:szCs w:val="22"/>
        </w:rPr>
        <w:t>hwarang</w:t>
      </w:r>
      <w:r w:rsidRPr="00F368EC">
        <w:rPr>
          <w:rFonts w:ascii="Times New Roman" w:hAnsi="Times New Roman" w:cs="Times New Roman"/>
          <w:sz w:val="22"/>
          <w:szCs w:val="22"/>
        </w:rPr>
        <w:t xml:space="preserve"> was purely buddhist</w:t>
      </w:r>
      <w:r w:rsidRPr="009946B7">
        <w:rPr>
          <w:rFonts w:ascii="Times New Roman" w:hAnsi="Times New Roman" w:cs="Times New Roman"/>
          <w:sz w:val="22"/>
          <w:szCs w:val="22"/>
          <w:vertAlign w:val="superscript"/>
        </w:rPr>
        <w:t>4)</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Mr Kim does however, draw attention to the fact mentioned in the </w:t>
      </w:r>
      <w:r w:rsidRPr="009946B7">
        <w:rPr>
          <w:rFonts w:ascii="Times New Roman" w:hAnsi="Times New Roman" w:cs="Times New Roman"/>
          <w:i/>
          <w:sz w:val="22"/>
          <w:szCs w:val="22"/>
        </w:rPr>
        <w:t>Yusa</w:t>
      </w:r>
      <w:r w:rsidRPr="00F368EC">
        <w:rPr>
          <w:rFonts w:ascii="Times New Roman" w:hAnsi="Times New Roman" w:cs="Times New Roman"/>
          <w:sz w:val="22"/>
          <w:szCs w:val="22"/>
        </w:rPr>
        <w:t xml:space="preserve"> that King Chinh</w:t>
      </w:r>
      <w:r>
        <w:rPr>
          <w:rFonts w:ascii="Times New Roman" w:hAnsi="Times New Roman" w:cs="Times New Roman"/>
          <w:sz w:val="22"/>
          <w:szCs w:val="22"/>
        </w:rPr>
        <w:t>ŭ</w:t>
      </w:r>
      <w:r w:rsidRPr="00F368EC">
        <w:rPr>
          <w:rFonts w:ascii="Times New Roman" w:hAnsi="Times New Roman" w:cs="Times New Roman"/>
          <w:sz w:val="22"/>
          <w:szCs w:val="22"/>
        </w:rPr>
        <w:t xml:space="preserve">ng, whose reign was a long one, was a devout buddhist, and shortly before he died </w:t>
      </w:r>
      <w:r>
        <w:rPr>
          <w:rFonts w:ascii="Times New Roman" w:hAnsi="Times New Roman" w:cs="Times New Roman"/>
          <w:sz w:val="22"/>
          <w:szCs w:val="22"/>
        </w:rPr>
        <w:t>“</w:t>
      </w:r>
      <w:r w:rsidRPr="00F368EC">
        <w:rPr>
          <w:rFonts w:ascii="Times New Roman" w:hAnsi="Times New Roman" w:cs="Times New Roman"/>
          <w:sz w:val="22"/>
          <w:szCs w:val="22"/>
        </w:rPr>
        <w:t>shaved his head and took the robe with the name of Pobun (</w:t>
      </w:r>
      <w:r w:rsidRPr="00F368EC">
        <w:rPr>
          <w:rFonts w:ascii="Times New Roman" w:eastAsia="바탕" w:hAnsi="Times New Roman" w:cs="Times New Roman"/>
          <w:sz w:val="22"/>
          <w:szCs w:val="22"/>
        </w:rPr>
        <w:t>法雲</w:t>
      </w:r>
      <w:r w:rsidRPr="00F368EC">
        <w:rPr>
          <w:rFonts w:ascii="Times New Roman" w:hAnsi="Times New Roman" w:cs="Times New Roman"/>
          <w:sz w:val="22"/>
          <w:szCs w:val="22"/>
        </w:rPr>
        <w:t>)</w:t>
      </w:r>
      <w:r w:rsidRPr="009946B7">
        <w:rPr>
          <w:rFonts w:ascii="Times New Roman" w:hAnsi="Times New Roman" w:cs="Times New Roman"/>
          <w:sz w:val="22"/>
          <w:szCs w:val="22"/>
          <w:vertAlign w:val="superscript"/>
        </w:rPr>
        <w:t>5)</w:t>
      </w:r>
      <w:r>
        <w:rPr>
          <w:rFonts w:ascii="Times New Roman" w:hAnsi="Times New Roman" w:cs="Times New Roman"/>
          <w:sz w:val="22"/>
          <w:szCs w:val="22"/>
        </w:rPr>
        <w:t>”</w:t>
      </w:r>
      <w:r w:rsidRPr="00F368EC">
        <w:rPr>
          <w:rFonts w:ascii="Times New Roman" w:hAnsi="Times New Roman" w:cs="Times New Roman"/>
          <w:sz w:val="22"/>
          <w:szCs w:val="22"/>
        </w:rPr>
        <w:t xml:space="preserve">. And this encourages us to consider the general circumstances </w:t>
      </w:r>
      <w:r w:rsidRPr="00F368EC">
        <w:rPr>
          <w:rFonts w:ascii="Times New Roman" w:hAnsi="Times New Roman" w:cs="Times New Roman"/>
          <w:sz w:val="22"/>
          <w:szCs w:val="22"/>
        </w:rPr>
        <w:lastRenderedPageBreak/>
        <w:t>of Chinh</w:t>
      </w:r>
      <w:r>
        <w:rPr>
          <w:rFonts w:ascii="Times New Roman" w:hAnsi="Times New Roman" w:cs="Times New Roman"/>
          <w:sz w:val="22"/>
          <w:szCs w:val="22"/>
        </w:rPr>
        <w:t>ŭ</w:t>
      </w:r>
      <w:r w:rsidRPr="00F368EC">
        <w:rPr>
          <w:rFonts w:ascii="Times New Roman" w:hAnsi="Times New Roman" w:cs="Times New Roman"/>
          <w:sz w:val="22"/>
          <w:szCs w:val="22"/>
        </w:rPr>
        <w:t>ng</w:t>
      </w:r>
      <w:r>
        <w:rPr>
          <w:rFonts w:ascii="Times New Roman" w:hAnsi="Times New Roman" w:cs="Times New Roman"/>
          <w:sz w:val="22"/>
          <w:szCs w:val="22"/>
        </w:rPr>
        <w:t>’</w:t>
      </w:r>
      <w:r w:rsidRPr="00F368EC">
        <w:rPr>
          <w:rFonts w:ascii="Times New Roman" w:hAnsi="Times New Roman" w:cs="Times New Roman"/>
          <w:sz w:val="22"/>
          <w:szCs w:val="22"/>
        </w:rPr>
        <w:t xml:space="preserve">s period for the sake of the light they may throw on the institution of the </w:t>
      </w:r>
      <w:r w:rsidRPr="009946B7">
        <w:rPr>
          <w:rFonts w:ascii="Times New Roman" w:hAnsi="Times New Roman" w:cs="Times New Roman"/>
          <w:i/>
          <w:sz w:val="22"/>
          <w:szCs w:val="22"/>
        </w:rPr>
        <w:t>hwarang</w:t>
      </w:r>
      <w:r w:rsidRPr="00F368EC">
        <w:rPr>
          <w:rFonts w:ascii="Times New Roman" w:hAnsi="Times New Roman" w:cs="Times New Roman"/>
          <w:sz w:val="22"/>
          <w:szCs w:val="22"/>
        </w:rPr>
        <w:t xml:space="preserve"> at that time</w:t>
      </w:r>
      <w:r w:rsidRPr="009946B7">
        <w:rPr>
          <w:rFonts w:ascii="Times New Roman" w:hAnsi="Times New Roman" w:cs="Times New Roman"/>
          <w:sz w:val="22"/>
          <w:szCs w:val="22"/>
          <w:vertAlign w:val="superscript"/>
        </w:rPr>
        <w:t>6)</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Silla seems to have been comparatively late in receiving the full force of Chinese cultural influences, due to her geographical situation behind the mountain barriers of central Korea. But a great turning point in her history occurs in the early </w:t>
      </w:r>
      <w:r>
        <w:rPr>
          <w:rFonts w:ascii="Times New Roman" w:hAnsi="Times New Roman" w:cs="Times New Roman" w:hint="eastAsia"/>
          <w:sz w:val="22"/>
          <w:szCs w:val="22"/>
          <w:lang w:eastAsia="ko-KR"/>
        </w:rPr>
        <w:t>p</w:t>
      </w:r>
      <w:r w:rsidRPr="00F368EC">
        <w:rPr>
          <w:rFonts w:ascii="Times New Roman" w:hAnsi="Times New Roman" w:cs="Times New Roman"/>
          <w:sz w:val="22"/>
          <w:szCs w:val="22"/>
        </w:rPr>
        <w:t>art of the sixth century. In 500 Chij</w:t>
      </w:r>
      <w:r>
        <w:rPr>
          <w:rFonts w:ascii="Times New Roman" w:hAnsi="Times New Roman" w:cs="Times New Roman"/>
          <w:sz w:val="22"/>
          <w:szCs w:val="22"/>
        </w:rPr>
        <w:t>ŭ</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智證</w:t>
      </w:r>
      <w:r w:rsidRPr="00F368EC">
        <w:rPr>
          <w:rFonts w:ascii="Times New Roman" w:hAnsi="Times New Roman" w:cs="Times New Roman"/>
          <w:sz w:val="22"/>
          <w:szCs w:val="22"/>
        </w:rPr>
        <w:t xml:space="preserve">) became king, and was the first ruler of Silla to adopt the Chinese title of </w:t>
      </w:r>
      <w:r w:rsidRPr="009946B7">
        <w:rPr>
          <w:rFonts w:ascii="Times New Roman" w:hAnsi="Times New Roman" w:cs="Times New Roman"/>
          <w:i/>
          <w:sz w:val="22"/>
          <w:szCs w:val="22"/>
        </w:rPr>
        <w:t>wang</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王</w:t>
      </w:r>
      <w:r w:rsidRPr="00F368EC">
        <w:rPr>
          <w:rFonts w:ascii="Times New Roman" w:hAnsi="Times New Roman" w:cs="Times New Roman"/>
          <w:sz w:val="22"/>
          <w:szCs w:val="22"/>
        </w:rPr>
        <w:t>). At the funeral of the previous king it was ordained that according to custom five men and five women should be buried alive with him, but oxen were substituted for the men and women. Then in 502 Chij</w:t>
      </w:r>
      <w:r>
        <w:rPr>
          <w:rFonts w:ascii="Times New Roman" w:hAnsi="Times New Roman" w:cs="Times New Roman"/>
          <w:sz w:val="22"/>
          <w:szCs w:val="22"/>
        </w:rPr>
        <w:t>ŭ</w:t>
      </w:r>
      <w:r w:rsidRPr="00F368EC">
        <w:rPr>
          <w:rFonts w:ascii="Times New Roman" w:hAnsi="Times New Roman" w:cs="Times New Roman"/>
          <w:sz w:val="22"/>
          <w:szCs w:val="22"/>
        </w:rPr>
        <w:t>ng forbade the continuation of this cruel custom. In the next year it is recorded that he first decided</w:t>
      </w:r>
    </w:p>
    <w:p w:rsidR="00D06341" w:rsidRPr="009946B7" w:rsidRDefault="00D06341" w:rsidP="00D06341">
      <w:pPr>
        <w:ind w:firstLine="800"/>
        <w:jc w:val="both"/>
        <w:rPr>
          <w:rFonts w:ascii="Times New Roman" w:hAnsi="Times New Roman" w:cs="Times New Roman" w:hint="eastAsia"/>
          <w:sz w:val="22"/>
          <w:szCs w:val="22"/>
          <w:lang w:eastAsia="ko-KR"/>
        </w:rPr>
      </w:pPr>
    </w:p>
    <w:p w:rsidR="00D06341" w:rsidRPr="009946B7" w:rsidRDefault="00D06341" w:rsidP="00D06341">
      <w:pPr>
        <w:jc w:val="both"/>
        <w:rPr>
          <w:rFonts w:ascii="Times New Roman" w:hAnsi="Times New Roman" w:cs="Times New Roman"/>
          <w:sz w:val="20"/>
          <w:szCs w:val="20"/>
        </w:rPr>
      </w:pPr>
      <w:r w:rsidRPr="009946B7">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9946B7">
        <w:rPr>
          <w:rFonts w:ascii="Times New Roman" w:hAnsi="Times New Roman" w:cs="Times New Roman"/>
          <w:sz w:val="20"/>
          <w:szCs w:val="20"/>
        </w:rPr>
        <w:t xml:space="preserve">Cf. </w:t>
      </w:r>
      <w:r w:rsidRPr="009946B7">
        <w:rPr>
          <w:rFonts w:ascii="Times New Roman" w:hAnsi="Times New Roman" w:cs="Times New Roman"/>
          <w:i/>
          <w:sz w:val="20"/>
          <w:szCs w:val="20"/>
        </w:rPr>
        <w:t>op. cit</w:t>
      </w:r>
      <w:r w:rsidRPr="009946B7">
        <w:rPr>
          <w:rFonts w:ascii="Times New Roman" w:hAnsi="Times New Roman" w:cs="Times New Roman"/>
          <w:sz w:val="20"/>
          <w:szCs w:val="20"/>
        </w:rPr>
        <w:t>. above page 13, note 9, and below page 61.</w:t>
      </w:r>
    </w:p>
    <w:p w:rsidR="00D06341" w:rsidRPr="009946B7" w:rsidRDefault="00D06341" w:rsidP="00D06341">
      <w:pPr>
        <w:jc w:val="both"/>
        <w:rPr>
          <w:rFonts w:ascii="Times New Roman" w:hAnsi="Times New Roman" w:cs="Times New Roman"/>
          <w:sz w:val="20"/>
          <w:szCs w:val="20"/>
        </w:rPr>
      </w:pPr>
      <w:r w:rsidRPr="009946B7">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9946B7">
        <w:rPr>
          <w:rFonts w:ascii="Times New Roman" w:hAnsi="Times New Roman" w:cs="Times New Roman"/>
          <w:i/>
          <w:sz w:val="20"/>
          <w:szCs w:val="20"/>
        </w:rPr>
        <w:t>Samguk Sagi</w:t>
      </w:r>
      <w:r w:rsidRPr="009946B7">
        <w:rPr>
          <w:rFonts w:ascii="Times New Roman" w:hAnsi="Times New Roman" w:cs="Times New Roman"/>
          <w:sz w:val="20"/>
          <w:szCs w:val="20"/>
        </w:rPr>
        <w:t xml:space="preserve"> </w:t>
      </w:r>
      <w:r w:rsidRPr="009946B7">
        <w:rPr>
          <w:rFonts w:ascii="Times New Roman" w:eastAsia="바탕" w:hAnsi="Times New Roman" w:cs="Times New Roman"/>
          <w:sz w:val="20"/>
          <w:szCs w:val="20"/>
        </w:rPr>
        <w:t>卷四</w:t>
      </w:r>
    </w:p>
    <w:p w:rsidR="00D06341" w:rsidRPr="009946B7" w:rsidRDefault="00D06341" w:rsidP="00D06341">
      <w:pPr>
        <w:ind w:left="200" w:hangingChars="100" w:hanging="200"/>
        <w:jc w:val="both"/>
        <w:rPr>
          <w:rFonts w:ascii="Times New Roman" w:hAnsi="Times New Roman" w:cs="Times New Roman" w:hint="eastAsia"/>
          <w:sz w:val="22"/>
          <w:szCs w:val="22"/>
          <w:lang w:eastAsia="ko-KR"/>
        </w:rPr>
      </w:pPr>
      <w:r w:rsidRPr="009946B7">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9946B7">
        <w:rPr>
          <w:rFonts w:ascii="Times New Roman" w:hAnsi="Times New Roman" w:cs="Times New Roman"/>
          <w:sz w:val="20"/>
          <w:szCs w:val="20"/>
        </w:rPr>
        <w:t xml:space="preserve">The references for the material in the following paragraph are in the fourth volume of the </w:t>
      </w:r>
      <w:r w:rsidRPr="009946B7">
        <w:rPr>
          <w:rFonts w:ascii="Times New Roman" w:hAnsi="Times New Roman" w:cs="Times New Roman"/>
          <w:i/>
          <w:sz w:val="20"/>
          <w:szCs w:val="20"/>
        </w:rPr>
        <w:t>Sagi</w:t>
      </w:r>
      <w:r w:rsidRPr="009946B7">
        <w:rPr>
          <w:rFonts w:ascii="Times New Roman" w:hAnsi="Times New Roman" w:cs="Times New Roman"/>
          <w:sz w:val="20"/>
          <w:szCs w:val="20"/>
        </w:rPr>
        <w:t xml:space="preserve">. For recent comments on the period see Suematsu, </w:t>
      </w:r>
      <w:r w:rsidRPr="009946B7">
        <w:rPr>
          <w:rFonts w:ascii="Times New Roman" w:hAnsi="Times New Roman" w:cs="Times New Roman"/>
          <w:i/>
          <w:sz w:val="20"/>
          <w:szCs w:val="20"/>
        </w:rPr>
        <w:t>op. cit</w:t>
      </w:r>
      <w:r w:rsidRPr="009946B7">
        <w:rPr>
          <w:rFonts w:ascii="Times New Roman" w:hAnsi="Times New Roman" w:cs="Times New Roman"/>
          <w:sz w:val="20"/>
          <w:szCs w:val="20"/>
        </w:rPr>
        <w:t>. page 19 note 9</w:t>
      </w:r>
      <w:r w:rsidRPr="009946B7">
        <w:rPr>
          <w:rFonts w:ascii="Times New Roman" w:hAnsi="Times New Roman" w:cs="Times New Roman"/>
          <w:sz w:val="22"/>
          <w:szCs w:val="22"/>
        </w:rPr>
        <w:t xml:space="preserve">. </w:t>
      </w:r>
      <w:r w:rsidRPr="009946B7">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25]</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which Chinese characters should be used in writing the name of the country (</w:t>
      </w:r>
      <w:r w:rsidRPr="00F368EC">
        <w:rPr>
          <w:rFonts w:ascii="Times New Roman" w:eastAsia="바탕" w:hAnsi="Times New Roman" w:cs="Times New Roman"/>
          <w:sz w:val="22"/>
          <w:szCs w:val="22"/>
        </w:rPr>
        <w:t>新羅</w:t>
      </w:r>
      <w:r w:rsidRPr="00F368EC">
        <w:rPr>
          <w:rFonts w:ascii="Times New Roman" w:hAnsi="Times New Roman" w:cs="Times New Roman"/>
          <w:sz w:val="22"/>
          <w:szCs w:val="22"/>
        </w:rPr>
        <w:t>). These two facts alone clearly mark a great step forward in the whole civilisation of the time.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Under his successor, P</w:t>
      </w:r>
      <w:r>
        <w:rPr>
          <w:rFonts w:ascii="Times New Roman" w:hAnsi="Times New Roman" w:cs="Times New Roman"/>
          <w:sz w:val="22"/>
          <w:szCs w:val="22"/>
        </w:rPr>
        <w:t>ŏ</w:t>
      </w:r>
      <w:r w:rsidRPr="00F368EC">
        <w:rPr>
          <w:rFonts w:ascii="Times New Roman" w:hAnsi="Times New Roman" w:cs="Times New Roman"/>
          <w:sz w:val="22"/>
          <w:szCs w:val="22"/>
        </w:rPr>
        <w:t>ph</w:t>
      </w:r>
      <w:r>
        <w:rPr>
          <w:rFonts w:ascii="Times New Roman" w:hAnsi="Times New Roman" w:cs="Times New Roman"/>
          <w:sz w:val="22"/>
          <w:szCs w:val="22"/>
        </w:rPr>
        <w:t>ŭ</w:t>
      </w:r>
      <w:r w:rsidRPr="00F368EC">
        <w:rPr>
          <w:rFonts w:ascii="Times New Roman" w:hAnsi="Times New Roman" w:cs="Times New Roman"/>
          <w:sz w:val="22"/>
          <w:szCs w:val="22"/>
        </w:rPr>
        <w:t>ng(</w:t>
      </w:r>
      <w:r w:rsidRPr="00F368EC">
        <w:rPr>
          <w:rFonts w:ascii="Times New Roman" w:eastAsia="바탕" w:hAnsi="Times New Roman" w:cs="Times New Roman"/>
          <w:sz w:val="22"/>
          <w:szCs w:val="22"/>
        </w:rPr>
        <w:t>法興</w:t>
      </w:r>
      <w:r w:rsidRPr="00F368EC">
        <w:rPr>
          <w:rFonts w:ascii="Times New Roman" w:hAnsi="Times New Roman" w:cs="Times New Roman"/>
          <w:sz w:val="22"/>
          <w:szCs w:val="22"/>
        </w:rPr>
        <w:t xml:space="preserve"> 514-540), however, even greater advances were made, and very rapidly indeed. In 520 a series of statutes was promulgated which codified the government and some at least of its customs, including the use of coloured robes as a sign of rank. In 528 Buddhism was declared the official religion of the state. In 532 the state of Karak (</w:t>
      </w:r>
      <w:r w:rsidRPr="00F368EC">
        <w:rPr>
          <w:rFonts w:ascii="Times New Roman" w:eastAsia="바탕" w:hAnsi="Times New Roman" w:cs="Times New Roman"/>
          <w:sz w:val="22"/>
          <w:szCs w:val="22"/>
        </w:rPr>
        <w:t>駕洛</w:t>
      </w:r>
      <w:r w:rsidRPr="00F368EC">
        <w:rPr>
          <w:rFonts w:ascii="Times New Roman" w:hAnsi="Times New Roman" w:cs="Times New Roman"/>
          <w:sz w:val="22"/>
          <w:szCs w:val="22"/>
        </w:rPr>
        <w:t>) was annexed, as the first move in Silla</w:t>
      </w:r>
      <w:r>
        <w:rPr>
          <w:rFonts w:ascii="Times New Roman" w:hAnsi="Times New Roman" w:cs="Times New Roman"/>
          <w:sz w:val="22"/>
          <w:szCs w:val="22"/>
        </w:rPr>
        <w:t>’</w:t>
      </w:r>
      <w:r w:rsidRPr="00F368EC">
        <w:rPr>
          <w:rFonts w:ascii="Times New Roman" w:hAnsi="Times New Roman" w:cs="Times New Roman"/>
          <w:sz w:val="22"/>
          <w:szCs w:val="22"/>
        </w:rPr>
        <w:t>s expansion and consolidation, finally in 536 the first Chinese style year title (</w:t>
      </w:r>
      <w:r w:rsidRPr="00F368EC">
        <w:rPr>
          <w:rFonts w:ascii="Times New Roman" w:eastAsia="바탕" w:hAnsi="Times New Roman" w:cs="Times New Roman"/>
          <w:sz w:val="22"/>
          <w:szCs w:val="22"/>
        </w:rPr>
        <w:t>年號</w:t>
      </w:r>
      <w:r w:rsidRPr="00F368EC">
        <w:rPr>
          <w:rFonts w:ascii="Times New Roman" w:hAnsi="Times New Roman" w:cs="Times New Roman"/>
          <w:sz w:val="22"/>
          <w:szCs w:val="22"/>
        </w:rPr>
        <w:t>) was used.</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Thus the whole political structure of Silla was undergoing a great change immediately before the accession of king Chinh</w:t>
      </w:r>
      <w:r>
        <w:rPr>
          <w:rFonts w:ascii="Times New Roman" w:hAnsi="Times New Roman" w:cs="Times New Roman"/>
          <w:sz w:val="22"/>
          <w:szCs w:val="22"/>
        </w:rPr>
        <w:t>ŭ</w:t>
      </w:r>
      <w:r w:rsidRPr="00F368EC">
        <w:rPr>
          <w:rFonts w:ascii="Times New Roman" w:hAnsi="Times New Roman" w:cs="Times New Roman"/>
          <w:sz w:val="22"/>
          <w:szCs w:val="22"/>
        </w:rPr>
        <w:t>ng in 540. It is also certain that there were important social changes, such as might be expected, going on at the same time. Early Silla does not seem to have been a purely patrilineal society. The marriage arrangements of the rulers were complex, but indicate that the female line was still important even though the rulers were males. However during the sixth century all this changed, and the society shifted to a more completely male-centred system.</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Thus the </w:t>
      </w:r>
      <w:r w:rsidRPr="00022507">
        <w:rPr>
          <w:rFonts w:ascii="Times New Roman" w:hAnsi="Times New Roman" w:cs="Times New Roman"/>
          <w:i/>
          <w:sz w:val="22"/>
          <w:szCs w:val="22"/>
        </w:rPr>
        <w:t>hwarang</w:t>
      </w:r>
      <w:r w:rsidRPr="00F368EC">
        <w:rPr>
          <w:rFonts w:ascii="Times New Roman" w:hAnsi="Times New Roman" w:cs="Times New Roman"/>
          <w:sz w:val="22"/>
          <w:szCs w:val="22"/>
        </w:rPr>
        <w:t xml:space="preserve"> came to prominence at a crucial period in the development of Silla, and were indeed, as the </w:t>
      </w:r>
      <w:r w:rsidRPr="00022507">
        <w:rPr>
          <w:rFonts w:ascii="Times New Roman" w:hAnsi="Times New Roman" w:cs="Times New Roman"/>
          <w:i/>
          <w:sz w:val="22"/>
          <w:szCs w:val="22"/>
        </w:rPr>
        <w:t>Yusa</w:t>
      </w:r>
      <w:r w:rsidRPr="00F368EC">
        <w:rPr>
          <w:rFonts w:ascii="Times New Roman" w:hAnsi="Times New Roman" w:cs="Times New Roman"/>
          <w:sz w:val="22"/>
          <w:szCs w:val="22"/>
        </w:rPr>
        <w:t xml:space="preserve"> account stresses, a part of the national expansion and strengthening policy. To some extent one can expect to find traces of Chinese influence since these were the early days of Chinese cultural extension in the country. Thus the references to confucian moral principles are not surprising, although it would be doubtful that there was much depth in Korean confucian studies by this time. But of even greater interest is the change in the relative positions of the sexes. The switch from women to men seems to be typical of this age of transition. For age of transition</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26]</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it naturally was, slowly building up to the emergence of the great culture of united Silla at the end of the century.</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CD0F7E">
        <w:rPr>
          <w:rFonts w:ascii="Times New Roman" w:hAnsi="Times New Roman" w:cs="Times New Roman"/>
          <w:b/>
          <w:sz w:val="22"/>
          <w:szCs w:val="22"/>
        </w:rPr>
        <w:t>IV. The Maitreya Hwarang Story</w:t>
      </w:r>
    </w:p>
    <w:p w:rsidR="00D06341" w:rsidRPr="00CD0F7E" w:rsidRDefault="00D06341" w:rsidP="00D06341">
      <w:pPr>
        <w:jc w:val="both"/>
        <w:rPr>
          <w:rFonts w:ascii="Times New Roman" w:hAnsi="Times New Roman" w:cs="Times New Roman" w:hint="eastAsia"/>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It is convenient to treat the story of the Maitreya Hwarang (</w:t>
      </w:r>
      <w:r w:rsidRPr="00F368EC">
        <w:rPr>
          <w:rFonts w:ascii="Times New Roman" w:eastAsia="바탕" w:hAnsi="Times New Roman" w:cs="Times New Roman"/>
          <w:sz w:val="22"/>
          <w:szCs w:val="22"/>
        </w:rPr>
        <w:t>彌勒仙花</w:t>
      </w:r>
      <w:r w:rsidRPr="00F368EC">
        <w:rPr>
          <w:rFonts w:ascii="Times New Roman" w:hAnsi="Times New Roman" w:cs="Times New Roman"/>
          <w:sz w:val="22"/>
          <w:szCs w:val="22"/>
        </w:rPr>
        <w:t>) separately because it is dependent on the account of Chinh</w:t>
      </w:r>
      <w:r>
        <w:rPr>
          <w:rFonts w:ascii="Times New Roman" w:hAnsi="Times New Roman" w:cs="Times New Roman"/>
          <w:sz w:val="22"/>
          <w:szCs w:val="22"/>
        </w:rPr>
        <w:t>ŭ</w:t>
      </w:r>
      <w:r w:rsidRPr="00F368EC">
        <w:rPr>
          <w:rFonts w:ascii="Times New Roman" w:hAnsi="Times New Roman" w:cs="Times New Roman"/>
          <w:sz w:val="22"/>
          <w:szCs w:val="22"/>
        </w:rPr>
        <w:t xml:space="preserve">ng and the founding of the hwarang in the </w:t>
      </w:r>
      <w:r w:rsidRPr="00022507">
        <w:rPr>
          <w:rFonts w:ascii="Times New Roman" w:hAnsi="Times New Roman" w:cs="Times New Roman"/>
          <w:i/>
          <w:sz w:val="22"/>
          <w:szCs w:val="22"/>
        </w:rPr>
        <w:t>Yusa</w:t>
      </w:r>
      <w:r w:rsidRPr="00022507">
        <w:rPr>
          <w:rFonts w:ascii="Times New Roman" w:hAnsi="Times New Roman" w:cs="Times New Roman"/>
          <w:sz w:val="22"/>
          <w:szCs w:val="22"/>
          <w:vertAlign w:val="superscript"/>
        </w:rPr>
        <w:t>7)</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In the reign of Chinji (</w:t>
      </w:r>
      <w:r w:rsidRPr="00F368EC">
        <w:rPr>
          <w:rFonts w:ascii="Times New Roman" w:eastAsia="바탕" w:hAnsi="Times New Roman" w:cs="Times New Roman"/>
          <w:sz w:val="22"/>
          <w:szCs w:val="22"/>
        </w:rPr>
        <w:t>眞智</w:t>
      </w:r>
      <w:r w:rsidRPr="00F368EC">
        <w:rPr>
          <w:rFonts w:ascii="Times New Roman" w:hAnsi="Times New Roman" w:cs="Times New Roman"/>
          <w:sz w:val="22"/>
          <w:szCs w:val="22"/>
        </w:rPr>
        <w:t xml:space="preserve"> 576-579) there was a monk at </w:t>
      </w:r>
      <w:r w:rsidRPr="00022507">
        <w:rPr>
          <w:rFonts w:ascii="Times New Roman" w:hAnsi="Times New Roman" w:cs="Times New Roman"/>
          <w:sz w:val="22"/>
          <w:szCs w:val="22"/>
        </w:rPr>
        <w:t>H</w:t>
      </w:r>
      <w:r>
        <w:rPr>
          <w:rFonts w:ascii="Times New Roman" w:hAnsi="Times New Roman" w:cs="Times New Roman"/>
          <w:sz w:val="22"/>
          <w:szCs w:val="22"/>
        </w:rPr>
        <w:t>ŭ</w:t>
      </w:r>
      <w:r w:rsidRPr="00022507">
        <w:rPr>
          <w:rFonts w:ascii="Times New Roman" w:hAnsi="Times New Roman" w:cs="Times New Roman"/>
          <w:sz w:val="22"/>
          <w:szCs w:val="22"/>
        </w:rPr>
        <w:t>ngnyun</w:t>
      </w:r>
      <w:r w:rsidRPr="00F368EC">
        <w:rPr>
          <w:rFonts w:ascii="Times New Roman" w:hAnsi="Times New Roman" w:cs="Times New Roman"/>
          <w:sz w:val="22"/>
          <w:szCs w:val="22"/>
        </w:rPr>
        <w:t>-sa (</w:t>
      </w:r>
      <w:r w:rsidRPr="00F368EC">
        <w:rPr>
          <w:rFonts w:ascii="Times New Roman" w:eastAsia="바탕" w:hAnsi="Times New Roman" w:cs="Times New Roman"/>
          <w:sz w:val="22"/>
          <w:szCs w:val="22"/>
        </w:rPr>
        <w:t>興輪寺</w:t>
      </w:r>
      <w:r w:rsidRPr="00F368EC">
        <w:rPr>
          <w:rFonts w:ascii="Times New Roman" w:hAnsi="Times New Roman" w:cs="Times New Roman"/>
          <w:sz w:val="22"/>
          <w:szCs w:val="22"/>
        </w:rPr>
        <w:t>) called Chinja (</w:t>
      </w:r>
      <w:r w:rsidRPr="00F368EC">
        <w:rPr>
          <w:rFonts w:ascii="Times New Roman" w:eastAsia="바탕" w:hAnsi="Times New Roman" w:cs="Times New Roman"/>
          <w:sz w:val="22"/>
          <w:szCs w:val="22"/>
        </w:rPr>
        <w:t>眞慈</w:t>
      </w:r>
      <w:r w:rsidRPr="00F368EC">
        <w:rPr>
          <w:rFonts w:ascii="Times New Roman" w:hAnsi="Times New Roman" w:cs="Times New Roman"/>
          <w:sz w:val="22"/>
          <w:szCs w:val="22"/>
        </w:rPr>
        <w:t xml:space="preserve">), who was for ever going in before the image of the Lord Miruk (Maitreya, </w:t>
      </w:r>
      <w:r w:rsidRPr="00F368EC">
        <w:rPr>
          <w:rFonts w:ascii="Times New Roman" w:eastAsia="바탕" w:hAnsi="Times New Roman" w:cs="Times New Roman"/>
          <w:sz w:val="22"/>
          <w:szCs w:val="22"/>
        </w:rPr>
        <w:t>彌勒</w:t>
      </w:r>
      <w:r w:rsidRPr="00F368EC">
        <w:rPr>
          <w:rFonts w:ascii="Times New Roman" w:hAnsi="Times New Roman" w:cs="Times New Roman"/>
          <w:sz w:val="22"/>
          <w:szCs w:val="22"/>
        </w:rPr>
        <w:t xml:space="preserve">) and praying: </w:t>
      </w:r>
      <w:r>
        <w:rPr>
          <w:rFonts w:ascii="Times New Roman" w:hAnsi="Times New Roman" w:cs="Times New Roman"/>
          <w:sz w:val="22"/>
          <w:szCs w:val="22"/>
        </w:rPr>
        <w:t>“</w:t>
      </w:r>
      <w:r w:rsidRPr="00F368EC">
        <w:rPr>
          <w:rFonts w:ascii="Times New Roman" w:hAnsi="Times New Roman" w:cs="Times New Roman"/>
          <w:sz w:val="22"/>
          <w:szCs w:val="22"/>
        </w:rPr>
        <w:t xml:space="preserve">Great Holy One, deign to appear in this world as a </w:t>
      </w:r>
      <w:r w:rsidRPr="00022507">
        <w:rPr>
          <w:rFonts w:ascii="Times New Roman" w:hAnsi="Times New Roman" w:cs="Times New Roman"/>
          <w:i/>
          <w:sz w:val="22"/>
          <w:szCs w:val="22"/>
        </w:rPr>
        <w:t>hwarang</w:t>
      </w:r>
      <w:r w:rsidRPr="00F368EC">
        <w:rPr>
          <w:rFonts w:ascii="Times New Roman" w:hAnsi="Times New Roman" w:cs="Times New Roman"/>
          <w:sz w:val="22"/>
          <w:szCs w:val="22"/>
        </w:rPr>
        <w:t>, and let me always be near you to serve you.</w:t>
      </w:r>
      <w:r>
        <w:rPr>
          <w:rFonts w:ascii="Times New Roman" w:hAnsi="Times New Roman" w:cs="Times New Roman"/>
          <w:sz w:val="22"/>
          <w:szCs w:val="22"/>
        </w:rPr>
        <w:t>”</w:t>
      </w:r>
      <w:r w:rsidRPr="00F368EC">
        <w:rPr>
          <w:rFonts w:ascii="Times New Roman" w:hAnsi="Times New Roman" w:cs="Times New Roman"/>
          <w:sz w:val="22"/>
          <w:szCs w:val="22"/>
        </w:rPr>
        <w:t xml:space="preserve"> His devotion and desire increased exceedingly until one night a monk appeared to </w:t>
      </w:r>
      <w:r>
        <w:rPr>
          <w:rFonts w:ascii="Times New Roman" w:hAnsi="Times New Roman" w:cs="Times New Roman" w:hint="eastAsia"/>
          <w:sz w:val="22"/>
          <w:szCs w:val="22"/>
          <w:lang w:eastAsia="ko-KR"/>
        </w:rPr>
        <w:t>hi</w:t>
      </w:r>
      <w:r w:rsidRPr="00F368EC">
        <w:rPr>
          <w:rFonts w:ascii="Times New Roman" w:hAnsi="Times New Roman" w:cs="Times New Roman"/>
          <w:sz w:val="22"/>
          <w:szCs w:val="22"/>
        </w:rPr>
        <w:t xml:space="preserve">m in a dream and said: </w:t>
      </w:r>
      <w:r>
        <w:rPr>
          <w:rFonts w:ascii="Times New Roman" w:hAnsi="Times New Roman" w:cs="Times New Roman"/>
          <w:sz w:val="22"/>
          <w:szCs w:val="22"/>
        </w:rPr>
        <w:t>“</w:t>
      </w:r>
      <w:r w:rsidRPr="00F368EC">
        <w:rPr>
          <w:rFonts w:ascii="Times New Roman" w:hAnsi="Times New Roman" w:cs="Times New Roman"/>
          <w:sz w:val="22"/>
          <w:szCs w:val="22"/>
        </w:rPr>
        <w:t>If you will go to Suw</w:t>
      </w:r>
      <w:r>
        <w:rPr>
          <w:rFonts w:ascii="Times New Roman" w:hAnsi="Times New Roman" w:cs="Times New Roman"/>
          <w:sz w:val="22"/>
          <w:szCs w:val="22"/>
        </w:rPr>
        <w:t>ŏ</w:t>
      </w:r>
      <w:r w:rsidRPr="00F368EC">
        <w:rPr>
          <w:rFonts w:ascii="Times New Roman" w:hAnsi="Times New Roman" w:cs="Times New Roman"/>
          <w:sz w:val="22"/>
          <w:szCs w:val="22"/>
        </w:rPr>
        <w:t>n-sa (</w:t>
      </w:r>
      <w:r w:rsidRPr="00F368EC">
        <w:rPr>
          <w:rFonts w:ascii="Times New Roman" w:eastAsia="바탕" w:hAnsi="Times New Roman" w:cs="Times New Roman"/>
          <w:sz w:val="22"/>
          <w:szCs w:val="22"/>
        </w:rPr>
        <w:t>水源寺</w:t>
      </w:r>
      <w:r w:rsidRPr="00F368EC">
        <w:rPr>
          <w:rFonts w:ascii="Times New Roman" w:hAnsi="Times New Roman" w:cs="Times New Roman"/>
          <w:sz w:val="22"/>
          <w:szCs w:val="22"/>
        </w:rPr>
        <w:t>) at Ungch</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熊川</w:t>
      </w:r>
      <w:r w:rsidRPr="00F368EC">
        <w:rPr>
          <w:rFonts w:ascii="Times New Roman" w:hAnsi="Times New Roman" w:cs="Times New Roman"/>
          <w:sz w:val="22"/>
          <w:szCs w:val="22"/>
        </w:rPr>
        <w:t xml:space="preserve"> now Kongju </w:t>
      </w:r>
      <w:r w:rsidRPr="00F368EC">
        <w:rPr>
          <w:rFonts w:ascii="Times New Roman" w:eastAsia="바탕" w:hAnsi="Times New Roman" w:cs="Times New Roman"/>
          <w:sz w:val="22"/>
          <w:szCs w:val="22"/>
        </w:rPr>
        <w:t>公州</w:t>
      </w:r>
      <w:r w:rsidRPr="00F368EC">
        <w:rPr>
          <w:rFonts w:ascii="Times New Roman" w:hAnsi="Times New Roman" w:cs="Times New Roman"/>
          <w:sz w:val="22"/>
          <w:szCs w:val="22"/>
        </w:rPr>
        <w:t xml:space="preserve">), you will see the Maitreya as a </w:t>
      </w:r>
      <w:r w:rsidRPr="00022507">
        <w:rPr>
          <w:rFonts w:ascii="Times New Roman" w:hAnsi="Times New Roman" w:cs="Times New Roman"/>
          <w:i/>
          <w:sz w:val="22"/>
          <w:szCs w:val="22"/>
        </w:rPr>
        <w:t>hwarang</w:t>
      </w:r>
      <w:r w:rsidRPr="00F368EC">
        <w:rPr>
          <w:rFonts w:ascii="Times New Roman" w:hAnsi="Times New Roman" w:cs="Times New Roman"/>
          <w:sz w:val="22"/>
          <w:szCs w:val="22"/>
        </w:rPr>
        <w:t xml:space="preserve">. Chinja woke up amazed and happy and went in search of that temple. He took ten days to get there, kowtowing at each step of the way. Outside the door stood a lad in beautifully </w:t>
      </w:r>
      <w:r w:rsidRPr="00F368EC">
        <w:rPr>
          <w:rFonts w:ascii="Times New Roman" w:hAnsi="Times New Roman" w:cs="Times New Roman"/>
          <w:sz w:val="22"/>
          <w:szCs w:val="22"/>
        </w:rPr>
        <w:lastRenderedPageBreak/>
        <w:t xml:space="preserve">embroidered clothes who welcomed him with a radiant smile and led him through the wicket gate into the guestroom. Chinja went in, bowed to the boy and said: </w:t>
      </w:r>
      <w:r>
        <w:rPr>
          <w:rFonts w:ascii="Times New Roman" w:hAnsi="Times New Roman" w:cs="Times New Roman"/>
          <w:sz w:val="22"/>
          <w:szCs w:val="22"/>
        </w:rPr>
        <w:t>“</w:t>
      </w:r>
      <w:r w:rsidRPr="00F368EC">
        <w:rPr>
          <w:rFonts w:ascii="Times New Roman" w:hAnsi="Times New Roman" w:cs="Times New Roman"/>
          <w:sz w:val="22"/>
          <w:szCs w:val="22"/>
        </w:rPr>
        <w:t>Since you did not know me before, how did you come to welcome me so kindly?</w:t>
      </w:r>
      <w:r>
        <w:rPr>
          <w:rFonts w:ascii="Times New Roman" w:hAnsi="Times New Roman" w:cs="Times New Roman"/>
          <w:sz w:val="22"/>
          <w:szCs w:val="22"/>
        </w:rPr>
        <w:t>”</w:t>
      </w:r>
      <w:r w:rsidRPr="00F368EC">
        <w:rPr>
          <w:rFonts w:ascii="Times New Roman" w:hAnsi="Times New Roman" w:cs="Times New Roman"/>
          <w:sz w:val="22"/>
          <w:szCs w:val="22"/>
        </w:rPr>
        <w:t xml:space="preserve"> The boy replied: </w:t>
      </w:r>
      <w:r>
        <w:rPr>
          <w:rFonts w:ascii="Times New Roman" w:hAnsi="Times New Roman" w:cs="Times New Roman"/>
          <w:sz w:val="22"/>
          <w:szCs w:val="22"/>
        </w:rPr>
        <w:t>“</w:t>
      </w:r>
      <w:r w:rsidRPr="00F368EC">
        <w:rPr>
          <w:rFonts w:ascii="Times New Roman" w:hAnsi="Times New Roman" w:cs="Times New Roman"/>
          <w:sz w:val="22"/>
          <w:szCs w:val="22"/>
        </w:rPr>
        <w:t>I too am a man from the capital, and I saw your reverence coming from a long way off, so I came to greet you</w:t>
      </w:r>
      <w:r>
        <w:rPr>
          <w:rFonts w:ascii="Times New Roman" w:hAnsi="Times New Roman" w:cs="Times New Roman"/>
          <w:sz w:val="22"/>
          <w:szCs w:val="22"/>
        </w:rPr>
        <w:t>”</w:t>
      </w:r>
      <w:r w:rsidRPr="00F368EC">
        <w:rPr>
          <w:rFonts w:ascii="Times New Roman" w:hAnsi="Times New Roman" w:cs="Times New Roman"/>
          <w:sz w:val="22"/>
          <w:szCs w:val="22"/>
        </w:rPr>
        <w:t xml:space="preserve">. Shortly afterwards he went out without saying where he was going. Chinja thought it was a coincidence and did not pay much attention to the matter. But he told the monks of the temple about the dream he had had and why he had come. </w:t>
      </w:r>
      <w:r>
        <w:rPr>
          <w:rFonts w:ascii="Times New Roman" w:hAnsi="Times New Roman" w:cs="Times New Roman"/>
          <w:sz w:val="22"/>
          <w:szCs w:val="22"/>
        </w:rPr>
        <w:t>“</w:t>
      </w:r>
      <w:r w:rsidRPr="00F368EC">
        <w:rPr>
          <w:rFonts w:ascii="Times New Roman" w:hAnsi="Times New Roman" w:cs="Times New Roman"/>
          <w:sz w:val="22"/>
          <w:szCs w:val="22"/>
        </w:rPr>
        <w:t xml:space="preserve">So please can I stay here in the lowest place and wait to see if Maitreya will came as a </w:t>
      </w:r>
      <w:r w:rsidRPr="00022507">
        <w:rPr>
          <w:rFonts w:ascii="Times New Roman" w:hAnsi="Times New Roman" w:cs="Times New Roman"/>
          <w:i/>
          <w:sz w:val="22"/>
          <w:szCs w:val="22"/>
        </w:rPr>
        <w:t>hwarang</w:t>
      </w:r>
      <w:r w:rsidRPr="00F368EC">
        <w:rPr>
          <w:rFonts w:ascii="Times New Roman" w:hAnsi="Times New Roman" w:cs="Times New Roman"/>
          <w:sz w:val="22"/>
          <w:szCs w:val="22"/>
        </w:rPr>
        <w:t>?</w:t>
      </w:r>
      <w:r>
        <w:rPr>
          <w:rFonts w:ascii="Times New Roman" w:hAnsi="Times New Roman" w:cs="Times New Roman"/>
          <w:sz w:val="22"/>
          <w:szCs w:val="22"/>
        </w:rPr>
        <w:t>”</w:t>
      </w:r>
      <w:r w:rsidRPr="00F368EC">
        <w:rPr>
          <w:rFonts w:ascii="Times New Roman" w:hAnsi="Times New Roman" w:cs="Times New Roman"/>
          <w:sz w:val="22"/>
          <w:szCs w:val="22"/>
        </w:rPr>
        <w:t xml:space="preserve"> The monks thought he was crazy, but in view of his politeness and humility</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022507" w:rsidRDefault="00D06341" w:rsidP="00D06341">
      <w:pPr>
        <w:jc w:val="both"/>
        <w:rPr>
          <w:rFonts w:ascii="Times New Roman" w:hAnsi="Times New Roman" w:cs="Times New Roman" w:hint="eastAsia"/>
          <w:sz w:val="22"/>
          <w:szCs w:val="22"/>
          <w:lang w:eastAsia="ko-KR"/>
        </w:rPr>
      </w:pPr>
      <w:r w:rsidRPr="00022507">
        <w:rPr>
          <w:rFonts w:ascii="Times New Roman" w:hAnsi="Times New Roman" w:cs="Times New Roman"/>
          <w:sz w:val="20"/>
          <w:szCs w:val="20"/>
        </w:rPr>
        <w:t>7)</w:t>
      </w:r>
      <w:r w:rsidRPr="00022507">
        <w:rPr>
          <w:rFonts w:ascii="Times New Roman" w:hAnsi="Times New Roman" w:cs="Times New Roman"/>
          <w:i/>
          <w:sz w:val="20"/>
          <w:szCs w:val="20"/>
        </w:rPr>
        <w:t xml:space="preserve"> Ibid</w:t>
      </w:r>
      <w:r w:rsidRPr="00022507">
        <w:rPr>
          <w:rFonts w:ascii="Times New Roman" w:hAnsi="Times New Roman" w:cs="Times New Roman"/>
          <w:sz w:val="20"/>
          <w:szCs w:val="20"/>
        </w:rPr>
        <w:t>, see above page 17, note 3</w:t>
      </w:r>
      <w:r w:rsidRPr="00022507">
        <w:rPr>
          <w:rFonts w:ascii="Times New Roman" w:hAnsi="Times New Roman" w:cs="Times New Roman"/>
          <w:sz w:val="22"/>
          <w:szCs w:val="22"/>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27]</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they said, </w:t>
      </w:r>
      <w:r>
        <w:rPr>
          <w:rFonts w:ascii="Times New Roman" w:hAnsi="Times New Roman" w:cs="Times New Roman"/>
          <w:sz w:val="22"/>
          <w:szCs w:val="22"/>
        </w:rPr>
        <w:t>“</w:t>
      </w:r>
      <w:r w:rsidRPr="00F368EC">
        <w:rPr>
          <w:rFonts w:ascii="Times New Roman" w:hAnsi="Times New Roman" w:cs="Times New Roman"/>
          <w:sz w:val="22"/>
          <w:szCs w:val="22"/>
        </w:rPr>
        <w:t>South of here at Ch</w:t>
      </w:r>
      <w:r>
        <w:rPr>
          <w:rFonts w:ascii="Times New Roman" w:hAnsi="Times New Roman" w:cs="Times New Roman"/>
          <w:sz w:val="22"/>
          <w:szCs w:val="22"/>
        </w:rPr>
        <w:t>’</w:t>
      </w:r>
      <w:r w:rsidRPr="00022507">
        <w:rPr>
          <w:rFonts w:ascii="Times New Roman" w:hAnsi="Times New Roman" w:cs="Times New Roman"/>
          <w:sz w:val="22"/>
          <w:szCs w:val="22"/>
        </w:rPr>
        <w:t xml:space="preserve"> </w:t>
      </w:r>
      <w:r>
        <w:rPr>
          <w:rFonts w:ascii="Times New Roman" w:hAnsi="Times New Roman" w:cs="Times New Roman"/>
          <w:sz w:val="22"/>
          <w:szCs w:val="22"/>
        </w:rPr>
        <w:t>ŏ</w:t>
      </w:r>
      <w:r w:rsidRPr="00F368EC">
        <w:rPr>
          <w:rFonts w:ascii="Times New Roman" w:hAnsi="Times New Roman" w:cs="Times New Roman"/>
          <w:sz w:val="22"/>
          <w:szCs w:val="22"/>
        </w:rPr>
        <w:t>nsan (</w:t>
      </w:r>
      <w:r w:rsidRPr="00F368EC">
        <w:rPr>
          <w:rFonts w:ascii="Times New Roman" w:eastAsia="바탕" w:hAnsi="Times New Roman" w:cs="Times New Roman"/>
          <w:sz w:val="22"/>
          <w:szCs w:val="22"/>
        </w:rPr>
        <w:t>千山</w:t>
      </w:r>
      <w:r w:rsidRPr="00F368EC">
        <w:rPr>
          <w:rFonts w:ascii="Times New Roman" w:hAnsi="Times New Roman" w:cs="Times New Roman"/>
          <w:sz w:val="22"/>
          <w:szCs w:val="22"/>
        </w:rPr>
        <w:t>) nearby, there has been a wise and holy man living for a long time. He is expert in such matters. Why don</w:t>
      </w:r>
      <w:r>
        <w:rPr>
          <w:rFonts w:ascii="Times New Roman" w:hAnsi="Times New Roman" w:cs="Times New Roman"/>
          <w:sz w:val="22"/>
          <w:szCs w:val="22"/>
        </w:rPr>
        <w:t>’</w:t>
      </w:r>
      <w:r w:rsidRPr="00F368EC">
        <w:rPr>
          <w:rFonts w:ascii="Times New Roman" w:hAnsi="Times New Roman" w:cs="Times New Roman"/>
          <w:sz w:val="22"/>
          <w:szCs w:val="22"/>
        </w:rPr>
        <w:t>t you go to him?</w:t>
      </w:r>
      <w:r>
        <w:rPr>
          <w:rFonts w:ascii="Times New Roman" w:hAnsi="Times New Roman" w:cs="Times New Roman"/>
          <w:sz w:val="22"/>
          <w:szCs w:val="22"/>
        </w:rPr>
        <w:t>”</w:t>
      </w:r>
      <w:r w:rsidRPr="00F368EC">
        <w:rPr>
          <w:rFonts w:ascii="Times New Roman" w:hAnsi="Times New Roman" w:cs="Times New Roman"/>
          <w:sz w:val="22"/>
          <w:szCs w:val="22"/>
        </w:rPr>
        <w:t xml:space="preserve"> Chinja did as they said and went to the mountainside where the spirit of the mountain came out in the form of an old man and said: </w:t>
      </w:r>
      <w:r>
        <w:rPr>
          <w:rFonts w:ascii="Times New Roman" w:hAnsi="Times New Roman" w:cs="Times New Roman"/>
          <w:sz w:val="22"/>
          <w:szCs w:val="22"/>
        </w:rPr>
        <w:t>“</w:t>
      </w:r>
      <w:r w:rsidRPr="00F368EC">
        <w:rPr>
          <w:rFonts w:ascii="Times New Roman" w:hAnsi="Times New Roman" w:cs="Times New Roman"/>
          <w:sz w:val="22"/>
          <w:szCs w:val="22"/>
        </w:rPr>
        <w:t>What have you come here for?</w:t>
      </w:r>
      <w:r>
        <w:rPr>
          <w:rFonts w:ascii="Times New Roman" w:hAnsi="Times New Roman" w:cs="Times New Roman"/>
          <w:sz w:val="22"/>
          <w:szCs w:val="22"/>
        </w:rPr>
        <w:t>”</w:t>
      </w:r>
      <w:r w:rsidRPr="00F368EC">
        <w:rPr>
          <w:rFonts w:ascii="Times New Roman" w:hAnsi="Times New Roman" w:cs="Times New Roman"/>
          <w:sz w:val="22"/>
          <w:szCs w:val="22"/>
        </w:rPr>
        <w:t xml:space="preserve"> </w:t>
      </w:r>
      <w:r>
        <w:rPr>
          <w:rFonts w:ascii="Times New Roman" w:hAnsi="Times New Roman" w:cs="Times New Roman"/>
          <w:sz w:val="22"/>
          <w:szCs w:val="22"/>
        </w:rPr>
        <w:t>“</w:t>
      </w:r>
      <w:r w:rsidRPr="00F368EC">
        <w:rPr>
          <w:rFonts w:ascii="Times New Roman" w:hAnsi="Times New Roman" w:cs="Times New Roman"/>
          <w:sz w:val="22"/>
          <w:szCs w:val="22"/>
        </w:rPr>
        <w:t xml:space="preserve">I want to see Maitreya as a </w:t>
      </w:r>
      <w:r w:rsidRPr="00022507">
        <w:rPr>
          <w:rFonts w:ascii="Times New Roman" w:hAnsi="Times New Roman" w:cs="Times New Roman"/>
          <w:i/>
          <w:sz w:val="22"/>
          <w:szCs w:val="22"/>
        </w:rPr>
        <w:t>hwarang</w:t>
      </w:r>
      <w:r>
        <w:rPr>
          <w:rFonts w:ascii="Times New Roman" w:hAnsi="Times New Roman" w:cs="Times New Roman"/>
          <w:sz w:val="22"/>
          <w:szCs w:val="22"/>
        </w:rPr>
        <w:t>”</w:t>
      </w:r>
      <w:r w:rsidRPr="00F368EC">
        <w:rPr>
          <w:rFonts w:ascii="Times New Roman" w:hAnsi="Times New Roman" w:cs="Times New Roman"/>
          <w:sz w:val="22"/>
          <w:szCs w:val="22"/>
        </w:rPr>
        <w:t xml:space="preserve">. The old man said: </w:t>
      </w:r>
      <w:r>
        <w:rPr>
          <w:rFonts w:ascii="Times New Roman" w:hAnsi="Times New Roman" w:cs="Times New Roman"/>
          <w:sz w:val="22"/>
          <w:szCs w:val="22"/>
        </w:rPr>
        <w:t>“</w:t>
      </w:r>
      <w:r w:rsidRPr="00F368EC">
        <w:rPr>
          <w:rFonts w:ascii="Times New Roman" w:hAnsi="Times New Roman" w:cs="Times New Roman"/>
          <w:sz w:val="22"/>
          <w:szCs w:val="22"/>
        </w:rPr>
        <w:t>You have already seen him outside the gate of Suw</w:t>
      </w:r>
      <w:r>
        <w:rPr>
          <w:rFonts w:ascii="Times New Roman" w:hAnsi="Times New Roman" w:cs="Times New Roman"/>
          <w:sz w:val="22"/>
          <w:szCs w:val="22"/>
        </w:rPr>
        <w:t>ŏ</w:t>
      </w:r>
      <w:r w:rsidRPr="00F368EC">
        <w:rPr>
          <w:rFonts w:ascii="Times New Roman" w:hAnsi="Times New Roman" w:cs="Times New Roman"/>
          <w:sz w:val="22"/>
          <w:szCs w:val="22"/>
        </w:rPr>
        <w:t>n-sa. What else do you want?</w:t>
      </w:r>
      <w:r>
        <w:rPr>
          <w:rFonts w:ascii="Times New Roman" w:hAnsi="Times New Roman" w:cs="Times New Roman"/>
          <w:sz w:val="22"/>
          <w:szCs w:val="22"/>
        </w:rPr>
        <w:t>”</w:t>
      </w:r>
      <w:r w:rsidRPr="00F368EC">
        <w:rPr>
          <w:rFonts w:ascii="Times New Roman" w:hAnsi="Times New Roman" w:cs="Times New Roman"/>
          <w:sz w:val="22"/>
          <w:szCs w:val="22"/>
        </w:rPr>
        <w:t xml:space="preserve"> Chinja was amazed and went back quickly to his own temple.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A month or more later King Chinji heard about all this and summoned Chinja to his presence to ask about it. The King said: </w:t>
      </w:r>
      <w:r>
        <w:rPr>
          <w:rFonts w:ascii="Times New Roman" w:hAnsi="Times New Roman" w:cs="Times New Roman"/>
          <w:sz w:val="22"/>
          <w:szCs w:val="22"/>
        </w:rPr>
        <w:t>“</w:t>
      </w:r>
      <w:r w:rsidRPr="00F368EC">
        <w:rPr>
          <w:rFonts w:ascii="Times New Roman" w:hAnsi="Times New Roman" w:cs="Times New Roman"/>
          <w:sz w:val="22"/>
          <w:szCs w:val="22"/>
        </w:rPr>
        <w:t>The boy said he was a monk of the capital, and the Holy One would not speak empty words. Why don</w:t>
      </w:r>
      <w:r>
        <w:rPr>
          <w:rFonts w:ascii="Times New Roman" w:hAnsi="Times New Roman" w:cs="Times New Roman"/>
          <w:sz w:val="22"/>
          <w:szCs w:val="22"/>
        </w:rPr>
        <w:t>’</w:t>
      </w:r>
      <w:r w:rsidRPr="00F368EC">
        <w:rPr>
          <w:rFonts w:ascii="Times New Roman" w:hAnsi="Times New Roman" w:cs="Times New Roman"/>
          <w:sz w:val="22"/>
          <w:szCs w:val="22"/>
        </w:rPr>
        <w:t>t you search for him in the city?</w:t>
      </w:r>
      <w:r>
        <w:rPr>
          <w:rFonts w:ascii="Times New Roman" w:hAnsi="Times New Roman" w:cs="Times New Roman"/>
          <w:sz w:val="22"/>
          <w:szCs w:val="22"/>
        </w:rPr>
        <w:t>”</w:t>
      </w:r>
      <w:r w:rsidRPr="00F368EC">
        <w:rPr>
          <w:rFonts w:ascii="Times New Roman" w:hAnsi="Times New Roman" w:cs="Times New Roman"/>
          <w:sz w:val="22"/>
          <w:szCs w:val="22"/>
        </w:rPr>
        <w:t xml:space="preserve"> Chinja noted the royal suggestion and gathered the faithful and searched high and low throughout the city, till he found a rapturously pretty boy playing and dancing under the trees by the road to the northeast of the Y</w:t>
      </w:r>
      <w:r>
        <w:rPr>
          <w:rFonts w:ascii="Times New Roman" w:hAnsi="Times New Roman" w:cs="Times New Roman"/>
          <w:sz w:val="22"/>
          <w:szCs w:val="22"/>
        </w:rPr>
        <w:t>ŏ</w:t>
      </w:r>
      <w:r w:rsidRPr="00F368EC">
        <w:rPr>
          <w:rFonts w:ascii="Times New Roman" w:hAnsi="Times New Roman" w:cs="Times New Roman"/>
          <w:sz w:val="22"/>
          <w:szCs w:val="22"/>
        </w:rPr>
        <w:t>ngmyo Temple (</w:t>
      </w:r>
      <w:r w:rsidRPr="00F368EC">
        <w:rPr>
          <w:rFonts w:ascii="Times New Roman" w:eastAsia="바탕" w:hAnsi="Times New Roman" w:cs="Times New Roman"/>
          <w:sz w:val="22"/>
          <w:szCs w:val="22"/>
        </w:rPr>
        <w:t>靈妙寺</w:t>
      </w:r>
      <w:r w:rsidRPr="00F368EC">
        <w:rPr>
          <w:rFonts w:ascii="Times New Roman" w:hAnsi="Times New Roman" w:cs="Times New Roman"/>
          <w:sz w:val="22"/>
          <w:szCs w:val="22"/>
        </w:rPr>
        <w:t xml:space="preserve">). Chinja was amazed and said: </w:t>
      </w:r>
      <w:r>
        <w:rPr>
          <w:rFonts w:ascii="Times New Roman" w:hAnsi="Times New Roman" w:cs="Times New Roman"/>
          <w:sz w:val="22"/>
          <w:szCs w:val="22"/>
        </w:rPr>
        <w:t>“</w:t>
      </w:r>
      <w:r w:rsidRPr="00F368EC">
        <w:rPr>
          <w:rFonts w:ascii="Times New Roman" w:hAnsi="Times New Roman" w:cs="Times New Roman"/>
          <w:sz w:val="22"/>
          <w:szCs w:val="22"/>
        </w:rPr>
        <w:t xml:space="preserve">This is the Maitreya </w:t>
      </w:r>
      <w:r w:rsidRPr="00022507">
        <w:rPr>
          <w:rFonts w:ascii="Times New Roman" w:hAnsi="Times New Roman" w:cs="Times New Roman"/>
          <w:i/>
          <w:sz w:val="22"/>
          <w:szCs w:val="22"/>
        </w:rPr>
        <w:t>hwarang</w:t>
      </w:r>
      <w:r>
        <w:rPr>
          <w:rFonts w:ascii="Times New Roman" w:hAnsi="Times New Roman" w:cs="Times New Roman"/>
          <w:sz w:val="22"/>
          <w:szCs w:val="22"/>
        </w:rPr>
        <w:t>”</w:t>
      </w:r>
      <w:r w:rsidRPr="00F368EC">
        <w:rPr>
          <w:rFonts w:ascii="Times New Roman" w:hAnsi="Times New Roman" w:cs="Times New Roman"/>
          <w:sz w:val="22"/>
          <w:szCs w:val="22"/>
        </w:rPr>
        <w:t xml:space="preserve">. He went up to the lad and asked: </w:t>
      </w:r>
      <w:r>
        <w:rPr>
          <w:rFonts w:ascii="Times New Roman" w:hAnsi="Times New Roman" w:cs="Times New Roman"/>
          <w:sz w:val="22"/>
          <w:szCs w:val="22"/>
        </w:rPr>
        <w:t>“</w:t>
      </w:r>
      <w:r w:rsidRPr="00F368EC">
        <w:rPr>
          <w:rFonts w:ascii="Times New Roman" w:hAnsi="Times New Roman" w:cs="Times New Roman"/>
          <w:sz w:val="22"/>
          <w:szCs w:val="22"/>
        </w:rPr>
        <w:t>Where do you live? I should like to know your name</w:t>
      </w:r>
      <w:r>
        <w:rPr>
          <w:rFonts w:ascii="Times New Roman" w:hAnsi="Times New Roman" w:cs="Times New Roman"/>
          <w:sz w:val="22"/>
          <w:szCs w:val="22"/>
        </w:rPr>
        <w:t>”</w:t>
      </w:r>
      <w:r w:rsidRPr="00F368EC">
        <w:rPr>
          <w:rFonts w:ascii="Times New Roman" w:hAnsi="Times New Roman" w:cs="Times New Roman"/>
          <w:sz w:val="22"/>
          <w:szCs w:val="22"/>
        </w:rPr>
        <w:t xml:space="preserve">.  The boy said: </w:t>
      </w:r>
      <w:r>
        <w:rPr>
          <w:rFonts w:ascii="Times New Roman" w:hAnsi="Times New Roman" w:cs="Times New Roman"/>
          <w:sz w:val="22"/>
          <w:szCs w:val="22"/>
        </w:rPr>
        <w:t>“</w:t>
      </w:r>
      <w:r w:rsidRPr="00F368EC">
        <w:rPr>
          <w:rFonts w:ascii="Times New Roman" w:hAnsi="Times New Roman" w:cs="Times New Roman"/>
          <w:sz w:val="22"/>
          <w:szCs w:val="22"/>
        </w:rPr>
        <w:t>My name is Mil (</w:t>
      </w:r>
      <w:r w:rsidRPr="00F368EC">
        <w:rPr>
          <w:rFonts w:ascii="Times New Roman" w:eastAsia="바탕" w:hAnsi="Times New Roman" w:cs="Times New Roman"/>
          <w:sz w:val="22"/>
          <w:szCs w:val="22"/>
        </w:rPr>
        <w:t>未尸</w:t>
      </w:r>
      <w:r w:rsidRPr="00F368EC">
        <w:rPr>
          <w:rFonts w:ascii="Times New Roman" w:hAnsi="Times New Roman" w:cs="Times New Roman"/>
          <w:sz w:val="22"/>
          <w:szCs w:val="22"/>
        </w:rPr>
        <w:t>). I lost my parents when I was tiny, and so I do not know my surname</w:t>
      </w:r>
      <w:r>
        <w:rPr>
          <w:rFonts w:ascii="Times New Roman" w:hAnsi="Times New Roman" w:cs="Times New Roman"/>
          <w:sz w:val="22"/>
          <w:szCs w:val="22"/>
        </w:rPr>
        <w:t>”</w:t>
      </w:r>
      <w:r w:rsidRPr="00F368EC">
        <w:rPr>
          <w:rFonts w:ascii="Times New Roman" w:hAnsi="Times New Roman" w:cs="Times New Roman"/>
          <w:sz w:val="22"/>
          <w:szCs w:val="22"/>
        </w:rPr>
        <w:t xml:space="preserve">. They got into a car and went back to the king, who took a fancy to the boy and made him a </w:t>
      </w:r>
      <w:r w:rsidRPr="00022507">
        <w:rPr>
          <w:rFonts w:ascii="Times New Roman" w:hAnsi="Times New Roman" w:cs="Times New Roman"/>
          <w:i/>
          <w:sz w:val="22"/>
          <w:szCs w:val="22"/>
        </w:rPr>
        <w:t>kuksŏ</w:t>
      </w:r>
      <w:r w:rsidRPr="00F368EC">
        <w:rPr>
          <w:rFonts w:ascii="Times New Roman" w:hAnsi="Times New Roman" w:cs="Times New Roman"/>
          <w:sz w:val="22"/>
          <w:szCs w:val="22"/>
        </w:rPr>
        <w:t xml:space="preserve">n. His followers were united in charity, but his manners and music were different from the ordinary. His </w:t>
      </w:r>
      <w:r w:rsidRPr="00022507">
        <w:rPr>
          <w:rFonts w:ascii="Times New Roman" w:hAnsi="Times New Roman" w:cs="Times New Roman"/>
          <w:i/>
          <w:sz w:val="22"/>
          <w:szCs w:val="22"/>
        </w:rPr>
        <w:t>p’ungnyu</w:t>
      </w:r>
      <w:r w:rsidRPr="00F368EC">
        <w:rPr>
          <w:rFonts w:ascii="Times New Roman" w:hAnsi="Times New Roman" w:cs="Times New Roman"/>
          <w:sz w:val="22"/>
          <w:szCs w:val="22"/>
        </w:rPr>
        <w:t xml:space="preserve"> delighted the world for seven years, then he suddenly disappeared. Chinja grieved deeply. But by bathing himself in Mil</w:t>
      </w:r>
      <w:r>
        <w:rPr>
          <w:rFonts w:ascii="Times New Roman" w:hAnsi="Times New Roman" w:cs="Times New Roman"/>
          <w:sz w:val="22"/>
          <w:szCs w:val="22"/>
        </w:rPr>
        <w:t>’</w:t>
      </w:r>
      <w:r w:rsidRPr="00F368EC">
        <w:rPr>
          <w:rFonts w:ascii="Times New Roman" w:hAnsi="Times New Roman" w:cs="Times New Roman"/>
          <w:sz w:val="22"/>
          <w:szCs w:val="22"/>
        </w:rPr>
        <w:t>s grace, and continuing in his purity he was able to live in penitence following the way (</w:t>
      </w:r>
      <w:r w:rsidRPr="00F368EC">
        <w:rPr>
          <w:rFonts w:ascii="Times New Roman" w:eastAsia="바탕" w:hAnsi="Times New Roman" w:cs="Times New Roman"/>
          <w:sz w:val="22"/>
          <w:szCs w:val="22"/>
        </w:rPr>
        <w:t>道</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The relater adds that the character </w:t>
      </w:r>
      <w:r w:rsidRPr="00022507">
        <w:rPr>
          <w:rFonts w:ascii="Times New Roman" w:hAnsi="Times New Roman" w:cs="Times New Roman"/>
          <w:i/>
          <w:sz w:val="22"/>
          <w:szCs w:val="22"/>
        </w:rPr>
        <w:t>mi</w:t>
      </w:r>
      <w:r w:rsidRPr="00F368EC">
        <w:rPr>
          <w:rFonts w:ascii="Times New Roman" w:hAnsi="Times New Roman" w:cs="Times New Roman"/>
          <w:sz w:val="22"/>
          <w:szCs w:val="22"/>
        </w:rPr>
        <w:t xml:space="preserve"> sounds like the first character of Mir</w:t>
      </w:r>
      <w:r>
        <w:rPr>
          <w:rFonts w:ascii="Times New Roman" w:hAnsi="Times New Roman" w:cs="Times New Roman"/>
          <w:sz w:val="22"/>
          <w:szCs w:val="22"/>
        </w:rPr>
        <w:t>ŭ</w:t>
      </w:r>
      <w:r w:rsidRPr="00F368EC">
        <w:rPr>
          <w:rFonts w:ascii="Times New Roman" w:hAnsi="Times New Roman" w:cs="Times New Roman"/>
          <w:sz w:val="22"/>
          <w:szCs w:val="22"/>
        </w:rPr>
        <w:t>k (</w:t>
      </w:r>
      <w:r w:rsidRPr="00F368EC">
        <w:rPr>
          <w:rFonts w:ascii="Times New Roman" w:eastAsia="바탕" w:hAnsi="Times New Roman" w:cs="Times New Roman"/>
          <w:sz w:val="22"/>
          <w:szCs w:val="22"/>
        </w:rPr>
        <w:t>彌勒</w:t>
      </w:r>
      <w:r w:rsidRPr="00F368EC">
        <w:rPr>
          <w:rFonts w:ascii="Times New Roman" w:hAnsi="Times New Roman" w:cs="Times New Roman"/>
          <w:sz w:val="22"/>
          <w:szCs w:val="22"/>
        </w:rPr>
        <w:t xml:space="preserve">), while the character </w:t>
      </w:r>
      <w:r w:rsidRPr="00022507">
        <w:rPr>
          <w:rFonts w:ascii="Times New Roman" w:hAnsi="Times New Roman" w:cs="Times New Roman"/>
          <w:i/>
          <w:sz w:val="22"/>
          <w:szCs w:val="22"/>
        </w:rPr>
        <w:t>ri</w:t>
      </w:r>
      <w:r w:rsidRPr="00F368EC">
        <w:rPr>
          <w:rFonts w:ascii="Times New Roman" w:hAnsi="Times New Roman" w:cs="Times New Roman"/>
          <w:sz w:val="22"/>
          <w:szCs w:val="22"/>
        </w:rPr>
        <w:t xml:space="preserve"> (l </w:t>
      </w:r>
      <w:r w:rsidRPr="00F368EC">
        <w:rPr>
          <w:rFonts w:ascii="Times New Roman" w:eastAsia="바탕" w:hAnsi="Times New Roman" w:cs="Times New Roman"/>
          <w:sz w:val="22"/>
          <w:szCs w:val="22"/>
        </w:rPr>
        <w:t>尸</w:t>
      </w:r>
      <w:r w:rsidRPr="00F368EC">
        <w:rPr>
          <w:rFonts w:ascii="Times New Roman" w:hAnsi="Times New Roman" w:cs="Times New Roman"/>
          <w:sz w:val="22"/>
          <w:szCs w:val="22"/>
        </w:rPr>
        <w:t xml:space="preserve">) looks like the character </w:t>
      </w:r>
      <w:r w:rsidRPr="00022507">
        <w:rPr>
          <w:rFonts w:ascii="Times New Roman" w:hAnsi="Times New Roman" w:cs="Times New Roman"/>
          <w:i/>
          <w:sz w:val="22"/>
          <w:szCs w:val="22"/>
        </w:rPr>
        <w:t>ryŏk</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力</w:t>
      </w:r>
      <w:r w:rsidRPr="00F368EC">
        <w:rPr>
          <w:rFonts w:ascii="Times New Roman" w:hAnsi="Times New Roman" w:cs="Times New Roman"/>
          <w:sz w:val="22"/>
          <w:szCs w:val="22"/>
        </w:rPr>
        <w:t>). So it seems that the name is a riddle writing of Mir</w:t>
      </w:r>
      <w:r>
        <w:rPr>
          <w:rFonts w:ascii="Times New Roman" w:hAnsi="Times New Roman" w:cs="Times New Roman"/>
          <w:sz w:val="22"/>
          <w:szCs w:val="22"/>
        </w:rPr>
        <w:t>ŭ</w:t>
      </w:r>
      <w:r w:rsidRPr="00F368EC">
        <w:rPr>
          <w:rFonts w:ascii="Times New Roman" w:hAnsi="Times New Roman" w:cs="Times New Roman"/>
          <w:sz w:val="22"/>
          <w:szCs w:val="22"/>
        </w:rPr>
        <w:t>k. The Holy One was not merely moved by the devotion of Chinja, but appeared several times for the sake of the country.</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28]</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Even to the present time a mountain spirit (</w:t>
      </w:r>
      <w:r w:rsidRPr="00F368EC">
        <w:rPr>
          <w:rFonts w:ascii="Times New Roman" w:eastAsia="바탕" w:hAnsi="Times New Roman" w:cs="Times New Roman"/>
          <w:sz w:val="22"/>
          <w:szCs w:val="22"/>
        </w:rPr>
        <w:t>神仙</w:t>
      </w:r>
      <w:r w:rsidRPr="00F368EC">
        <w:rPr>
          <w:rFonts w:ascii="Times New Roman" w:hAnsi="Times New Roman" w:cs="Times New Roman"/>
          <w:sz w:val="22"/>
          <w:szCs w:val="22"/>
        </w:rPr>
        <w:t xml:space="preserve">) is called Maitreya Hwarang, and a mediator is called </w:t>
      </w:r>
      <w:r w:rsidRPr="00022507">
        <w:rPr>
          <w:rFonts w:ascii="Times New Roman" w:hAnsi="Times New Roman" w:cs="Times New Roman"/>
          <w:i/>
          <w:sz w:val="22"/>
          <w:szCs w:val="22"/>
        </w:rPr>
        <w:t>mil</w:t>
      </w:r>
      <w:r w:rsidRPr="00F368EC">
        <w:rPr>
          <w:rFonts w:ascii="Times New Roman" w:hAnsi="Times New Roman" w:cs="Times New Roman"/>
          <w:sz w:val="22"/>
          <w:szCs w:val="22"/>
        </w:rPr>
        <w:t>. This is all Chinja</w:t>
      </w:r>
      <w:r>
        <w:rPr>
          <w:rFonts w:ascii="Times New Roman" w:hAnsi="Times New Roman" w:cs="Times New Roman"/>
          <w:sz w:val="22"/>
          <w:szCs w:val="22"/>
        </w:rPr>
        <w:t>’</w:t>
      </w:r>
      <w:r w:rsidRPr="00F368EC">
        <w:rPr>
          <w:rFonts w:ascii="Times New Roman" w:hAnsi="Times New Roman" w:cs="Times New Roman"/>
          <w:sz w:val="22"/>
          <w:szCs w:val="22"/>
        </w:rPr>
        <w:t xml:space="preserve">s legacy. Still, too, roadside trees are called </w:t>
      </w:r>
      <w:r>
        <w:rPr>
          <w:rFonts w:ascii="Times New Roman" w:hAnsi="Times New Roman" w:cs="Times New Roman"/>
          <w:sz w:val="22"/>
          <w:szCs w:val="22"/>
        </w:rPr>
        <w:t>“</w:t>
      </w:r>
      <w:r w:rsidRPr="00F368EC">
        <w:rPr>
          <w:rFonts w:ascii="Times New Roman" w:hAnsi="Times New Roman" w:cs="Times New Roman"/>
          <w:sz w:val="22"/>
          <w:szCs w:val="22"/>
        </w:rPr>
        <w:t>sighting of boys</w:t>
      </w:r>
      <w:r>
        <w:rPr>
          <w:rFonts w:ascii="Times New Roman" w:hAnsi="Times New Roman" w:cs="Times New Roman"/>
          <w:sz w:val="22"/>
          <w:szCs w:val="22"/>
        </w:rPr>
        <w:t>”</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見如</w:t>
      </w:r>
      <w:r w:rsidRPr="00F368EC">
        <w:rPr>
          <w:rFonts w:ascii="Times New Roman" w:hAnsi="Times New Roman" w:cs="Times New Roman"/>
          <w:sz w:val="22"/>
          <w:szCs w:val="22"/>
        </w:rPr>
        <w:t xml:space="preserve">) or more colloquially </w:t>
      </w:r>
      <w:r w:rsidRPr="00022507">
        <w:rPr>
          <w:rFonts w:ascii="Times New Roman" w:hAnsi="Times New Roman" w:cs="Times New Roman"/>
          <w:i/>
          <w:sz w:val="22"/>
          <w:szCs w:val="22"/>
        </w:rPr>
        <w:t>sayŏ</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似如</w:t>
      </w:r>
      <w:r w:rsidRPr="00F368EC">
        <w:rPr>
          <w:rFonts w:ascii="Times New Roman" w:hAnsi="Times New Roman" w:cs="Times New Roman"/>
          <w:sz w:val="22"/>
          <w:szCs w:val="22"/>
        </w:rPr>
        <w:t xml:space="preserve">) or </w:t>
      </w:r>
      <w:r w:rsidRPr="00022507">
        <w:rPr>
          <w:rFonts w:ascii="Times New Roman" w:hAnsi="Times New Roman" w:cs="Times New Roman"/>
          <w:i/>
          <w:sz w:val="22"/>
          <w:szCs w:val="22"/>
        </w:rPr>
        <w:t>inyŏ</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印如</w:t>
      </w:r>
      <w:r w:rsidRPr="00F368EC">
        <w:rPr>
          <w:rFonts w:ascii="Times New Roman" w:hAnsi="Times New Roman" w:cs="Times New Roman"/>
          <w:sz w:val="22"/>
          <w:szCs w:val="22"/>
        </w:rPr>
        <w:t>) trees.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temptation to interpret fairy tales is strong. In this tale the most striking thing is the fact that a </w:t>
      </w:r>
      <w:r w:rsidRPr="00022507">
        <w:rPr>
          <w:rFonts w:ascii="Times New Roman" w:hAnsi="Times New Roman" w:cs="Times New Roman"/>
          <w:i/>
          <w:sz w:val="22"/>
          <w:szCs w:val="22"/>
        </w:rPr>
        <w:t>hwarang</w:t>
      </w:r>
      <w:r w:rsidRPr="00F368EC">
        <w:rPr>
          <w:rFonts w:ascii="Times New Roman" w:hAnsi="Times New Roman" w:cs="Times New Roman"/>
          <w:sz w:val="22"/>
          <w:szCs w:val="22"/>
        </w:rPr>
        <w:t xml:space="preserve"> is Maitreya and that he is connected so firmly with trees. Mishina discusses the possible connection with dendolatry,</w:t>
      </w:r>
      <w:r w:rsidRPr="00022507">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which is an ancient practice in Korea, and also relates the story to the previously mentioned fact</w:t>
      </w:r>
      <w:r w:rsidRPr="00022507">
        <w:rPr>
          <w:rFonts w:ascii="Times New Roman" w:hAnsi="Times New Roman" w:cs="Times New Roman"/>
          <w:sz w:val="22"/>
          <w:szCs w:val="22"/>
          <w:vertAlign w:val="superscript"/>
        </w:rPr>
        <w:t>9)</w:t>
      </w:r>
      <w:r w:rsidRPr="00F368EC">
        <w:rPr>
          <w:rFonts w:ascii="Times New Roman" w:hAnsi="Times New Roman" w:cs="Times New Roman"/>
          <w:sz w:val="22"/>
          <w:szCs w:val="22"/>
        </w:rPr>
        <w:t xml:space="preserve"> that when Kim Yusin became a </w:t>
      </w:r>
      <w:r w:rsidRPr="00022507">
        <w:rPr>
          <w:rFonts w:ascii="Times New Roman" w:hAnsi="Times New Roman" w:cs="Times New Roman"/>
          <w:i/>
          <w:sz w:val="22"/>
          <w:szCs w:val="22"/>
        </w:rPr>
        <w:t>hwarang</w:t>
      </w:r>
      <w:r w:rsidRPr="00F368EC">
        <w:rPr>
          <w:rFonts w:ascii="Times New Roman" w:hAnsi="Times New Roman" w:cs="Times New Roman"/>
          <w:sz w:val="22"/>
          <w:szCs w:val="22"/>
        </w:rPr>
        <w:t xml:space="preserve"> his followers were known by the name of the bodhi tree proper to Maitreya. There may be a hint here of connections between </w:t>
      </w:r>
      <w:r w:rsidRPr="00022507">
        <w:rPr>
          <w:rFonts w:ascii="Times New Roman" w:hAnsi="Times New Roman" w:cs="Times New Roman"/>
          <w:i/>
          <w:sz w:val="22"/>
          <w:szCs w:val="22"/>
        </w:rPr>
        <w:t>hwarang</w:t>
      </w:r>
      <w:r w:rsidRPr="00F368EC">
        <w:rPr>
          <w:rFonts w:ascii="Times New Roman" w:hAnsi="Times New Roman" w:cs="Times New Roman"/>
          <w:sz w:val="22"/>
          <w:szCs w:val="22"/>
        </w:rPr>
        <w:t xml:space="preserve"> and primitive devotions. But the story is typical of the contents of the </w:t>
      </w:r>
      <w:r w:rsidRPr="00022507">
        <w:rPr>
          <w:rFonts w:ascii="Times New Roman" w:hAnsi="Times New Roman" w:cs="Times New Roman"/>
          <w:i/>
          <w:sz w:val="22"/>
          <w:szCs w:val="22"/>
        </w:rPr>
        <w:t>Samguk Yusa</w:t>
      </w:r>
      <w:r w:rsidRPr="00F368EC">
        <w:rPr>
          <w:rFonts w:ascii="Times New Roman" w:hAnsi="Times New Roman" w:cs="Times New Roman"/>
          <w:sz w:val="22"/>
          <w:szCs w:val="22"/>
        </w:rPr>
        <w:t xml:space="preserve"> and has a lively attractiveness. It</w:t>
      </w:r>
      <w:r>
        <w:rPr>
          <w:rFonts w:ascii="Times New Roman" w:hAnsi="Times New Roman" w:cs="Times New Roman"/>
          <w:sz w:val="22"/>
          <w:szCs w:val="22"/>
        </w:rPr>
        <w:t>’</w:t>
      </w:r>
      <w:r w:rsidRPr="00F368EC">
        <w:rPr>
          <w:rFonts w:ascii="Times New Roman" w:hAnsi="Times New Roman" w:cs="Times New Roman"/>
          <w:sz w:val="22"/>
          <w:szCs w:val="22"/>
        </w:rPr>
        <w:t xml:space="preserve">s context moreover highly colours the interpretation of </w:t>
      </w:r>
      <w:r w:rsidRPr="00022507">
        <w:rPr>
          <w:rFonts w:ascii="Times New Roman" w:hAnsi="Times New Roman" w:cs="Times New Roman"/>
          <w:i/>
          <w:sz w:val="22"/>
          <w:szCs w:val="22"/>
        </w:rPr>
        <w:t>hwarang</w:t>
      </w:r>
      <w:r w:rsidRPr="00F368EC">
        <w:rPr>
          <w:rFonts w:ascii="Times New Roman" w:hAnsi="Times New Roman" w:cs="Times New Roman"/>
          <w:sz w:val="22"/>
          <w:szCs w:val="22"/>
        </w:rPr>
        <w:t xml:space="preserve"> that the </w:t>
      </w:r>
      <w:r w:rsidRPr="00022507">
        <w:rPr>
          <w:rFonts w:ascii="Times New Roman" w:hAnsi="Times New Roman" w:cs="Times New Roman"/>
          <w:i/>
          <w:sz w:val="22"/>
          <w:szCs w:val="22"/>
        </w:rPr>
        <w:t>Yusa</w:t>
      </w:r>
      <w:r w:rsidRPr="00F368EC">
        <w:rPr>
          <w:rFonts w:ascii="Times New Roman" w:hAnsi="Times New Roman" w:cs="Times New Roman"/>
          <w:sz w:val="22"/>
          <w:szCs w:val="22"/>
        </w:rPr>
        <w:t xml:space="preserve"> suggests. It is steeped in religion, and has no trace of militarism.</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The elucidation of some of the linguistic details of the passage must await further studies in old Korean than are as yet available. The explanation that is offered of the reading of the second character on the name of Mil is odd. Professor Yang has shown that it can be read as final </w:t>
      </w:r>
      <w:r w:rsidRPr="00022507">
        <w:rPr>
          <w:rFonts w:ascii="Times New Roman" w:hAnsi="Times New Roman" w:cs="Times New Roman"/>
          <w:i/>
          <w:sz w:val="22"/>
          <w:szCs w:val="22"/>
        </w:rPr>
        <w:t>l</w:t>
      </w:r>
      <w:r w:rsidRPr="00F368EC">
        <w:rPr>
          <w:rFonts w:ascii="Times New Roman" w:hAnsi="Times New Roman" w:cs="Times New Roman"/>
          <w:sz w:val="22"/>
          <w:szCs w:val="22"/>
        </w:rPr>
        <w:t xml:space="preserve"> in other texts of the </w:t>
      </w:r>
      <w:r w:rsidRPr="00022507">
        <w:rPr>
          <w:rFonts w:ascii="Times New Roman" w:hAnsi="Times New Roman" w:cs="Times New Roman"/>
          <w:i/>
          <w:sz w:val="22"/>
          <w:szCs w:val="22"/>
        </w:rPr>
        <w:t>Yusa</w:t>
      </w:r>
      <w:r w:rsidRPr="00022507">
        <w:rPr>
          <w:rFonts w:ascii="Times New Roman" w:hAnsi="Times New Roman" w:cs="Times New Roman"/>
          <w:sz w:val="22"/>
          <w:szCs w:val="22"/>
          <w:vertAlign w:val="superscript"/>
        </w:rPr>
        <w:t xml:space="preserve">1) </w:t>
      </w:r>
      <w:r w:rsidRPr="00F368EC">
        <w:rPr>
          <w:rFonts w:ascii="Times New Roman" w:hAnsi="Times New Roman" w:cs="Times New Roman"/>
          <w:sz w:val="22"/>
          <w:szCs w:val="22"/>
        </w:rPr>
        <w:t xml:space="preserve">But in any case the significance of the name is clear enough. We shall come across the name of Maitreya again in the stories of the </w:t>
      </w:r>
      <w:r w:rsidRPr="00731DF6">
        <w:rPr>
          <w:rFonts w:ascii="Times New Roman" w:hAnsi="Times New Roman" w:cs="Times New Roman"/>
          <w:i/>
          <w:sz w:val="22"/>
          <w:szCs w:val="22"/>
        </w:rPr>
        <w:t>hwarang</w:t>
      </w:r>
      <w:r w:rsidRPr="00F368EC">
        <w:rPr>
          <w:rFonts w:ascii="Times New Roman" w:hAnsi="Times New Roman" w:cs="Times New Roman"/>
          <w:sz w:val="22"/>
          <w:szCs w:val="22"/>
        </w:rPr>
        <w:t>. He seems almost to have been their patron.</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CD0F7E">
        <w:rPr>
          <w:rFonts w:ascii="Times New Roman" w:hAnsi="Times New Roman" w:cs="Times New Roman"/>
          <w:b/>
          <w:sz w:val="22"/>
          <w:szCs w:val="22"/>
        </w:rPr>
        <w:t>V Later historical references.</w:t>
      </w:r>
    </w:p>
    <w:p w:rsidR="00D06341" w:rsidRPr="00CD0F7E" w:rsidRDefault="00D06341" w:rsidP="00D06341">
      <w:pPr>
        <w:jc w:val="both"/>
        <w:rPr>
          <w:rFonts w:ascii="Times New Roman" w:hAnsi="Times New Roman" w:cs="Times New Roman" w:hint="eastAsia"/>
          <w:b/>
          <w:sz w:val="22"/>
          <w:szCs w:val="22"/>
          <w:lang w:eastAsia="ko-KR"/>
        </w:rPr>
      </w:pP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Before going on to the investigation of the records of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individuals, it will be interesting to see what</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731DF6" w:rsidRDefault="00D06341" w:rsidP="00D06341">
      <w:pPr>
        <w:jc w:val="both"/>
        <w:rPr>
          <w:rFonts w:ascii="Times New Roman" w:hAnsi="Times New Roman" w:cs="Times New Roman"/>
          <w:sz w:val="20"/>
          <w:szCs w:val="20"/>
        </w:rPr>
      </w:pPr>
      <w:r w:rsidRPr="00731DF6">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731DF6">
        <w:rPr>
          <w:rFonts w:ascii="Times New Roman" w:hAnsi="Times New Roman" w:cs="Times New Roman"/>
          <w:sz w:val="20"/>
          <w:szCs w:val="20"/>
        </w:rPr>
        <w:t>SKK pages 72ff.</w:t>
      </w:r>
    </w:p>
    <w:p w:rsidR="00D06341" w:rsidRPr="00731DF6" w:rsidRDefault="00D06341" w:rsidP="00D06341">
      <w:pPr>
        <w:jc w:val="both"/>
        <w:rPr>
          <w:rFonts w:ascii="Times New Roman" w:hAnsi="Times New Roman" w:cs="Times New Roman"/>
          <w:sz w:val="20"/>
          <w:szCs w:val="20"/>
          <w:lang w:eastAsia="ko-KR"/>
        </w:rPr>
      </w:pPr>
      <w:r w:rsidRPr="00731DF6">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731DF6">
        <w:rPr>
          <w:rFonts w:ascii="Times New Roman" w:hAnsi="Times New Roman" w:cs="Times New Roman"/>
          <w:sz w:val="20"/>
          <w:szCs w:val="20"/>
        </w:rPr>
        <w:t xml:space="preserve">See above page 13. </w:t>
      </w:r>
    </w:p>
    <w:p w:rsidR="00D06341" w:rsidRPr="00731DF6" w:rsidRDefault="00D06341" w:rsidP="00D06341">
      <w:pPr>
        <w:jc w:val="both"/>
        <w:rPr>
          <w:rFonts w:ascii="Times New Roman" w:hAnsi="Times New Roman" w:cs="Times New Roman" w:hint="eastAsia"/>
          <w:sz w:val="20"/>
          <w:szCs w:val="20"/>
          <w:lang w:eastAsia="ko-KR"/>
        </w:rPr>
      </w:pPr>
      <w:r>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731DF6">
        <w:rPr>
          <w:rFonts w:ascii="Times New Roman" w:hAnsi="Times New Roman" w:cs="Times New Roman"/>
          <w:i/>
          <w:sz w:val="20"/>
          <w:szCs w:val="20"/>
        </w:rPr>
        <w:t>Op. cit</w:t>
      </w:r>
      <w:r w:rsidRPr="00731DF6">
        <w:rPr>
          <w:rFonts w:ascii="Times New Roman" w:hAnsi="Times New Roman" w:cs="Times New Roman"/>
          <w:sz w:val="20"/>
          <w:szCs w:val="20"/>
        </w:rPr>
        <w:t xml:space="preserve">. page 93.   </w:t>
      </w:r>
    </w:p>
    <w:p w:rsidR="00D06341" w:rsidRDefault="00D06341" w:rsidP="00D06341">
      <w:pPr>
        <w:jc w:val="both"/>
        <w:rPr>
          <w:rFonts w:ascii="Times New Roman" w:hAnsi="Times New Roman" w:cs="Times New Roman" w:hint="eastAsia"/>
          <w:i/>
          <w:sz w:val="20"/>
          <w:szCs w:val="20"/>
          <w:u w:val="single"/>
          <w:lang w:eastAsia="ko-KR"/>
        </w:rPr>
      </w:pPr>
    </w:p>
    <w:p w:rsidR="00D06341" w:rsidRPr="00CD0F7E" w:rsidRDefault="00D06341" w:rsidP="00D06341">
      <w:pPr>
        <w:jc w:val="both"/>
        <w:rPr>
          <w:rFonts w:ascii="Times New Roman" w:hAnsi="Times New Roman" w:cs="Times New Roman"/>
          <w:i/>
          <w:sz w:val="20"/>
          <w:szCs w:val="20"/>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29]</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has been the tradition of the Korean historiographer of later days with regard to the question.</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Three books seem worth consulting.</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First the </w:t>
      </w:r>
      <w:r w:rsidRPr="00731DF6">
        <w:rPr>
          <w:rFonts w:ascii="Times New Roman" w:hAnsi="Times New Roman" w:cs="Times New Roman"/>
          <w:i/>
          <w:sz w:val="22"/>
          <w:szCs w:val="22"/>
        </w:rPr>
        <w:t>Tongguk Tonggam</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東國通鑑</w:t>
      </w:r>
      <w:r w:rsidRPr="00F368EC">
        <w:rPr>
          <w:rFonts w:ascii="Times New Roman" w:hAnsi="Times New Roman" w:cs="Times New Roman"/>
          <w:sz w:val="22"/>
          <w:szCs w:val="22"/>
        </w:rPr>
        <w:t>) by S</w:t>
      </w:r>
      <w:r>
        <w:rPr>
          <w:rFonts w:ascii="Times New Roman" w:hAnsi="Times New Roman" w:cs="Times New Roman"/>
          <w:sz w:val="22"/>
          <w:szCs w:val="22"/>
        </w:rPr>
        <w:t>ŏ</w:t>
      </w:r>
      <w:r w:rsidRPr="00F368EC">
        <w:rPr>
          <w:rFonts w:ascii="Times New Roman" w:hAnsi="Times New Roman" w:cs="Times New Roman"/>
          <w:sz w:val="22"/>
          <w:szCs w:val="22"/>
        </w:rPr>
        <w:t xml:space="preserve"> K</w:t>
      </w:r>
      <w:r>
        <w:rPr>
          <w:rFonts w:ascii="Times New Roman" w:hAnsi="Times New Roman" w:cs="Times New Roman"/>
          <w:sz w:val="22"/>
          <w:szCs w:val="22"/>
        </w:rPr>
        <w:t>ŏ</w:t>
      </w:r>
      <w:r w:rsidRPr="00F368EC">
        <w:rPr>
          <w:rFonts w:ascii="Times New Roman" w:hAnsi="Times New Roman" w:cs="Times New Roman"/>
          <w:sz w:val="22"/>
          <w:szCs w:val="22"/>
        </w:rPr>
        <w:t>j</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徐居正</w:t>
      </w:r>
      <w:r w:rsidRPr="00F368EC">
        <w:rPr>
          <w:rFonts w:ascii="Times New Roman" w:hAnsi="Times New Roman" w:cs="Times New Roman"/>
          <w:sz w:val="22"/>
          <w:szCs w:val="22"/>
        </w:rPr>
        <w:t>) completed in 1484. In this book, under the 37th year of King Chinh</w:t>
      </w:r>
      <w:r>
        <w:rPr>
          <w:rFonts w:ascii="Times New Roman" w:hAnsi="Times New Roman" w:cs="Times New Roman"/>
          <w:sz w:val="22"/>
          <w:szCs w:val="22"/>
        </w:rPr>
        <w:t>ŭ</w:t>
      </w:r>
      <w:r w:rsidRPr="00F368EC">
        <w:rPr>
          <w:rFonts w:ascii="Times New Roman" w:hAnsi="Times New Roman" w:cs="Times New Roman"/>
          <w:sz w:val="22"/>
          <w:szCs w:val="22"/>
        </w:rPr>
        <w:t>ng of Silla</w:t>
      </w:r>
      <w:r w:rsidRPr="00731DF6">
        <w:rPr>
          <w:rFonts w:ascii="Times New Roman" w:hAnsi="Times New Roman" w:cs="Times New Roman"/>
          <w:sz w:val="22"/>
          <w:szCs w:val="22"/>
          <w:vertAlign w:val="superscript"/>
        </w:rPr>
        <w:t>2)</w:t>
      </w:r>
      <w:r w:rsidRPr="00F368EC">
        <w:rPr>
          <w:rFonts w:ascii="Times New Roman" w:hAnsi="Times New Roman" w:cs="Times New Roman"/>
          <w:sz w:val="22"/>
          <w:szCs w:val="22"/>
        </w:rPr>
        <w:t>. we find an abridged version of the passage already quoted</w:t>
      </w:r>
      <w:r w:rsidRPr="00731DF6">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from the </w:t>
      </w:r>
      <w:r w:rsidRPr="00731DF6">
        <w:rPr>
          <w:rFonts w:ascii="Times New Roman" w:hAnsi="Times New Roman" w:cs="Times New Roman"/>
          <w:i/>
          <w:sz w:val="22"/>
          <w:szCs w:val="22"/>
        </w:rPr>
        <w:t>Samguk Sagi</w:t>
      </w:r>
      <w:r w:rsidRPr="00F368EC">
        <w:rPr>
          <w:rFonts w:ascii="Times New Roman" w:hAnsi="Times New Roman" w:cs="Times New Roman"/>
          <w:sz w:val="22"/>
          <w:szCs w:val="22"/>
        </w:rPr>
        <w:t>. It contains most of the part before the quotation from Kim Taemun, with a few minor changes in the characters, but stops short before the mention of statesmen and generals.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However under the accession year of the same King Chinh</w:t>
      </w:r>
      <w:r>
        <w:rPr>
          <w:rFonts w:ascii="Times New Roman" w:hAnsi="Times New Roman" w:cs="Times New Roman"/>
          <w:sz w:val="22"/>
          <w:szCs w:val="22"/>
        </w:rPr>
        <w:t>ŭ</w:t>
      </w:r>
      <w:r w:rsidRPr="00F368EC">
        <w:rPr>
          <w:rFonts w:ascii="Times New Roman" w:hAnsi="Times New Roman" w:cs="Times New Roman"/>
          <w:sz w:val="22"/>
          <w:szCs w:val="22"/>
        </w:rPr>
        <w:t xml:space="preserve">ng we find the note that </w:t>
      </w:r>
      <w:r>
        <w:rPr>
          <w:rFonts w:ascii="Times New Roman" w:hAnsi="Times New Roman" w:cs="Times New Roman"/>
          <w:sz w:val="22"/>
          <w:szCs w:val="22"/>
        </w:rPr>
        <w:t>“</w:t>
      </w:r>
      <w:r w:rsidRPr="00F368EC">
        <w:rPr>
          <w:rFonts w:ascii="Times New Roman" w:hAnsi="Times New Roman" w:cs="Times New Roman"/>
          <w:sz w:val="22"/>
          <w:szCs w:val="22"/>
        </w:rPr>
        <w:t xml:space="preserve">Silla chose handsome boys of good character and called them </w:t>
      </w:r>
      <w:r w:rsidRPr="00731DF6">
        <w:rPr>
          <w:rFonts w:ascii="Times New Roman" w:hAnsi="Times New Roman" w:cs="Times New Roman"/>
          <w:i/>
          <w:sz w:val="22"/>
          <w:szCs w:val="22"/>
        </w:rPr>
        <w:t>pungwŏlchu</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風月主</w:t>
      </w:r>
      <w:r w:rsidRPr="00F368EC">
        <w:rPr>
          <w:rFonts w:ascii="Times New Roman" w:hAnsi="Times New Roman" w:cs="Times New Roman"/>
          <w:sz w:val="22"/>
          <w:szCs w:val="22"/>
        </w:rPr>
        <w:t>), seeking good men to join the groups, to encourage filial and fraternal piety, loyalty and sincerity</w:t>
      </w:r>
      <w:r>
        <w:rPr>
          <w:rFonts w:ascii="Times New Roman" w:hAnsi="Times New Roman" w:cs="Times New Roman"/>
          <w:sz w:val="22"/>
          <w:szCs w:val="22"/>
        </w:rPr>
        <w:t>”</w:t>
      </w:r>
      <w:r w:rsidRPr="00F368EC">
        <w:rPr>
          <w:rFonts w:ascii="Times New Roman" w:hAnsi="Times New Roman" w:cs="Times New Roman"/>
          <w:sz w:val="22"/>
          <w:szCs w:val="22"/>
        </w:rPr>
        <w:t>. And under the 27th year a record of one Paegun (</w:t>
      </w:r>
      <w:r w:rsidRPr="00F368EC">
        <w:rPr>
          <w:rFonts w:ascii="Times New Roman" w:eastAsia="바탕" w:hAnsi="Times New Roman" w:cs="Times New Roman"/>
          <w:sz w:val="22"/>
          <w:szCs w:val="22"/>
        </w:rPr>
        <w:t>白雲</w:t>
      </w:r>
      <w:r w:rsidRPr="00F368EC">
        <w:rPr>
          <w:rFonts w:ascii="Times New Roman" w:hAnsi="Times New Roman" w:cs="Times New Roman"/>
          <w:sz w:val="22"/>
          <w:szCs w:val="22"/>
        </w:rPr>
        <w:t xml:space="preserve">) becoming a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at the age of 14, otherwise known only from the </w:t>
      </w:r>
      <w:r w:rsidRPr="00731DF6">
        <w:rPr>
          <w:rFonts w:ascii="Times New Roman" w:hAnsi="Times New Roman" w:cs="Times New Roman"/>
          <w:i/>
          <w:sz w:val="22"/>
          <w:szCs w:val="22"/>
        </w:rPr>
        <w:t>Samguk Sajŏryo</w:t>
      </w:r>
      <w:r w:rsidRPr="00F368EC">
        <w:rPr>
          <w:rFonts w:ascii="Times New Roman" w:hAnsi="Times New Roman" w:cs="Times New Roman"/>
          <w:sz w:val="22"/>
          <w:szCs w:val="22"/>
        </w:rPr>
        <w:t>, (</w:t>
      </w:r>
      <w:r w:rsidRPr="00F368EC">
        <w:rPr>
          <w:rFonts w:ascii="Times New Roman" w:eastAsia="바탕" w:hAnsi="Times New Roman" w:cs="Times New Roman"/>
          <w:sz w:val="22"/>
          <w:szCs w:val="22"/>
        </w:rPr>
        <w:t>三國史節要</w:t>
      </w:r>
      <w:r w:rsidRPr="00F368EC">
        <w:rPr>
          <w:rFonts w:ascii="Times New Roman" w:hAnsi="Times New Roman" w:cs="Times New Roman"/>
          <w:sz w:val="22"/>
          <w:szCs w:val="22"/>
        </w:rPr>
        <w:t xml:space="preserve">), compiled about the same time from materials dating from a generation earlier than the </w:t>
      </w:r>
      <w:r w:rsidRPr="00731DF6">
        <w:rPr>
          <w:rFonts w:ascii="Times New Roman" w:hAnsi="Times New Roman" w:cs="Times New Roman"/>
          <w:i/>
          <w:sz w:val="22"/>
          <w:szCs w:val="22"/>
        </w:rPr>
        <w:t>Tongguk T’onggam</w:t>
      </w:r>
      <w:r w:rsidRPr="00F368EC">
        <w:rPr>
          <w:rFonts w:ascii="Times New Roman" w:hAnsi="Times New Roman" w:cs="Times New Roman"/>
          <w:sz w:val="22"/>
          <w:szCs w:val="22"/>
        </w:rPr>
        <w:t>.</w:t>
      </w:r>
    </w:p>
    <w:p w:rsidR="00D06341" w:rsidRDefault="00D06341" w:rsidP="00D06341">
      <w:pPr>
        <w:ind w:firstLine="426"/>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Next the </w:t>
      </w:r>
      <w:r w:rsidRPr="00731DF6">
        <w:rPr>
          <w:rFonts w:ascii="Times New Roman" w:hAnsi="Times New Roman" w:cs="Times New Roman"/>
          <w:i/>
          <w:sz w:val="22"/>
          <w:szCs w:val="22"/>
        </w:rPr>
        <w:t>Taedong Unbu Kunok</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大東韻府群玉</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an encyclopaedic dictionary of Korean matters compiled by Kw</w:t>
      </w:r>
      <w:r>
        <w:rPr>
          <w:rFonts w:ascii="Times New Roman" w:hAnsi="Times New Roman" w:cs="Times New Roman"/>
          <w:sz w:val="22"/>
          <w:szCs w:val="22"/>
        </w:rPr>
        <w:t>ŏ</w:t>
      </w:r>
      <w:r w:rsidRPr="00F368EC">
        <w:rPr>
          <w:rFonts w:ascii="Times New Roman" w:hAnsi="Times New Roman" w:cs="Times New Roman"/>
          <w:sz w:val="22"/>
          <w:szCs w:val="22"/>
        </w:rPr>
        <w:t>n Munhae (</w:t>
      </w:r>
      <w:r w:rsidRPr="00F368EC">
        <w:rPr>
          <w:rFonts w:ascii="Times New Roman" w:eastAsia="바탕" w:hAnsi="Times New Roman" w:cs="Times New Roman"/>
          <w:sz w:val="22"/>
          <w:szCs w:val="22"/>
        </w:rPr>
        <w:t>權文海</w:t>
      </w:r>
      <w:r w:rsidRPr="00F368EC">
        <w:rPr>
          <w:rFonts w:ascii="Times New Roman" w:hAnsi="Times New Roman" w:cs="Times New Roman"/>
          <w:sz w:val="22"/>
          <w:szCs w:val="22"/>
        </w:rPr>
        <w:t xml:space="preserve">) in 1588, contains articles on </w:t>
      </w:r>
      <w:r w:rsidRPr="00731DF6">
        <w:rPr>
          <w:rFonts w:ascii="Times New Roman" w:hAnsi="Times New Roman" w:cs="Times New Roman"/>
          <w:i/>
          <w:sz w:val="22"/>
          <w:szCs w:val="22"/>
        </w:rPr>
        <w:t>wŏnhwa, hwarang</w:t>
      </w:r>
      <w:r w:rsidRPr="00F368EC">
        <w:rPr>
          <w:rFonts w:ascii="Times New Roman" w:hAnsi="Times New Roman" w:cs="Times New Roman"/>
          <w:sz w:val="22"/>
          <w:szCs w:val="22"/>
        </w:rPr>
        <w:t xml:space="preserve">, and </w:t>
      </w:r>
      <w:r w:rsidRPr="00731DF6">
        <w:rPr>
          <w:rFonts w:ascii="Times New Roman" w:hAnsi="Times New Roman" w:cs="Times New Roman"/>
          <w:i/>
          <w:sz w:val="22"/>
          <w:szCs w:val="22"/>
        </w:rPr>
        <w:t>kuksŏn</w:t>
      </w:r>
      <w:r w:rsidRPr="00F368EC">
        <w:rPr>
          <w:rFonts w:ascii="Times New Roman" w:hAnsi="Times New Roman" w:cs="Times New Roman"/>
          <w:sz w:val="22"/>
          <w:szCs w:val="22"/>
        </w:rPr>
        <w:t xml:space="preserve">. The first two consist of short quotations from the </w:t>
      </w:r>
      <w:r w:rsidRPr="00731DF6">
        <w:rPr>
          <w:rFonts w:ascii="Times New Roman" w:hAnsi="Times New Roman" w:cs="Times New Roman"/>
          <w:i/>
          <w:sz w:val="22"/>
          <w:szCs w:val="22"/>
        </w:rPr>
        <w:t>Samguk Sagi</w:t>
      </w:r>
      <w:r w:rsidRPr="00F368EC">
        <w:rPr>
          <w:rFonts w:ascii="Times New Roman" w:hAnsi="Times New Roman" w:cs="Times New Roman"/>
          <w:sz w:val="22"/>
          <w:szCs w:val="22"/>
        </w:rPr>
        <w:t xml:space="preserve">. The third notes that </w:t>
      </w:r>
      <w:r w:rsidRPr="00731DF6">
        <w:rPr>
          <w:rFonts w:ascii="Times New Roman" w:hAnsi="Times New Roman" w:cs="Times New Roman"/>
          <w:i/>
          <w:sz w:val="22"/>
          <w:szCs w:val="22"/>
        </w:rPr>
        <w:t>kuksŏn</w:t>
      </w:r>
      <w:r w:rsidRPr="00F368EC">
        <w:rPr>
          <w:rFonts w:ascii="Times New Roman" w:hAnsi="Times New Roman" w:cs="Times New Roman"/>
          <w:sz w:val="22"/>
          <w:szCs w:val="22"/>
        </w:rPr>
        <w:t xml:space="preserve"> is the same as </w:t>
      </w:r>
      <w:r w:rsidRPr="00731DF6">
        <w:rPr>
          <w:rFonts w:ascii="Times New Roman" w:hAnsi="Times New Roman" w:cs="Times New Roman"/>
          <w:i/>
          <w:sz w:val="22"/>
          <w:szCs w:val="22"/>
        </w:rPr>
        <w:t>hwarang</w:t>
      </w:r>
      <w:r w:rsidRPr="00F368EC">
        <w:rPr>
          <w:rFonts w:ascii="Times New Roman" w:hAnsi="Times New Roman" w:cs="Times New Roman"/>
          <w:sz w:val="22"/>
          <w:szCs w:val="22"/>
        </w:rPr>
        <w:t>. It says again that Paegun (</w:t>
      </w:r>
      <w:r w:rsidRPr="00F368EC">
        <w:rPr>
          <w:rFonts w:ascii="Times New Roman" w:eastAsia="바탕" w:hAnsi="Times New Roman" w:cs="Times New Roman"/>
          <w:sz w:val="22"/>
          <w:szCs w:val="22"/>
        </w:rPr>
        <w:t>白雲</w:t>
      </w:r>
      <w:r w:rsidRPr="00F368EC">
        <w:rPr>
          <w:rFonts w:ascii="Times New Roman" w:hAnsi="Times New Roman" w:cs="Times New Roman"/>
          <w:sz w:val="22"/>
          <w:szCs w:val="22"/>
        </w:rPr>
        <w:t xml:space="preserve">) became a </w:t>
      </w:r>
      <w:r w:rsidRPr="00731DF6">
        <w:rPr>
          <w:rFonts w:ascii="Times New Roman" w:hAnsi="Times New Roman" w:cs="Times New Roman"/>
          <w:i/>
          <w:sz w:val="22"/>
          <w:szCs w:val="22"/>
        </w:rPr>
        <w:t>kuksŏn</w:t>
      </w:r>
      <w:r w:rsidRPr="00F368EC">
        <w:rPr>
          <w:rFonts w:ascii="Times New Roman" w:hAnsi="Times New Roman" w:cs="Times New Roman"/>
          <w:sz w:val="22"/>
          <w:szCs w:val="22"/>
        </w:rPr>
        <w:t xml:space="preserve"> at the age of fourteen but in the reign of King Chinp</w:t>
      </w:r>
      <w:r>
        <w:rPr>
          <w:rFonts w:ascii="Times New Roman" w:hAnsi="Times New Roman" w:cs="Times New Roman"/>
          <w:sz w:val="22"/>
          <w:szCs w:val="22"/>
        </w:rPr>
        <w:t>’</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眞平王</w:t>
      </w:r>
      <w:r w:rsidRPr="00F368EC">
        <w:rPr>
          <w:rFonts w:ascii="Times New Roman" w:hAnsi="Times New Roman" w:cs="Times New Roman"/>
          <w:sz w:val="22"/>
          <w:szCs w:val="22"/>
        </w:rPr>
        <w:t xml:space="preserve"> 579~632). Another reference is added, to Min Chongyu (</w:t>
      </w:r>
      <w:r w:rsidRPr="00F368EC">
        <w:rPr>
          <w:rFonts w:ascii="Times New Roman" w:eastAsia="바탕" w:hAnsi="Times New Roman" w:cs="Times New Roman"/>
          <w:sz w:val="22"/>
          <w:szCs w:val="22"/>
        </w:rPr>
        <w:t>聞宗儒</w:t>
      </w:r>
      <w:r w:rsidRPr="00F368EC">
        <w:rPr>
          <w:rFonts w:ascii="Times New Roman" w:hAnsi="Times New Roman" w:cs="Times New Roman"/>
          <w:sz w:val="22"/>
          <w:szCs w:val="22"/>
        </w:rPr>
        <w:t xml:space="preserve"> 1245-1324), the distinguished statesman of Kory</w:t>
      </w:r>
      <w:r>
        <w:rPr>
          <w:rFonts w:ascii="Times New Roman" w:hAnsi="Times New Roman" w:cs="Times New Roman"/>
          <w:sz w:val="22"/>
          <w:szCs w:val="22"/>
        </w:rPr>
        <w:t>ŏ</w:t>
      </w:r>
      <w:r w:rsidRPr="00F368EC">
        <w:rPr>
          <w:rFonts w:ascii="Times New Roman" w:hAnsi="Times New Roman" w:cs="Times New Roman"/>
          <w:sz w:val="22"/>
          <w:szCs w:val="22"/>
        </w:rPr>
        <w:t xml:space="preserve"> who as an infant prodigy of learning was taken into the court and favour of the King. He is therefore compared to the young </w:t>
      </w:r>
      <w:r w:rsidRPr="00731DF6">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Pr="00F368EC" w:rsidRDefault="00D06341" w:rsidP="00D06341">
      <w:pPr>
        <w:ind w:firstLine="426"/>
        <w:jc w:val="both"/>
        <w:rPr>
          <w:rFonts w:ascii="Times New Roman" w:hAnsi="Times New Roman" w:cs="Times New Roman" w:hint="eastAsia"/>
          <w:sz w:val="22"/>
          <w:szCs w:val="22"/>
          <w:lang w:eastAsia="ko-KR"/>
        </w:rPr>
      </w:pPr>
    </w:p>
    <w:p w:rsidR="00D06341" w:rsidRPr="00731DF6" w:rsidRDefault="00D06341" w:rsidP="00D06341">
      <w:pPr>
        <w:jc w:val="both"/>
        <w:rPr>
          <w:rFonts w:ascii="Times New Roman" w:hAnsi="Times New Roman" w:cs="Times New Roman"/>
          <w:sz w:val="20"/>
          <w:szCs w:val="20"/>
        </w:rPr>
      </w:pPr>
      <w:r w:rsidRPr="00731DF6">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731DF6">
        <w:rPr>
          <w:rFonts w:ascii="Times New Roman" w:hAnsi="Times New Roman" w:cs="Times New Roman"/>
          <w:i/>
          <w:sz w:val="20"/>
          <w:szCs w:val="20"/>
        </w:rPr>
        <w:t>Tongguk Tonggam</w:t>
      </w:r>
      <w:r w:rsidRPr="00731DF6">
        <w:rPr>
          <w:rFonts w:ascii="Times New Roman" w:hAnsi="Times New Roman" w:cs="Times New Roman"/>
          <w:sz w:val="20"/>
          <w:szCs w:val="20"/>
        </w:rPr>
        <w:t xml:space="preserve"> </w:t>
      </w:r>
      <w:r w:rsidRPr="00731DF6">
        <w:rPr>
          <w:rFonts w:ascii="Times New Roman" w:eastAsia="바탕" w:hAnsi="Times New Roman" w:cs="Times New Roman"/>
          <w:sz w:val="20"/>
          <w:szCs w:val="20"/>
        </w:rPr>
        <w:t>東國通鑑</w:t>
      </w:r>
      <w:r w:rsidRPr="00731DF6">
        <w:rPr>
          <w:rFonts w:ascii="Times New Roman" w:hAnsi="Times New Roman" w:cs="Times New Roman"/>
          <w:sz w:val="20"/>
          <w:szCs w:val="20"/>
        </w:rPr>
        <w:t xml:space="preserve"> </w:t>
      </w:r>
      <w:r w:rsidRPr="00731DF6">
        <w:rPr>
          <w:rFonts w:ascii="Times New Roman" w:eastAsia="바탕" w:hAnsi="Times New Roman" w:cs="Times New Roman"/>
          <w:sz w:val="20"/>
          <w:szCs w:val="20"/>
        </w:rPr>
        <w:t>卷五</w:t>
      </w:r>
      <w:r w:rsidRPr="00731DF6">
        <w:rPr>
          <w:rFonts w:ascii="Times New Roman" w:hAnsi="Times New Roman" w:cs="Times New Roman"/>
          <w:sz w:val="20"/>
          <w:szCs w:val="20"/>
        </w:rPr>
        <w:t>.</w:t>
      </w:r>
    </w:p>
    <w:p w:rsidR="00D06341" w:rsidRPr="00731DF6" w:rsidRDefault="00D06341" w:rsidP="00D06341">
      <w:pPr>
        <w:jc w:val="both"/>
        <w:rPr>
          <w:rFonts w:ascii="Times New Roman" w:hAnsi="Times New Roman" w:cs="Times New Roman" w:hint="eastAsia"/>
          <w:sz w:val="20"/>
          <w:szCs w:val="20"/>
          <w:lang w:eastAsia="ko-KR"/>
        </w:rPr>
      </w:pPr>
      <w:r w:rsidRPr="00731DF6">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731DF6">
        <w:rPr>
          <w:rFonts w:ascii="Times New Roman" w:hAnsi="Times New Roman" w:cs="Times New Roman"/>
          <w:sz w:val="20"/>
          <w:szCs w:val="20"/>
        </w:rPr>
        <w:t>See above page 16.</w:t>
      </w:r>
      <w:r w:rsidRPr="00731DF6">
        <w:rPr>
          <w:rFonts w:ascii="Times New Roman" w:hAnsi="Times New Roman" w:cs="Times New Roman" w:hint="eastAsia"/>
          <w:sz w:val="20"/>
          <w:szCs w:val="20"/>
          <w:lang w:eastAsia="ko-KR"/>
        </w:rPr>
        <w:t xml:space="preserve"> </w:t>
      </w:r>
    </w:p>
    <w:p w:rsidR="00D06341" w:rsidRPr="00731DF6" w:rsidRDefault="00D06341" w:rsidP="00D06341">
      <w:pPr>
        <w:jc w:val="both"/>
        <w:rPr>
          <w:rFonts w:ascii="Times New Roman" w:hAnsi="Times New Roman" w:cs="Times New Roman" w:hint="eastAsia"/>
          <w:sz w:val="20"/>
          <w:szCs w:val="20"/>
          <w:lang w:eastAsia="ko-KR"/>
        </w:rPr>
      </w:pPr>
    </w:p>
    <w:p w:rsidR="00D06341" w:rsidRPr="00CD0F7E"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30]</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Again we notice a tendency to sidestep any military aspects of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history.</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Lastly there is the </w:t>
      </w:r>
      <w:r w:rsidRPr="00731DF6">
        <w:rPr>
          <w:rFonts w:ascii="Times New Roman" w:hAnsi="Times New Roman" w:cs="Times New Roman"/>
          <w:i/>
          <w:sz w:val="22"/>
          <w:szCs w:val="22"/>
        </w:rPr>
        <w:t>Haedong Yŏksa</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海東繹史</w:t>
      </w:r>
      <w:r w:rsidRPr="00F368EC">
        <w:rPr>
          <w:rFonts w:ascii="Times New Roman" w:hAnsi="Times New Roman" w:cs="Times New Roman"/>
          <w:sz w:val="22"/>
          <w:szCs w:val="22"/>
        </w:rPr>
        <w:t>) of the later eighteenth century, compiled by Han Ch</w:t>
      </w:r>
      <w:r>
        <w:rPr>
          <w:rFonts w:ascii="Times New Roman" w:hAnsi="Times New Roman" w:cs="Times New Roman"/>
          <w:sz w:val="22"/>
          <w:szCs w:val="22"/>
        </w:rPr>
        <w:t>’</w:t>
      </w:r>
      <w:r w:rsidRPr="00F368EC">
        <w:rPr>
          <w:rFonts w:ascii="Times New Roman" w:hAnsi="Times New Roman" w:cs="Times New Roman"/>
          <w:sz w:val="22"/>
          <w:szCs w:val="22"/>
        </w:rPr>
        <w:t>iy</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韓到淵</w:t>
      </w:r>
      <w:r w:rsidRPr="00F368EC">
        <w:rPr>
          <w:rFonts w:ascii="Times New Roman" w:hAnsi="Times New Roman" w:cs="Times New Roman"/>
          <w:sz w:val="22"/>
          <w:szCs w:val="22"/>
        </w:rPr>
        <w:t xml:space="preserve">). This quotes the same piece of the </w:t>
      </w:r>
      <w:r w:rsidRPr="00731DF6">
        <w:rPr>
          <w:rFonts w:ascii="Times New Roman" w:hAnsi="Times New Roman" w:cs="Times New Roman"/>
          <w:i/>
          <w:sz w:val="22"/>
          <w:szCs w:val="22"/>
        </w:rPr>
        <w:t>Sagi</w:t>
      </w:r>
      <w:r w:rsidRPr="00F368EC">
        <w:rPr>
          <w:rFonts w:ascii="Times New Roman" w:hAnsi="Times New Roman" w:cs="Times New Roman"/>
          <w:sz w:val="22"/>
          <w:szCs w:val="22"/>
        </w:rPr>
        <w:t xml:space="preserve"> as does the </w:t>
      </w:r>
      <w:r w:rsidRPr="00731DF6">
        <w:rPr>
          <w:rFonts w:ascii="Times New Roman" w:hAnsi="Times New Roman" w:cs="Times New Roman"/>
          <w:i/>
          <w:sz w:val="22"/>
          <w:szCs w:val="22"/>
        </w:rPr>
        <w:t>Tongguk T’onggam</w:t>
      </w:r>
      <w:r w:rsidRPr="00F368EC">
        <w:rPr>
          <w:rFonts w:ascii="Times New Roman" w:hAnsi="Times New Roman" w:cs="Times New Roman"/>
          <w:sz w:val="22"/>
          <w:szCs w:val="22"/>
        </w:rPr>
        <w:t xml:space="preserve">, prefixing it with the quotation given in the </w:t>
      </w:r>
      <w:r w:rsidRPr="00731DF6">
        <w:rPr>
          <w:rFonts w:ascii="Times New Roman" w:hAnsi="Times New Roman" w:cs="Times New Roman"/>
          <w:i/>
          <w:sz w:val="22"/>
          <w:szCs w:val="22"/>
        </w:rPr>
        <w:t>Sagi</w:t>
      </w:r>
      <w:r w:rsidRPr="00F368EC">
        <w:rPr>
          <w:rFonts w:ascii="Times New Roman" w:hAnsi="Times New Roman" w:cs="Times New Roman"/>
          <w:sz w:val="22"/>
          <w:szCs w:val="22"/>
        </w:rPr>
        <w:t xml:space="preserve"> as from Ling-hu Ch</w:t>
      </w:r>
      <w:r>
        <w:rPr>
          <w:rFonts w:ascii="Times New Roman" w:hAnsi="Times New Roman" w:cs="Times New Roman"/>
          <w:sz w:val="22"/>
          <w:szCs w:val="22"/>
        </w:rPr>
        <w:t>’</w:t>
      </w:r>
      <w:r w:rsidRPr="00F368EC">
        <w:rPr>
          <w:rFonts w:ascii="Times New Roman" w:hAnsi="Times New Roman" w:cs="Times New Roman"/>
          <w:sz w:val="22"/>
          <w:szCs w:val="22"/>
        </w:rPr>
        <w:t xml:space="preserve">eng, but here ascribed to the </w:t>
      </w:r>
      <w:r w:rsidRPr="00731DF6">
        <w:rPr>
          <w:rFonts w:ascii="Times New Roman" w:hAnsi="Times New Roman" w:cs="Times New Roman"/>
          <w:i/>
          <w:sz w:val="22"/>
          <w:szCs w:val="22"/>
        </w:rPr>
        <w:t>Ta-chung I-shih</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大中遺事</w:t>
      </w:r>
      <w:r w:rsidRPr="00F368EC">
        <w:rPr>
          <w:rFonts w:ascii="Times New Roman" w:hAnsi="Times New Roman" w:cs="Times New Roman"/>
          <w:sz w:val="22"/>
          <w:szCs w:val="22"/>
        </w:rPr>
        <w:t>) which was the book in which Ling</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hu himself had quoted the sentence.</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Later history books, even those written as early text books in the modern style before the Japanese annexation in 1910, never say more and usually say less than this about the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Many Koreans now middle aged are scarcely aware of having heard of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until after the liberation in 1945. The tradition of the historians was limited, and it is most noticeable that the idea of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as a military cult does not become prominent until the days when the Japanese are promoting the idea of </w:t>
      </w:r>
      <w:r w:rsidRPr="00731DF6">
        <w:rPr>
          <w:rFonts w:ascii="Times New Roman" w:hAnsi="Times New Roman" w:cs="Times New Roman"/>
          <w:i/>
          <w:sz w:val="22"/>
          <w:szCs w:val="22"/>
        </w:rPr>
        <w:t>bushido</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武士道</w:t>
      </w:r>
      <w:r w:rsidRPr="00F368EC">
        <w:rPr>
          <w:rFonts w:ascii="Times New Roman" w:hAnsi="Times New Roman" w:cs="Times New Roman"/>
          <w:sz w:val="22"/>
          <w:szCs w:val="22"/>
        </w:rPr>
        <w:t xml:space="preserve">). Either from imitation or emulation, it is at that time that the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are presented as primarily military. How much justification there was for this attitude we shall find in considering the accounts of individual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in the </w:t>
      </w:r>
      <w:r w:rsidRPr="00731DF6">
        <w:rPr>
          <w:rFonts w:ascii="Times New Roman" w:hAnsi="Times New Roman" w:cs="Times New Roman"/>
          <w:i/>
          <w:sz w:val="22"/>
          <w:szCs w:val="22"/>
        </w:rPr>
        <w:t>Sagi</w:t>
      </w:r>
      <w:r w:rsidRPr="00F368EC">
        <w:rPr>
          <w:rFonts w:ascii="Times New Roman" w:hAnsi="Times New Roman" w:cs="Times New Roman"/>
          <w:sz w:val="22"/>
          <w:szCs w:val="22"/>
        </w:rPr>
        <w:t xml:space="preserve"> and the </w:t>
      </w:r>
      <w:r w:rsidRPr="00731DF6">
        <w:rPr>
          <w:rFonts w:ascii="Times New Roman" w:hAnsi="Times New Roman" w:cs="Times New Roman"/>
          <w:i/>
          <w:sz w:val="22"/>
          <w:szCs w:val="22"/>
        </w:rPr>
        <w:t>Yusa</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CD0F7E">
        <w:rPr>
          <w:rFonts w:ascii="Times New Roman" w:hAnsi="Times New Roman" w:cs="Times New Roman"/>
          <w:b/>
          <w:sz w:val="22"/>
          <w:szCs w:val="22"/>
        </w:rPr>
        <w:t>IV Individual Hwarang</w:t>
      </w:r>
    </w:p>
    <w:p w:rsidR="00D06341" w:rsidRPr="00CD0F7E" w:rsidRDefault="00D06341" w:rsidP="00D06341">
      <w:pPr>
        <w:jc w:val="both"/>
        <w:rPr>
          <w:rFonts w:ascii="Times New Roman" w:hAnsi="Times New Roman" w:cs="Times New Roman" w:hint="eastAsia"/>
          <w:b/>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There are a number of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recorded by name in the sources. Their biographies, or the anecdotes about them, throw a little light on the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institution in almost every case, so the examination of each indiviaual has more value than the mere creation of a list of names.</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We have already mentioned a few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by name: S</w:t>
      </w:r>
      <w:r>
        <w:rPr>
          <w:rFonts w:ascii="Times New Roman" w:hAnsi="Times New Roman" w:cs="Times New Roman"/>
          <w:sz w:val="22"/>
          <w:szCs w:val="22"/>
        </w:rPr>
        <w:t>ŏ</w:t>
      </w:r>
      <w:r w:rsidRPr="00F368EC">
        <w:rPr>
          <w:rFonts w:ascii="Times New Roman" w:hAnsi="Times New Roman" w:cs="Times New Roman"/>
          <w:sz w:val="22"/>
          <w:szCs w:val="22"/>
        </w:rPr>
        <w:t>rw</w:t>
      </w:r>
      <w:r>
        <w:rPr>
          <w:rFonts w:ascii="Times New Roman" w:hAnsi="Times New Roman" w:cs="Times New Roman"/>
          <w:sz w:val="22"/>
          <w:szCs w:val="22"/>
        </w:rPr>
        <w:t>ŏ</w:t>
      </w:r>
      <w:r w:rsidRPr="00F368EC">
        <w:rPr>
          <w:rFonts w:ascii="Times New Roman" w:hAnsi="Times New Roman" w:cs="Times New Roman"/>
          <w:sz w:val="22"/>
          <w:szCs w:val="22"/>
        </w:rPr>
        <w:t>n, presumed to be the same man as W</w:t>
      </w:r>
      <w:r>
        <w:rPr>
          <w:rFonts w:ascii="Times New Roman" w:hAnsi="Times New Roman" w:cs="Times New Roman"/>
          <w:sz w:val="22"/>
          <w:szCs w:val="22"/>
        </w:rPr>
        <w:t>ŏ</w:t>
      </w:r>
      <w:r w:rsidRPr="00F368EC">
        <w:rPr>
          <w:rFonts w:ascii="Times New Roman" w:hAnsi="Times New Roman" w:cs="Times New Roman"/>
          <w:sz w:val="22"/>
          <w:szCs w:val="22"/>
        </w:rPr>
        <w:t>llang</w:t>
      </w:r>
      <w:r w:rsidRPr="00731DF6">
        <w:rPr>
          <w:rFonts w:ascii="Times New Roman" w:hAnsi="Times New Roman" w:cs="Times New Roman"/>
          <w:sz w:val="22"/>
          <w:szCs w:val="22"/>
          <w:vertAlign w:val="superscript"/>
        </w:rPr>
        <w:t>4)</w:t>
      </w:r>
      <w:r w:rsidRPr="00F368EC">
        <w:rPr>
          <w:rFonts w:ascii="Times New Roman" w:hAnsi="Times New Roman" w:cs="Times New Roman"/>
          <w:sz w:val="22"/>
          <w:szCs w:val="22"/>
        </w:rPr>
        <w:t>, of whom nothing more is known than has already been</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731DF6" w:rsidRDefault="00D06341" w:rsidP="00D06341">
      <w:pPr>
        <w:jc w:val="both"/>
        <w:rPr>
          <w:rFonts w:ascii="Times New Roman" w:hAnsi="Times New Roman" w:cs="Times New Roman" w:hint="eastAsia"/>
          <w:sz w:val="22"/>
          <w:szCs w:val="22"/>
          <w:lang w:eastAsia="ko-KR"/>
        </w:rPr>
      </w:pPr>
      <w:r w:rsidRPr="00731DF6">
        <w:rPr>
          <w:rFonts w:ascii="Times New Roman" w:hAnsi="Times New Roman" w:cs="Times New Roman"/>
          <w:sz w:val="20"/>
          <w:szCs w:val="20"/>
        </w:rPr>
        <w:t>4) See above pages 18 and 23</w:t>
      </w:r>
      <w:r w:rsidRPr="00731DF6">
        <w:rPr>
          <w:rFonts w:ascii="Times New Roman" w:hAnsi="Times New Roman" w:cs="Times New Roman"/>
          <w:sz w:val="22"/>
          <w:szCs w:val="22"/>
        </w:rPr>
        <w:t>.</w:t>
      </w:r>
      <w:r w:rsidRPr="00731DF6">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31]</w:t>
      </w:r>
      <w:r w:rsidRPr="00F368EC">
        <w:rPr>
          <w:rFonts w:ascii="Times New Roman" w:hAnsi="Times New Roman" w:cs="Times New Roman"/>
          <w:sz w:val="22"/>
          <w:szCs w:val="22"/>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said; and Paegun, who is mentioned, on what original authority we do not know, in the </w:t>
      </w:r>
      <w:r w:rsidRPr="00731DF6">
        <w:rPr>
          <w:rFonts w:ascii="Times New Roman" w:hAnsi="Times New Roman" w:cs="Times New Roman"/>
          <w:i/>
          <w:sz w:val="22"/>
          <w:szCs w:val="22"/>
        </w:rPr>
        <w:t>Tongguk T’onggam</w:t>
      </w:r>
      <w:r w:rsidRPr="00731DF6">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But neither of these gives much information about the status or activity of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that is not implicit in the two accounts of the institution already given, beyond the fact that Paegun was married, and the age at which he became a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was fourteen.</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References to </w:t>
      </w:r>
      <w:r w:rsidRPr="00731DF6">
        <w:rPr>
          <w:rFonts w:ascii="Times New Roman" w:hAnsi="Times New Roman" w:cs="Times New Roman"/>
          <w:i/>
          <w:sz w:val="22"/>
          <w:szCs w:val="22"/>
        </w:rPr>
        <w:t>hwarang</w:t>
      </w:r>
      <w:r w:rsidRPr="00F368EC">
        <w:rPr>
          <w:rFonts w:ascii="Times New Roman" w:hAnsi="Times New Roman" w:cs="Times New Roman"/>
          <w:sz w:val="22"/>
          <w:szCs w:val="22"/>
        </w:rPr>
        <w:t xml:space="preserve"> in the </w:t>
      </w:r>
      <w:r w:rsidRPr="00731DF6">
        <w:rPr>
          <w:rFonts w:ascii="Times New Roman" w:hAnsi="Times New Roman" w:cs="Times New Roman"/>
          <w:i/>
          <w:sz w:val="22"/>
          <w:szCs w:val="22"/>
        </w:rPr>
        <w:t>Samguk Sagi</w:t>
      </w:r>
      <w:r w:rsidRPr="00F368EC">
        <w:rPr>
          <w:rFonts w:ascii="Times New Roman" w:hAnsi="Times New Roman" w:cs="Times New Roman"/>
          <w:sz w:val="22"/>
          <w:szCs w:val="22"/>
        </w:rPr>
        <w:t xml:space="preserve"> and the </w:t>
      </w:r>
      <w:r w:rsidRPr="00731DF6">
        <w:rPr>
          <w:rFonts w:ascii="Times New Roman" w:hAnsi="Times New Roman" w:cs="Times New Roman"/>
          <w:i/>
          <w:sz w:val="22"/>
          <w:szCs w:val="22"/>
        </w:rPr>
        <w:t>Samguk Yusa</w:t>
      </w:r>
      <w:r w:rsidRPr="00F368EC">
        <w:rPr>
          <w:rFonts w:ascii="Times New Roman" w:hAnsi="Times New Roman" w:cs="Times New Roman"/>
          <w:sz w:val="22"/>
          <w:szCs w:val="22"/>
        </w:rPr>
        <w:t xml:space="preserve"> may be divided into two kinds: the biographies or anecdotes which tell us definitely of any man that he was made a </w:t>
      </w:r>
      <w:r w:rsidRPr="00731DF6">
        <w:rPr>
          <w:rFonts w:ascii="Times New Roman" w:hAnsi="Times New Roman" w:cs="Times New Roman"/>
          <w:i/>
          <w:sz w:val="22"/>
          <w:szCs w:val="22"/>
        </w:rPr>
        <w:t xml:space="preserve">hwarang </w:t>
      </w:r>
      <w:r w:rsidRPr="00F368EC">
        <w:rPr>
          <w:rFonts w:ascii="Times New Roman" w:hAnsi="Times New Roman" w:cs="Times New Roman"/>
          <w:sz w:val="22"/>
          <w:szCs w:val="22"/>
        </w:rPr>
        <w:t xml:space="preserve">or had been one; and the references to men whose names are given with the suffix </w:t>
      </w:r>
      <w:r w:rsidRPr="00731DF6">
        <w:rPr>
          <w:rFonts w:ascii="Times New Roman" w:hAnsi="Times New Roman" w:cs="Times New Roman"/>
          <w:i/>
          <w:sz w:val="22"/>
          <w:szCs w:val="22"/>
        </w:rPr>
        <w:t>nang</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郞</w:t>
      </w:r>
      <w:r w:rsidRPr="00F368EC">
        <w:rPr>
          <w:rFonts w:ascii="Times New Roman" w:hAnsi="Times New Roman" w:cs="Times New Roman"/>
          <w:sz w:val="22"/>
          <w:szCs w:val="22"/>
        </w:rPr>
        <w:t xml:space="preserve">), which is reasonably supposed to indicate that the man was in fact a </w:t>
      </w:r>
      <w:r w:rsidRPr="00731DF6">
        <w:rPr>
          <w:rFonts w:ascii="Times New Roman" w:hAnsi="Times New Roman" w:cs="Times New Roman"/>
          <w:i/>
          <w:sz w:val="22"/>
          <w:szCs w:val="22"/>
        </w:rPr>
        <w:t>hwarang</w:t>
      </w:r>
      <w:r w:rsidRPr="00F368EC">
        <w:rPr>
          <w:rFonts w:ascii="Times New Roman" w:hAnsi="Times New Roman" w:cs="Times New Roman"/>
          <w:sz w:val="22"/>
          <w:szCs w:val="22"/>
        </w:rPr>
        <w:t>. In the latter cases there are sufficient indications in the majority of the stories, as will become evident, to establish the principle.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It seems best to take them in chronological order before considering the differences between the general impressions made by the sum of the accounts in each book. The earliest actually dated is Sadaham in the </w:t>
      </w:r>
      <w:r w:rsidRPr="00731DF6">
        <w:rPr>
          <w:rFonts w:ascii="Times New Roman" w:hAnsi="Times New Roman" w:cs="Times New Roman"/>
          <w:i/>
          <w:sz w:val="22"/>
          <w:szCs w:val="22"/>
        </w:rPr>
        <w:t xml:space="preserve">Sagi </w:t>
      </w:r>
      <w:r w:rsidRPr="00F368EC">
        <w:rPr>
          <w:rFonts w:ascii="Times New Roman" w:hAnsi="Times New Roman" w:cs="Times New Roman"/>
          <w:sz w:val="22"/>
          <w:szCs w:val="22"/>
        </w:rPr>
        <w:t xml:space="preserve">in 562; the latest is Hyojong in the </w:t>
      </w:r>
      <w:r w:rsidRPr="00731DF6">
        <w:rPr>
          <w:rFonts w:ascii="Times New Roman" w:hAnsi="Times New Roman" w:cs="Times New Roman"/>
          <w:i/>
          <w:sz w:val="22"/>
          <w:szCs w:val="22"/>
        </w:rPr>
        <w:t>Yusa</w:t>
      </w:r>
      <w:r w:rsidRPr="00F368EC">
        <w:rPr>
          <w:rFonts w:ascii="Times New Roman" w:hAnsi="Times New Roman" w:cs="Times New Roman"/>
          <w:sz w:val="22"/>
          <w:szCs w:val="22"/>
        </w:rPr>
        <w:t xml:space="preserve"> in the second half of the ninth century, thus covering a range of some three hundred years.</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Sadaham (</w:t>
      </w:r>
      <w:r w:rsidRPr="00F368EC">
        <w:rPr>
          <w:rFonts w:ascii="Times New Roman" w:eastAsia="바탕" w:hAnsi="Times New Roman" w:cs="Times New Roman"/>
          <w:sz w:val="22"/>
          <w:szCs w:val="22"/>
        </w:rPr>
        <w:t>斯多含</w:t>
      </w:r>
      <w:r w:rsidRPr="00F368EC">
        <w:rPr>
          <w:rFonts w:ascii="Times New Roman" w:hAnsi="Times New Roman" w:cs="Times New Roman"/>
          <w:sz w:val="22"/>
          <w:szCs w:val="22"/>
        </w:rPr>
        <w:t xml:space="preserve">) was of noble birth, since he was not only a descendant of an earlier ruler, but belonged to the aristocratic rank known as </w:t>
      </w:r>
      <w:r w:rsidRPr="008F18AB">
        <w:rPr>
          <w:rFonts w:ascii="Times New Roman" w:hAnsi="Times New Roman" w:cs="Times New Roman"/>
          <w:i/>
          <w:sz w:val="22"/>
          <w:szCs w:val="22"/>
        </w:rPr>
        <w:t>chin’gol</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眞骨</w:t>
      </w:r>
      <w:r w:rsidRPr="00F368EC">
        <w:rPr>
          <w:rFonts w:ascii="Times New Roman" w:hAnsi="Times New Roman" w:cs="Times New Roman"/>
          <w:sz w:val="22"/>
          <w:szCs w:val="22"/>
        </w:rPr>
        <w:t xml:space="preserve">) the second of the exclusive and aristocratic so-called </w:t>
      </w:r>
      <w:r>
        <w:rPr>
          <w:rFonts w:ascii="Times New Roman" w:hAnsi="Times New Roman" w:cs="Times New Roman"/>
          <w:sz w:val="22"/>
          <w:szCs w:val="22"/>
        </w:rPr>
        <w:t>“</w:t>
      </w:r>
      <w:r w:rsidRPr="00F368EC">
        <w:rPr>
          <w:rFonts w:ascii="Times New Roman" w:hAnsi="Times New Roman" w:cs="Times New Roman"/>
          <w:sz w:val="22"/>
          <w:szCs w:val="22"/>
        </w:rPr>
        <w:t>bone ranks</w:t>
      </w:r>
      <w:r>
        <w:rPr>
          <w:rFonts w:ascii="Times New Roman" w:hAnsi="Times New Roman" w:cs="Times New Roman"/>
          <w:sz w:val="22"/>
          <w:szCs w:val="22"/>
        </w:rPr>
        <w:t>”</w:t>
      </w:r>
      <w:r w:rsidRPr="00F368EC">
        <w:rPr>
          <w:rFonts w:ascii="Times New Roman" w:hAnsi="Times New Roman" w:cs="Times New Roman"/>
          <w:sz w:val="22"/>
          <w:szCs w:val="22"/>
        </w:rPr>
        <w:t xml:space="preserve"> of Silla. It seems from the </w:t>
      </w:r>
      <w:r w:rsidRPr="008F18AB">
        <w:rPr>
          <w:rFonts w:ascii="Times New Roman" w:hAnsi="Times New Roman" w:cs="Times New Roman"/>
          <w:i/>
          <w:sz w:val="22"/>
          <w:szCs w:val="22"/>
        </w:rPr>
        <w:t>Sagi</w:t>
      </w:r>
      <w:r w:rsidRPr="008F18AB">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account that although he was a youth of excellent character he was not able to become a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as soon as some of his friends thought he was worthy. When he did, his followers (</w:t>
      </w:r>
      <w:r w:rsidRPr="00F368EC">
        <w:rPr>
          <w:rFonts w:ascii="Times New Roman" w:eastAsia="바탕" w:hAnsi="Times New Roman" w:cs="Times New Roman"/>
          <w:sz w:val="22"/>
          <w:szCs w:val="22"/>
        </w:rPr>
        <w:t>從</w:t>
      </w:r>
      <w:r w:rsidRPr="00F368EC">
        <w:rPr>
          <w:rFonts w:ascii="Times New Roman" w:hAnsi="Times New Roman" w:cs="Times New Roman"/>
          <w:sz w:val="22"/>
          <w:szCs w:val="22"/>
        </w:rPr>
        <w:t>) numbered a thousand, and he was</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8F18AB" w:rsidRDefault="00D06341" w:rsidP="00D06341">
      <w:pPr>
        <w:jc w:val="both"/>
        <w:rPr>
          <w:rFonts w:ascii="Times New Roman" w:hAnsi="Times New Roman" w:cs="Times New Roman"/>
          <w:sz w:val="20"/>
          <w:szCs w:val="20"/>
          <w:lang w:eastAsia="ko-KR"/>
        </w:rPr>
      </w:pPr>
      <w:r w:rsidRPr="008F18AB">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8F18AB">
        <w:rPr>
          <w:rFonts w:ascii="Times New Roman" w:hAnsi="Times New Roman" w:cs="Times New Roman"/>
          <w:sz w:val="20"/>
          <w:szCs w:val="20"/>
        </w:rPr>
        <w:t>See above page 29.</w:t>
      </w:r>
      <w:r w:rsidRPr="008F18AB">
        <w:rPr>
          <w:rFonts w:ascii="Times New Roman" w:hAnsi="Times New Roman" w:cs="Times New Roman" w:hint="eastAsia"/>
          <w:sz w:val="20"/>
          <w:szCs w:val="20"/>
          <w:lang w:eastAsia="ko-KR"/>
        </w:rPr>
        <w:t xml:space="preserve"> </w:t>
      </w:r>
    </w:p>
    <w:p w:rsidR="00D06341" w:rsidRPr="008F18AB" w:rsidRDefault="00D06341" w:rsidP="00D06341">
      <w:pPr>
        <w:ind w:left="200" w:hangingChars="100" w:hanging="200"/>
        <w:jc w:val="both"/>
        <w:rPr>
          <w:rFonts w:ascii="Times New Roman" w:hAnsi="Times New Roman" w:cs="Times New Roman" w:hint="eastAsia"/>
          <w:sz w:val="20"/>
          <w:szCs w:val="20"/>
          <w:lang w:eastAsia="ko-KR"/>
        </w:rPr>
      </w:pPr>
      <w:r w:rsidRPr="008F18AB">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8F18AB">
        <w:rPr>
          <w:rFonts w:ascii="Times New Roman" w:eastAsia="바탕" w:hAnsi="Times New Roman" w:cs="Times New Roman"/>
          <w:sz w:val="20"/>
          <w:szCs w:val="20"/>
        </w:rPr>
        <w:t>史記卷四十四</w:t>
      </w:r>
      <w:r w:rsidRPr="008F18AB">
        <w:rPr>
          <w:rFonts w:ascii="Times New Roman" w:hAnsi="Times New Roman" w:cs="Times New Roman"/>
          <w:sz w:val="20"/>
          <w:szCs w:val="20"/>
        </w:rPr>
        <w:t xml:space="preserve"> Sadaham is obviously a Silla name transliterated in Chinese. I follow normal Korean practice by transcribing all names in modern Korean pronunciation, except the few where Dr. Yang has suggested an old Korean pronunciation. Cf. above page 7 note 2.</w:t>
      </w:r>
    </w:p>
    <w:p w:rsidR="00D06341" w:rsidRDefault="00D06341" w:rsidP="00D06341">
      <w:pPr>
        <w:jc w:val="both"/>
        <w:rPr>
          <w:rFonts w:ascii="Times New Roman" w:hAnsi="Times New Roman" w:cs="Times New Roman" w:hint="eastAsia"/>
          <w:color w:val="auto"/>
          <w:sz w:val="22"/>
          <w:szCs w:val="22"/>
          <w:lang w:eastAsia="ko-KR"/>
        </w:rPr>
      </w:pPr>
    </w:p>
    <w:p w:rsidR="00D06341" w:rsidRPr="00CD0F7E"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32]</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personally interested in all of them.</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At that time, A.D. 562</w:t>
      </w:r>
      <w:r w:rsidRPr="008F18AB">
        <w:rPr>
          <w:rFonts w:ascii="Times New Roman" w:hAnsi="Times New Roman" w:cs="Times New Roman"/>
          <w:sz w:val="22"/>
          <w:szCs w:val="22"/>
          <w:vertAlign w:val="superscript"/>
        </w:rPr>
        <w:t>7)</w:t>
      </w:r>
      <w:r w:rsidRPr="00F368EC">
        <w:rPr>
          <w:rFonts w:ascii="Times New Roman" w:hAnsi="Times New Roman" w:cs="Times New Roman"/>
          <w:sz w:val="22"/>
          <w:szCs w:val="22"/>
        </w:rPr>
        <w:t xml:space="preserve"> the king ordered Isabu (</w:t>
      </w:r>
      <w:r w:rsidRPr="00F368EC">
        <w:rPr>
          <w:rFonts w:ascii="Times New Roman" w:eastAsia="바탕" w:hAnsi="Times New Roman" w:cs="Times New Roman"/>
          <w:sz w:val="22"/>
          <w:szCs w:val="22"/>
        </w:rPr>
        <w:t>異斯</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夫</w:t>
      </w:r>
      <w:r w:rsidRPr="00F368EC">
        <w:rPr>
          <w:rFonts w:ascii="Times New Roman" w:hAnsi="Times New Roman" w:cs="Times New Roman"/>
          <w:sz w:val="22"/>
          <w:szCs w:val="22"/>
        </w:rPr>
        <w:t>) to attack the little state of Kaya (</w:t>
      </w:r>
      <w:r w:rsidRPr="00F368EC">
        <w:rPr>
          <w:rFonts w:ascii="Times New Roman" w:eastAsia="바탕" w:hAnsi="Times New Roman" w:cs="Times New Roman"/>
          <w:sz w:val="22"/>
          <w:szCs w:val="22"/>
        </w:rPr>
        <w:t>加耶</w:t>
      </w:r>
      <w:r w:rsidRPr="00F368EC">
        <w:rPr>
          <w:rFonts w:ascii="Times New Roman" w:hAnsi="Times New Roman" w:cs="Times New Roman"/>
          <w:sz w:val="22"/>
          <w:szCs w:val="22"/>
        </w:rPr>
        <w:t xml:space="preserve"> or Kara </w:t>
      </w:r>
      <w:r w:rsidRPr="00F368EC">
        <w:rPr>
          <w:rFonts w:ascii="Times New Roman" w:eastAsia="바탕" w:hAnsi="Times New Roman" w:cs="Times New Roman"/>
          <w:sz w:val="22"/>
          <w:szCs w:val="22"/>
        </w:rPr>
        <w:t>加羅</w:t>
      </w:r>
      <w:r w:rsidRPr="00F368EC">
        <w:rPr>
          <w:rFonts w:ascii="Times New Roman" w:hAnsi="Times New Roman" w:cs="Times New Roman"/>
          <w:sz w:val="22"/>
          <w:szCs w:val="22"/>
        </w:rPr>
        <w:t xml:space="preserve"> or Karak </w:t>
      </w:r>
      <w:r w:rsidRPr="00F368EC">
        <w:rPr>
          <w:rFonts w:ascii="Times New Roman" w:eastAsia="바탕" w:hAnsi="Times New Roman" w:cs="Times New Roman"/>
          <w:sz w:val="22"/>
          <w:szCs w:val="22"/>
        </w:rPr>
        <w:t>駕洛</w:t>
      </w:r>
      <w:r w:rsidRPr="00F368EC">
        <w:rPr>
          <w:rFonts w:ascii="Times New Roman" w:hAnsi="Times New Roman" w:cs="Times New Roman"/>
          <w:sz w:val="22"/>
          <w:szCs w:val="22"/>
        </w:rPr>
        <w:t>), and Sadaham begged to be commissioned in the expeditionary force. In view of his extreme youth (he was about 15 or 16 years old), the king was reluctant, but he finally gave in and commissioned the lad as a commander (</w:t>
      </w:r>
      <w:r w:rsidRPr="00F368EC">
        <w:rPr>
          <w:rFonts w:ascii="Times New Roman" w:eastAsia="바탕" w:hAnsi="Times New Roman" w:cs="Times New Roman"/>
          <w:sz w:val="22"/>
          <w:szCs w:val="22"/>
        </w:rPr>
        <w:t>貴幢裨將</w:t>
      </w:r>
      <w:r w:rsidRPr="00F368EC">
        <w:rPr>
          <w:rFonts w:ascii="Times New Roman" w:hAnsi="Times New Roman" w:cs="Times New Roman"/>
          <w:sz w:val="22"/>
          <w:szCs w:val="22"/>
        </w:rPr>
        <w:t>). Sadaham then persuaded Isabu to let him and his large band of followers lead off with the attack on the gate of Ch</w:t>
      </w:r>
      <w:r>
        <w:rPr>
          <w:rFonts w:ascii="Times New Roman" w:hAnsi="Times New Roman" w:cs="Times New Roman"/>
          <w:sz w:val="22"/>
          <w:szCs w:val="22"/>
        </w:rPr>
        <w:t>ŏ</w:t>
      </w:r>
      <w:r w:rsidRPr="00F368EC">
        <w:rPr>
          <w:rFonts w:ascii="Times New Roman" w:hAnsi="Times New Roman" w:cs="Times New Roman"/>
          <w:sz w:val="22"/>
          <w:szCs w:val="22"/>
        </w:rPr>
        <w:t>ndallyang (</w:t>
      </w:r>
      <w:r w:rsidRPr="00F368EC">
        <w:rPr>
          <w:rFonts w:ascii="Times New Roman" w:eastAsia="바탕" w:hAnsi="Times New Roman" w:cs="Times New Roman"/>
          <w:sz w:val="22"/>
          <w:szCs w:val="22"/>
        </w:rPr>
        <w:t>旃檀梁</w:t>
      </w:r>
      <w:r w:rsidRPr="00F368EC">
        <w:rPr>
          <w:rFonts w:ascii="Times New Roman" w:hAnsi="Times New Roman" w:cs="Times New Roman"/>
          <w:sz w:val="22"/>
          <w:szCs w:val="22"/>
        </w:rPr>
        <w:t>), which they took by surprise and thereby brought the war to an early conclusion.</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As a reward the boy was given three hundred prisoners of war for his own, but he set them all free. So the king tried to reward him with land, but it was only when pressed by the royal will that he accepted anything at all.</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lastRenderedPageBreak/>
        <w:t>Very shortly afterwards, when Sadaham was seventeen, his friend Mugwan (</w:t>
      </w:r>
      <w:r w:rsidRPr="00F368EC">
        <w:rPr>
          <w:rFonts w:ascii="Times New Roman" w:eastAsia="바탕" w:hAnsi="Times New Roman" w:cs="Times New Roman"/>
          <w:sz w:val="22"/>
          <w:szCs w:val="22"/>
        </w:rPr>
        <w:t>武官</w:t>
      </w:r>
      <w:r w:rsidRPr="00F368EC">
        <w:rPr>
          <w:rFonts w:ascii="Times New Roman" w:hAnsi="Times New Roman" w:cs="Times New Roman"/>
          <w:sz w:val="22"/>
          <w:szCs w:val="22"/>
        </w:rPr>
        <w:t>), with whom he had sworn friendship to death, died of sickness. Sadaham mourned him for seven days, and then died himself.</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An interesting story in many ways. It reveals several facts about the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and their times. Firstly we learn of the rank from which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were taken, the </w:t>
      </w:r>
      <w:r w:rsidRPr="008F18AB">
        <w:rPr>
          <w:rFonts w:ascii="Times New Roman" w:hAnsi="Times New Roman" w:cs="Times New Roman"/>
          <w:i/>
          <w:sz w:val="22"/>
          <w:szCs w:val="22"/>
        </w:rPr>
        <w:t>chin’gol</w:t>
      </w:r>
      <w:r w:rsidRPr="00F368EC">
        <w:rPr>
          <w:rFonts w:ascii="Times New Roman" w:hAnsi="Times New Roman" w:cs="Times New Roman"/>
          <w:sz w:val="22"/>
          <w:szCs w:val="22"/>
        </w:rPr>
        <w:t xml:space="preserve"> in this case. Secondly that he became a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at the age of fifteen or earlier, but there was some delay about it. Thirdly that although he was a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he had some difficulty in getting permission to take a leading part in the war, or for that matter to get into the war at all, even though it was an aggressive war planned in advance by the king who himself founded the </w:t>
      </w:r>
      <w:r w:rsidRPr="008F18AB">
        <w:rPr>
          <w:rFonts w:ascii="Times New Roman" w:hAnsi="Times New Roman" w:cs="Times New Roman"/>
          <w:i/>
          <w:sz w:val="22"/>
          <w:szCs w:val="22"/>
        </w:rPr>
        <w:t>hwarang</w:t>
      </w:r>
      <w:r w:rsidRPr="00F368EC">
        <w:rPr>
          <w:rFonts w:ascii="Times New Roman" w:hAnsi="Times New Roman" w:cs="Times New Roman"/>
          <w:sz w:val="22"/>
          <w:szCs w:val="22"/>
        </w:rPr>
        <w:t>, Chinh</w:t>
      </w:r>
      <w:r>
        <w:rPr>
          <w:rFonts w:ascii="Times New Roman" w:hAnsi="Times New Roman" w:cs="Times New Roman"/>
          <w:sz w:val="22"/>
          <w:szCs w:val="22"/>
        </w:rPr>
        <w:t>ŭ</w:t>
      </w:r>
      <w:r w:rsidRPr="00F368EC">
        <w:rPr>
          <w:rFonts w:ascii="Times New Roman" w:hAnsi="Times New Roman" w:cs="Times New Roman"/>
          <w:sz w:val="22"/>
          <w:szCs w:val="22"/>
        </w:rPr>
        <w:t xml:space="preserve">ng. Lastly we seem here to to find a suggestion that the members of his band were not called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themselves, but are referred to only as </w:t>
      </w:r>
      <w:r w:rsidRPr="008F18AB">
        <w:rPr>
          <w:rFonts w:ascii="Times New Roman" w:hAnsi="Times New Roman" w:cs="Times New Roman"/>
          <w:i/>
          <w:sz w:val="22"/>
          <w:szCs w:val="22"/>
        </w:rPr>
        <w:t>nangdo</w:t>
      </w:r>
      <w:r w:rsidRPr="00F368EC">
        <w:rPr>
          <w:rFonts w:ascii="Times New Roman" w:hAnsi="Times New Roman" w:cs="Times New Roman"/>
          <w:sz w:val="22"/>
          <w:szCs w:val="22"/>
        </w:rPr>
        <w:t xml:space="preserve">, the followers of the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The suffix </w:t>
      </w:r>
      <w:r w:rsidRPr="008F18AB">
        <w:rPr>
          <w:rFonts w:ascii="Times New Roman" w:hAnsi="Times New Roman" w:cs="Times New Roman"/>
          <w:i/>
          <w:sz w:val="22"/>
          <w:szCs w:val="22"/>
        </w:rPr>
        <w:t>nang</w:t>
      </w:r>
      <w:r w:rsidRPr="00F368EC">
        <w:rPr>
          <w:rFonts w:ascii="Times New Roman" w:hAnsi="Times New Roman" w:cs="Times New Roman"/>
          <w:sz w:val="22"/>
          <w:szCs w:val="22"/>
        </w:rPr>
        <w:t xml:space="preserve"> by itself</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8F18AB" w:rsidRDefault="00D06341" w:rsidP="00D06341">
      <w:pPr>
        <w:jc w:val="both"/>
        <w:rPr>
          <w:rFonts w:ascii="Times New Roman" w:hAnsi="Times New Roman" w:cs="Times New Roman" w:hint="eastAsia"/>
          <w:sz w:val="22"/>
          <w:szCs w:val="22"/>
          <w:lang w:eastAsia="ko-KR"/>
        </w:rPr>
      </w:pPr>
      <w:r w:rsidRPr="008F18AB">
        <w:rPr>
          <w:rFonts w:ascii="Times New Roman" w:hAnsi="Times New Roman" w:cs="Times New Roman"/>
          <w:sz w:val="20"/>
          <w:szCs w:val="20"/>
        </w:rPr>
        <w:t xml:space="preserve">7) </w:t>
      </w:r>
      <w:r w:rsidRPr="008F18AB">
        <w:rPr>
          <w:rFonts w:ascii="Times New Roman" w:eastAsia="바탕" w:hAnsi="Times New Roman" w:cs="Times New Roman"/>
          <w:sz w:val="20"/>
          <w:szCs w:val="20"/>
        </w:rPr>
        <w:t>三國</w:t>
      </w:r>
      <w:r w:rsidRPr="008F18AB">
        <w:rPr>
          <w:rFonts w:ascii="Times New Roman" w:hAnsi="Times New Roman" w:cs="Times New Roman"/>
          <w:sz w:val="20"/>
          <w:szCs w:val="20"/>
        </w:rPr>
        <w:t xml:space="preserve"> </w:t>
      </w:r>
      <w:r w:rsidRPr="008F18AB">
        <w:rPr>
          <w:rFonts w:ascii="Times New Roman" w:eastAsia="바탕" w:hAnsi="Times New Roman" w:cs="Times New Roman"/>
          <w:sz w:val="20"/>
          <w:szCs w:val="20"/>
        </w:rPr>
        <w:t>史記</w:t>
      </w:r>
      <w:r w:rsidRPr="008F18AB">
        <w:rPr>
          <w:rFonts w:ascii="Times New Roman" w:hAnsi="Times New Roman" w:cs="Times New Roman"/>
          <w:sz w:val="20"/>
          <w:szCs w:val="20"/>
        </w:rPr>
        <w:t xml:space="preserve"> </w:t>
      </w:r>
      <w:r w:rsidRPr="008F18AB">
        <w:rPr>
          <w:rFonts w:ascii="Times New Roman" w:eastAsia="바탕" w:hAnsi="Times New Roman" w:cs="Times New Roman"/>
          <w:sz w:val="20"/>
          <w:szCs w:val="20"/>
        </w:rPr>
        <w:t>卷四</w:t>
      </w:r>
      <w:r w:rsidRPr="008F18AB">
        <w:rPr>
          <w:rFonts w:ascii="Times New Roman" w:hAnsi="Times New Roman" w:cs="Times New Roman"/>
          <w:sz w:val="22"/>
          <w:szCs w:val="22"/>
        </w:rPr>
        <w:t>.</w:t>
      </w:r>
      <w:r w:rsidRPr="008F18AB">
        <w:rPr>
          <w:rFonts w:ascii="Times New Roman" w:hAnsi="Times New Roman" w:cs="Times New Roman" w:hint="eastAsia"/>
          <w:sz w:val="22"/>
          <w:szCs w:val="22"/>
          <w:lang w:eastAsia="ko-KR"/>
        </w:rPr>
        <w:t xml:space="preserve"> </w:t>
      </w:r>
    </w:p>
    <w:p w:rsidR="00D06341" w:rsidRPr="008F18AB" w:rsidRDefault="00D06341" w:rsidP="00D06341">
      <w:pPr>
        <w:jc w:val="both"/>
        <w:rPr>
          <w:rFonts w:ascii="Times New Roman" w:hAnsi="Times New Roman" w:cs="Times New Roman" w:hint="eastAsia"/>
          <w:b/>
          <w:sz w:val="22"/>
          <w:szCs w:val="22"/>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33]</w:t>
      </w:r>
      <w:r>
        <w:rPr>
          <w:rFonts w:ascii="Times New Roman" w:hAnsi="Times New Roman" w:cs="Times New Roman" w:hint="eastAsia"/>
          <w:sz w:val="22"/>
          <w:szCs w:val="22"/>
          <w:lang w:eastAsia="ko-KR"/>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however is given in the case of the name of Mugwan-nang, Sadaham</w:t>
      </w:r>
      <w:r>
        <w:rPr>
          <w:rFonts w:ascii="Times New Roman" w:hAnsi="Times New Roman" w:cs="Times New Roman"/>
          <w:sz w:val="22"/>
          <w:szCs w:val="22"/>
        </w:rPr>
        <w:t>’</w:t>
      </w:r>
      <w:r w:rsidRPr="00F368EC">
        <w:rPr>
          <w:rFonts w:ascii="Times New Roman" w:hAnsi="Times New Roman" w:cs="Times New Roman"/>
          <w:sz w:val="22"/>
          <w:szCs w:val="22"/>
        </w:rPr>
        <w:t xml:space="preserve">s bosom friend, who is unlikely to have been less than equal to him in rank, and so offers another indication that we can rely on the fact that this suffix as a title does indicate that a man was a </w:t>
      </w:r>
      <w:r w:rsidRPr="008F18AB">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next group of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known to us by name belong to the reign of the following king, Chinp</w:t>
      </w:r>
      <w:r>
        <w:rPr>
          <w:rFonts w:ascii="Times New Roman" w:hAnsi="Times New Roman" w:cs="Times New Roman"/>
          <w:sz w:val="22"/>
          <w:szCs w:val="22"/>
        </w:rPr>
        <w:t>’</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眞平王</w:t>
      </w:r>
      <w:r w:rsidRPr="00F368EC">
        <w:rPr>
          <w:rFonts w:ascii="Times New Roman" w:hAnsi="Times New Roman" w:cs="Times New Roman"/>
          <w:sz w:val="22"/>
          <w:szCs w:val="22"/>
        </w:rPr>
        <w:t xml:space="preserve"> 579-632). It is again in the </w:t>
      </w:r>
      <w:r w:rsidRPr="008F18AB">
        <w:rPr>
          <w:rFonts w:ascii="Times New Roman" w:hAnsi="Times New Roman" w:cs="Times New Roman"/>
          <w:i/>
          <w:sz w:val="22"/>
          <w:szCs w:val="22"/>
        </w:rPr>
        <w:t>Sagi</w:t>
      </w:r>
      <w:r w:rsidRPr="00F368EC">
        <w:rPr>
          <w:rFonts w:ascii="Times New Roman" w:hAnsi="Times New Roman" w:cs="Times New Roman"/>
          <w:sz w:val="22"/>
          <w:szCs w:val="22"/>
        </w:rPr>
        <w:t xml:space="preserve"> that we find the name of Kim H</w:t>
      </w:r>
      <w:r>
        <w:rPr>
          <w:rFonts w:ascii="Times New Roman" w:hAnsi="Times New Roman" w:cs="Times New Roman"/>
          <w:sz w:val="22"/>
          <w:szCs w:val="22"/>
        </w:rPr>
        <w:t>ŭ</w:t>
      </w:r>
      <w:r w:rsidRPr="00F368EC">
        <w:rPr>
          <w:rFonts w:ascii="Times New Roman" w:hAnsi="Times New Roman" w:cs="Times New Roman"/>
          <w:sz w:val="22"/>
          <w:szCs w:val="22"/>
        </w:rPr>
        <w:t>mch</w:t>
      </w:r>
      <w:r>
        <w:rPr>
          <w:rFonts w:ascii="Times New Roman" w:hAnsi="Times New Roman" w:cs="Times New Roman"/>
          <w:sz w:val="22"/>
          <w:szCs w:val="22"/>
        </w:rPr>
        <w:t>’</w:t>
      </w:r>
      <w:r w:rsidRPr="00F368EC">
        <w:rPr>
          <w:rFonts w:ascii="Times New Roman" w:hAnsi="Times New Roman" w:cs="Times New Roman"/>
          <w:sz w:val="22"/>
          <w:szCs w:val="22"/>
        </w:rPr>
        <w:t>un (</w:t>
      </w:r>
      <w:r w:rsidRPr="00F368EC">
        <w:rPr>
          <w:rFonts w:ascii="Times New Roman" w:eastAsia="바탕" w:hAnsi="Times New Roman" w:cs="Times New Roman"/>
          <w:sz w:val="22"/>
          <w:szCs w:val="22"/>
        </w:rPr>
        <w:t>金欽春</w:t>
      </w:r>
      <w:r w:rsidRPr="00F368EC">
        <w:rPr>
          <w:rFonts w:ascii="Times New Roman" w:hAnsi="Times New Roman" w:cs="Times New Roman"/>
          <w:sz w:val="22"/>
          <w:szCs w:val="22"/>
        </w:rPr>
        <w:t>). His son held the same rank as Sadaham</w:t>
      </w:r>
      <w:r>
        <w:rPr>
          <w:rFonts w:ascii="Times New Roman" w:hAnsi="Times New Roman" w:cs="Times New Roman"/>
          <w:sz w:val="22"/>
          <w:szCs w:val="22"/>
        </w:rPr>
        <w:t>’</w:t>
      </w:r>
      <w:r w:rsidRPr="00F368EC">
        <w:rPr>
          <w:rFonts w:ascii="Times New Roman" w:hAnsi="Times New Roman" w:cs="Times New Roman"/>
          <w:sz w:val="22"/>
          <w:szCs w:val="22"/>
        </w:rPr>
        <w:t>s father (</w:t>
      </w:r>
      <w:r w:rsidRPr="00F368EC">
        <w:rPr>
          <w:rFonts w:ascii="Times New Roman" w:eastAsia="바탕" w:hAnsi="Times New Roman" w:cs="Times New Roman"/>
          <w:sz w:val="22"/>
          <w:szCs w:val="22"/>
        </w:rPr>
        <w:t>級飡</w:t>
      </w:r>
      <w:r w:rsidRPr="00F368EC">
        <w:rPr>
          <w:rFonts w:ascii="Times New Roman" w:hAnsi="Times New Roman" w:cs="Times New Roman"/>
          <w:sz w:val="22"/>
          <w:szCs w:val="22"/>
        </w:rPr>
        <w:t>). His name is also written Kim H</w:t>
      </w:r>
      <w:r>
        <w:rPr>
          <w:rFonts w:ascii="Times New Roman" w:hAnsi="Times New Roman" w:cs="Times New Roman"/>
          <w:sz w:val="22"/>
          <w:szCs w:val="22"/>
        </w:rPr>
        <w:t>ŭ</w:t>
      </w:r>
      <w:r w:rsidRPr="00F368EC">
        <w:rPr>
          <w:rFonts w:ascii="Times New Roman" w:hAnsi="Times New Roman" w:cs="Times New Roman"/>
          <w:sz w:val="22"/>
          <w:szCs w:val="22"/>
        </w:rPr>
        <w:t>msun (</w:t>
      </w:r>
      <w:r w:rsidRPr="00F368EC">
        <w:rPr>
          <w:rFonts w:ascii="Times New Roman" w:eastAsia="바탕" w:hAnsi="Times New Roman" w:cs="Times New Roman"/>
          <w:sz w:val="22"/>
          <w:szCs w:val="22"/>
        </w:rPr>
        <w:t>金欽純</w:t>
      </w:r>
      <w:r w:rsidRPr="00F368EC">
        <w:rPr>
          <w:rFonts w:ascii="Times New Roman" w:hAnsi="Times New Roman" w:cs="Times New Roman"/>
          <w:sz w:val="22"/>
          <w:szCs w:val="22"/>
        </w:rPr>
        <w:t>). He was grandfather of the famous general Kim Y</w:t>
      </w:r>
      <w:r>
        <w:rPr>
          <w:rFonts w:ascii="Times New Roman" w:hAnsi="Times New Roman" w:cs="Times New Roman"/>
          <w:sz w:val="22"/>
          <w:szCs w:val="22"/>
        </w:rPr>
        <w:t>ŏ</w:t>
      </w:r>
      <w:r w:rsidRPr="00F368EC">
        <w:rPr>
          <w:rFonts w:ascii="Times New Roman" w:hAnsi="Times New Roman" w:cs="Times New Roman"/>
          <w:sz w:val="22"/>
          <w:szCs w:val="22"/>
        </w:rPr>
        <w:t>ngyun (</w:t>
      </w:r>
      <w:r w:rsidRPr="00F368EC">
        <w:rPr>
          <w:rFonts w:ascii="Times New Roman" w:eastAsia="바탕" w:hAnsi="Times New Roman" w:cs="Times New Roman"/>
          <w:sz w:val="22"/>
          <w:szCs w:val="22"/>
        </w:rPr>
        <w:t>金令胤</w:t>
      </w:r>
      <w:r w:rsidRPr="00F368EC">
        <w:rPr>
          <w:rFonts w:ascii="Times New Roman" w:hAnsi="Times New Roman" w:cs="Times New Roman"/>
          <w:sz w:val="22"/>
          <w:szCs w:val="22"/>
        </w:rPr>
        <w:t xml:space="preserve">). He was an upright and excellent youth and became a </w:t>
      </w:r>
      <w:r w:rsidRPr="008F18AB">
        <w:rPr>
          <w:rFonts w:ascii="Times New Roman" w:hAnsi="Times New Roman" w:cs="Times New Roman"/>
          <w:i/>
          <w:sz w:val="22"/>
          <w:szCs w:val="22"/>
        </w:rPr>
        <w:t>hwarang</w:t>
      </w:r>
      <w:r w:rsidRPr="00F368EC">
        <w:rPr>
          <w:rFonts w:ascii="Times New Roman" w:hAnsi="Times New Roman" w:cs="Times New Roman"/>
          <w:sz w:val="22"/>
          <w:szCs w:val="22"/>
        </w:rPr>
        <w:t>. Later, under King Munmu (</w:t>
      </w:r>
      <w:r w:rsidRPr="00F368EC">
        <w:rPr>
          <w:rFonts w:ascii="Times New Roman" w:eastAsia="바탕" w:hAnsi="Times New Roman" w:cs="Times New Roman"/>
          <w:sz w:val="22"/>
          <w:szCs w:val="22"/>
        </w:rPr>
        <w:t>文武王</w:t>
      </w:r>
      <w:r w:rsidRPr="00F368EC">
        <w:rPr>
          <w:rFonts w:ascii="Times New Roman" w:hAnsi="Times New Roman" w:cs="Times New Roman"/>
          <w:sz w:val="22"/>
          <w:szCs w:val="22"/>
        </w:rPr>
        <w:t xml:space="preserve"> 661-681)</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he became prime minister (</w:t>
      </w:r>
      <w:r w:rsidRPr="00F368EC">
        <w:rPr>
          <w:rFonts w:ascii="Times New Roman" w:eastAsia="바탕" w:hAnsi="Times New Roman" w:cs="Times New Roman"/>
          <w:sz w:val="22"/>
          <w:szCs w:val="22"/>
        </w:rPr>
        <w:t>宰臣</w:t>
      </w:r>
      <w:r w:rsidRPr="00F368EC">
        <w:rPr>
          <w:rFonts w:ascii="Times New Roman" w:hAnsi="Times New Roman" w:cs="Times New Roman"/>
          <w:sz w:val="22"/>
          <w:szCs w:val="22"/>
        </w:rPr>
        <w:t>) and filled the office with honour. In 660 he was ordered by the king to go out with Kim Yusin</w:t>
      </w:r>
      <w:r w:rsidRPr="008F18AB">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to assist the T</w:t>
      </w:r>
      <w:r>
        <w:rPr>
          <w:rFonts w:ascii="Times New Roman" w:hAnsi="Times New Roman" w:cs="Times New Roman"/>
          <w:sz w:val="22"/>
          <w:szCs w:val="22"/>
        </w:rPr>
        <w:t>’</w:t>
      </w:r>
      <w:r w:rsidRPr="00F368EC">
        <w:rPr>
          <w:rFonts w:ascii="Times New Roman" w:hAnsi="Times New Roman" w:cs="Times New Roman"/>
          <w:sz w:val="22"/>
          <w:szCs w:val="22"/>
        </w:rPr>
        <w:t>ang general Su Ting-fang</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蘇定方</w:t>
      </w:r>
      <w:r w:rsidRPr="00F368EC">
        <w:rPr>
          <w:rFonts w:ascii="Times New Roman" w:hAnsi="Times New Roman" w:cs="Times New Roman"/>
          <w:sz w:val="22"/>
          <w:szCs w:val="22"/>
        </w:rPr>
        <w:t>) in the war against Paekche. They commanded 50,000 men. At the battle of Hwangsan (</w:t>
      </w:r>
      <w:r w:rsidRPr="00F368EC">
        <w:rPr>
          <w:rFonts w:ascii="Times New Roman" w:eastAsia="바탕" w:hAnsi="Times New Roman" w:cs="Times New Roman"/>
          <w:sz w:val="22"/>
          <w:szCs w:val="22"/>
        </w:rPr>
        <w:t>黃山</w:t>
      </w:r>
      <w:r w:rsidRPr="00F368EC">
        <w:rPr>
          <w:rFonts w:ascii="Times New Roman" w:hAnsi="Times New Roman" w:cs="Times New Roman"/>
          <w:sz w:val="22"/>
          <w:szCs w:val="22"/>
        </w:rPr>
        <w:t xml:space="preserve"> now Y</w:t>
      </w:r>
      <w:r>
        <w:rPr>
          <w:rFonts w:ascii="Times New Roman" w:hAnsi="Times New Roman" w:cs="Times New Roman"/>
          <w:sz w:val="22"/>
          <w:szCs w:val="22"/>
        </w:rPr>
        <w:t>ŏ</w:t>
      </w:r>
      <w:r w:rsidRPr="00F368EC">
        <w:rPr>
          <w:rFonts w:ascii="Times New Roman" w:hAnsi="Times New Roman" w:cs="Times New Roman"/>
          <w:sz w:val="22"/>
          <w:szCs w:val="22"/>
        </w:rPr>
        <w:t xml:space="preserve">nsan </w:t>
      </w:r>
      <w:r w:rsidRPr="00F368EC">
        <w:rPr>
          <w:rFonts w:ascii="Times New Roman" w:eastAsia="바탕" w:hAnsi="Times New Roman" w:cs="Times New Roman"/>
          <w:sz w:val="22"/>
          <w:szCs w:val="22"/>
        </w:rPr>
        <w:t>連山</w:t>
      </w:r>
      <w:r w:rsidRPr="00F368EC">
        <w:rPr>
          <w:rFonts w:ascii="Times New Roman" w:hAnsi="Times New Roman" w:cs="Times New Roman"/>
          <w:sz w:val="22"/>
          <w:szCs w:val="22"/>
        </w:rPr>
        <w:t>) he encouraged his son Pan</w:t>
      </w:r>
      <w:r>
        <w:rPr>
          <w:rFonts w:ascii="Times New Roman" w:hAnsi="Times New Roman" w:cs="Times New Roman"/>
          <w:sz w:val="22"/>
          <w:szCs w:val="22"/>
        </w:rPr>
        <w:t>’</w:t>
      </w:r>
      <w:r w:rsidRPr="00F368EC">
        <w:rPr>
          <w:rFonts w:ascii="Times New Roman" w:hAnsi="Times New Roman" w:cs="Times New Roman"/>
          <w:sz w:val="22"/>
          <w:szCs w:val="22"/>
        </w:rPr>
        <w:t>gul (</w:t>
      </w:r>
      <w:r w:rsidRPr="00F368EC">
        <w:rPr>
          <w:rFonts w:ascii="Times New Roman" w:eastAsia="바탕" w:hAnsi="Times New Roman" w:cs="Times New Roman"/>
          <w:sz w:val="22"/>
          <w:szCs w:val="22"/>
        </w:rPr>
        <w:t>盤屈</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to go into the thick of the battle where it was almost certain he would be killed. He was. It is not recorded that Pan</w:t>
      </w:r>
      <w:r>
        <w:rPr>
          <w:rFonts w:ascii="Times New Roman" w:hAnsi="Times New Roman" w:cs="Times New Roman"/>
          <w:sz w:val="22"/>
          <w:szCs w:val="22"/>
        </w:rPr>
        <w:t>’</w:t>
      </w:r>
      <w:r w:rsidRPr="00F368EC">
        <w:rPr>
          <w:rFonts w:ascii="Times New Roman" w:hAnsi="Times New Roman" w:cs="Times New Roman"/>
          <w:sz w:val="22"/>
          <w:szCs w:val="22"/>
        </w:rPr>
        <w:t>gul was a hwarang.</w:t>
      </w:r>
      <w:r w:rsidRPr="008F18AB">
        <w:rPr>
          <w:rFonts w:ascii="Times New Roman" w:hAnsi="Times New Roman" w:cs="Times New Roman"/>
          <w:sz w:val="22"/>
          <w:szCs w:val="22"/>
          <w:vertAlign w:val="superscript"/>
        </w:rPr>
        <w:t>9)</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The </w:t>
      </w:r>
      <w:r w:rsidRPr="008F18AB">
        <w:rPr>
          <w:rFonts w:ascii="Times New Roman" w:hAnsi="Times New Roman" w:cs="Times New Roman"/>
          <w:i/>
          <w:sz w:val="22"/>
          <w:szCs w:val="22"/>
        </w:rPr>
        <w:t>Yusa</w:t>
      </w:r>
      <w:r w:rsidRPr="00F368EC">
        <w:rPr>
          <w:rFonts w:ascii="Times New Roman" w:hAnsi="Times New Roman" w:cs="Times New Roman"/>
          <w:sz w:val="22"/>
          <w:szCs w:val="22"/>
        </w:rPr>
        <w:t xml:space="preserve"> lists under the same reign (Chinp</w:t>
      </w:r>
      <w:r>
        <w:rPr>
          <w:rFonts w:ascii="Times New Roman" w:hAnsi="Times New Roman" w:cs="Times New Roman"/>
          <w:sz w:val="22"/>
          <w:szCs w:val="22"/>
        </w:rPr>
        <w:t>’</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 xml:space="preserve">ng), three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names, and assigns to each a number. No 5 K</w:t>
      </w:r>
      <w:r>
        <w:rPr>
          <w:rFonts w:ascii="Times New Roman" w:hAnsi="Times New Roman" w:cs="Times New Roman"/>
          <w:sz w:val="22"/>
          <w:szCs w:val="22"/>
        </w:rPr>
        <w:t>ŏ</w:t>
      </w:r>
      <w:r w:rsidRPr="00F368EC">
        <w:rPr>
          <w:rFonts w:ascii="Times New Roman" w:hAnsi="Times New Roman" w:cs="Times New Roman"/>
          <w:sz w:val="22"/>
          <w:szCs w:val="22"/>
        </w:rPr>
        <w:t>ry</w:t>
      </w:r>
      <w:r>
        <w:rPr>
          <w:rFonts w:ascii="Times New Roman" w:hAnsi="Times New Roman" w:cs="Times New Roman"/>
          <w:sz w:val="22"/>
          <w:szCs w:val="22"/>
        </w:rPr>
        <w:t>ŏ</w:t>
      </w:r>
      <w:r w:rsidRPr="00F368EC">
        <w:rPr>
          <w:rFonts w:ascii="Times New Roman" w:hAnsi="Times New Roman" w:cs="Times New Roman"/>
          <w:sz w:val="22"/>
          <w:szCs w:val="22"/>
        </w:rPr>
        <w:t>l</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居烈</w:t>
      </w:r>
      <w:r w:rsidRPr="00F368EC">
        <w:rPr>
          <w:rFonts w:ascii="Times New Roman" w:hAnsi="Times New Roman" w:cs="Times New Roman"/>
          <w:sz w:val="22"/>
          <w:szCs w:val="22"/>
        </w:rPr>
        <w:t>), No 6 Silch</w:t>
      </w:r>
      <w:r>
        <w:rPr>
          <w:rFonts w:ascii="Times New Roman" w:hAnsi="Times New Roman" w:cs="Times New Roman"/>
          <w:sz w:val="22"/>
          <w:szCs w:val="22"/>
        </w:rPr>
        <w:t>’ŏ</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實處</w:t>
      </w:r>
      <w:r w:rsidRPr="00F368EC">
        <w:rPr>
          <w:rFonts w:ascii="Times New Roman" w:hAnsi="Times New Roman" w:cs="Times New Roman"/>
          <w:sz w:val="22"/>
          <w:szCs w:val="22"/>
        </w:rPr>
        <w:t xml:space="preserve"> or Tolch</w:t>
      </w:r>
      <w:r>
        <w:rPr>
          <w:rFonts w:ascii="Times New Roman" w:hAnsi="Times New Roman" w:cs="Times New Roman"/>
          <w:sz w:val="22"/>
          <w:szCs w:val="22"/>
        </w:rPr>
        <w:t>’ŏ</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突處</w:t>
      </w:r>
      <w:r w:rsidRPr="00F368EC">
        <w:rPr>
          <w:rFonts w:ascii="Times New Roman" w:hAnsi="Times New Roman" w:cs="Times New Roman"/>
          <w:sz w:val="22"/>
          <w:szCs w:val="22"/>
        </w:rPr>
        <w:t>), and No 7 Podong (</w:t>
      </w:r>
      <w:r w:rsidRPr="00F368EC">
        <w:rPr>
          <w:rFonts w:ascii="Times New Roman" w:eastAsia="바탕" w:hAnsi="Times New Roman" w:cs="Times New Roman"/>
          <w:sz w:val="22"/>
          <w:szCs w:val="22"/>
        </w:rPr>
        <w:t>寶同</w:t>
      </w:r>
      <w:r w:rsidRPr="00F368EC">
        <w:rPr>
          <w:rFonts w:ascii="Times New Roman" w:hAnsi="Times New Roman" w:cs="Times New Roman"/>
          <w:sz w:val="22"/>
          <w:szCs w:val="22"/>
        </w:rPr>
        <w:t>).</w:t>
      </w:r>
      <w:r w:rsidRPr="008F18AB">
        <w:rPr>
          <w:rFonts w:ascii="Times New Roman" w:hAnsi="Times New Roman" w:cs="Times New Roman"/>
          <w:sz w:val="22"/>
          <w:szCs w:val="22"/>
          <w:vertAlign w:val="superscript"/>
        </w:rPr>
        <w:t>1)</w:t>
      </w:r>
      <w:r w:rsidRPr="00F368EC">
        <w:rPr>
          <w:rFonts w:ascii="Times New Roman" w:hAnsi="Times New Roman" w:cs="Times New Roman"/>
          <w:sz w:val="22"/>
          <w:szCs w:val="22"/>
        </w:rPr>
        <w:t xml:space="preserve"> They are told of as going to visit the Diamond Mountains (</w:t>
      </w:r>
      <w:r w:rsidRPr="00F368EC">
        <w:rPr>
          <w:rFonts w:ascii="Times New Roman" w:eastAsia="바탕" w:hAnsi="Times New Roman" w:cs="Times New Roman"/>
          <w:sz w:val="22"/>
          <w:szCs w:val="22"/>
        </w:rPr>
        <w:t>楓岳</w:t>
      </w:r>
      <w:r w:rsidRPr="00F368EC">
        <w:rPr>
          <w:rFonts w:ascii="Times New Roman" w:hAnsi="Times New Roman" w:cs="Times New Roman"/>
          <w:sz w:val="22"/>
          <w:szCs w:val="22"/>
        </w:rPr>
        <w:t xml:space="preserve">) with their followers. The story is of little historical interest with regard to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as it deals chiefly with how they stopped on the way because of heavenly portents, which were removed by the efforts of a monk, whose song is preserved.</w:t>
      </w:r>
      <w:r w:rsidRPr="008F18AB">
        <w:rPr>
          <w:rFonts w:ascii="Times New Roman" w:hAnsi="Times New Roman" w:cs="Times New Roman"/>
          <w:sz w:val="22"/>
          <w:szCs w:val="22"/>
          <w:vertAlign w:val="superscript"/>
        </w:rPr>
        <w:t>2)</w:t>
      </w:r>
      <w:r w:rsidRPr="00F368EC">
        <w:rPr>
          <w:rFonts w:ascii="Times New Roman" w:hAnsi="Times New Roman" w:cs="Times New Roman"/>
          <w:sz w:val="22"/>
          <w:szCs w:val="22"/>
        </w:rPr>
        <w:t xml:space="preserve"> At the same time some Japanese visitors or raiders</w:t>
      </w:r>
    </w:p>
    <w:p w:rsidR="00D06341" w:rsidRPr="008F18AB" w:rsidRDefault="00D06341" w:rsidP="00D06341">
      <w:pPr>
        <w:ind w:firstLine="800"/>
        <w:jc w:val="both"/>
        <w:rPr>
          <w:rFonts w:ascii="Times New Roman" w:hAnsi="Times New Roman" w:cs="Times New Roman" w:hint="eastAsia"/>
          <w:sz w:val="22"/>
          <w:szCs w:val="22"/>
          <w:lang w:eastAsia="ko-KR"/>
        </w:rPr>
      </w:pPr>
    </w:p>
    <w:p w:rsidR="00D06341" w:rsidRPr="008F18AB" w:rsidRDefault="00D06341" w:rsidP="00D06341">
      <w:pPr>
        <w:jc w:val="both"/>
        <w:rPr>
          <w:rFonts w:ascii="Times New Roman" w:hAnsi="Times New Roman" w:cs="Times New Roman"/>
          <w:sz w:val="20"/>
          <w:szCs w:val="20"/>
        </w:rPr>
      </w:pPr>
      <w:r w:rsidRPr="008F18AB">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8F18AB">
        <w:rPr>
          <w:rFonts w:ascii="Times New Roman" w:hAnsi="Times New Roman" w:cs="Times New Roman"/>
          <w:sz w:val="20"/>
          <w:szCs w:val="20"/>
        </w:rPr>
        <w:t>See below, page 35.</w:t>
      </w:r>
    </w:p>
    <w:p w:rsidR="00D06341" w:rsidRPr="008F18AB" w:rsidRDefault="00D06341" w:rsidP="00D06341">
      <w:pPr>
        <w:jc w:val="both"/>
        <w:rPr>
          <w:rFonts w:ascii="Times New Roman" w:hAnsi="Times New Roman" w:cs="Times New Roman"/>
          <w:sz w:val="20"/>
          <w:szCs w:val="20"/>
        </w:rPr>
      </w:pPr>
      <w:r w:rsidRPr="008F18AB">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8F18AB">
        <w:rPr>
          <w:rFonts w:ascii="Times New Roman" w:eastAsia="바탕" w:hAnsi="Times New Roman" w:cs="Times New Roman"/>
          <w:sz w:val="20"/>
          <w:szCs w:val="20"/>
        </w:rPr>
        <w:t>史記</w:t>
      </w:r>
      <w:r w:rsidRPr="008F18AB">
        <w:rPr>
          <w:rFonts w:ascii="Times New Roman" w:hAnsi="Times New Roman" w:cs="Times New Roman"/>
          <w:sz w:val="20"/>
          <w:szCs w:val="20"/>
        </w:rPr>
        <w:t xml:space="preserve"> </w:t>
      </w:r>
      <w:r w:rsidRPr="008F18AB">
        <w:rPr>
          <w:rFonts w:ascii="Times New Roman" w:eastAsia="바탕" w:hAnsi="Times New Roman" w:cs="Times New Roman"/>
          <w:sz w:val="20"/>
          <w:szCs w:val="20"/>
        </w:rPr>
        <w:t>卷四十七</w:t>
      </w:r>
    </w:p>
    <w:p w:rsidR="00D06341" w:rsidRPr="008F18AB" w:rsidRDefault="00D06341" w:rsidP="00D06341">
      <w:pPr>
        <w:jc w:val="both"/>
        <w:rPr>
          <w:rFonts w:ascii="Times New Roman" w:hAnsi="Times New Roman" w:cs="Times New Roman"/>
          <w:sz w:val="20"/>
          <w:szCs w:val="20"/>
        </w:rPr>
      </w:pPr>
      <w:r w:rsidRPr="008F18AB">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8F18AB">
        <w:rPr>
          <w:rFonts w:ascii="Times New Roman" w:eastAsia="바탕" w:hAnsi="Times New Roman" w:cs="Times New Roman"/>
          <w:sz w:val="20"/>
          <w:szCs w:val="20"/>
        </w:rPr>
        <w:t>遺事</w:t>
      </w:r>
      <w:r w:rsidRPr="008F18AB">
        <w:rPr>
          <w:rFonts w:ascii="Times New Roman" w:hAnsi="Times New Roman" w:cs="Times New Roman"/>
          <w:sz w:val="20"/>
          <w:szCs w:val="20"/>
        </w:rPr>
        <w:t xml:space="preserve"> </w:t>
      </w:r>
      <w:r w:rsidRPr="008F18AB">
        <w:rPr>
          <w:rFonts w:ascii="Times New Roman" w:eastAsia="바탕" w:hAnsi="Times New Roman" w:cs="Times New Roman"/>
          <w:sz w:val="20"/>
          <w:szCs w:val="20"/>
        </w:rPr>
        <w:t>卷七</w:t>
      </w:r>
      <w:r w:rsidRPr="008F18AB">
        <w:rPr>
          <w:rFonts w:ascii="Times New Roman" w:hAnsi="Times New Roman" w:cs="Times New Roman"/>
          <w:sz w:val="20"/>
          <w:szCs w:val="20"/>
        </w:rPr>
        <w:t xml:space="preserve"> </w:t>
      </w:r>
      <w:r w:rsidRPr="008F18AB">
        <w:rPr>
          <w:rFonts w:ascii="Times New Roman" w:eastAsia="바탕" w:hAnsi="Times New Roman" w:cs="Times New Roman"/>
          <w:sz w:val="20"/>
          <w:szCs w:val="20"/>
        </w:rPr>
        <w:t>融天師彗星歌</w:t>
      </w:r>
    </w:p>
    <w:p w:rsidR="00D06341" w:rsidRPr="008F18AB" w:rsidRDefault="00D06341" w:rsidP="00D06341">
      <w:pPr>
        <w:tabs>
          <w:tab w:val="left" w:pos="800"/>
          <w:tab w:val="left" w:pos="1600"/>
          <w:tab w:val="left" w:pos="2400"/>
          <w:tab w:val="left" w:pos="3310"/>
        </w:tabs>
        <w:jc w:val="both"/>
        <w:rPr>
          <w:rFonts w:ascii="Times New Roman" w:hAnsi="Times New Roman" w:cs="Times New Roman" w:hint="eastAsia"/>
          <w:sz w:val="20"/>
          <w:szCs w:val="20"/>
          <w:lang w:eastAsia="ko-KR"/>
        </w:rPr>
      </w:pPr>
      <w:r w:rsidRPr="008F18AB">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8F18AB">
        <w:rPr>
          <w:rFonts w:ascii="Times New Roman" w:hAnsi="Times New Roman" w:cs="Times New Roman"/>
          <w:sz w:val="20"/>
          <w:szCs w:val="20"/>
        </w:rPr>
        <w:t>See below, page 48.</w:t>
      </w:r>
      <w:r w:rsidRPr="008F18AB">
        <w:rPr>
          <w:rFonts w:ascii="Times New Roman" w:hAnsi="Times New Roman" w:cs="Times New Roman" w:hint="eastAsia"/>
          <w:sz w:val="20"/>
          <w:szCs w:val="20"/>
          <w:lang w:eastAsia="ko-KR"/>
        </w:rPr>
        <w:t xml:space="preserve"> </w:t>
      </w:r>
      <w:r w:rsidRPr="008F18AB">
        <w:rPr>
          <w:rFonts w:ascii="Times New Roman" w:hAnsi="Times New Roman" w:cs="Times New Roman"/>
          <w:sz w:val="20"/>
          <w:szCs w:val="20"/>
          <w:lang w:eastAsia="ko-KR"/>
        </w:rPr>
        <w:tab/>
      </w:r>
    </w:p>
    <w:p w:rsidR="00D06341" w:rsidRPr="008F18AB" w:rsidRDefault="00D06341" w:rsidP="00D06341">
      <w:pPr>
        <w:jc w:val="both"/>
        <w:rPr>
          <w:rFonts w:ascii="Times New Roman" w:hAnsi="Times New Roman" w:cs="Times New Roman" w:hint="eastAsia"/>
          <w:sz w:val="20"/>
          <w:szCs w:val="20"/>
          <w:lang w:eastAsia="ko-KR"/>
        </w:rPr>
      </w:pPr>
    </w:p>
    <w:p w:rsidR="00D06341" w:rsidRPr="00CD0F7E"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34]</w:t>
      </w:r>
    </w:p>
    <w:p w:rsidR="00D06341" w:rsidRDefault="00D06341" w:rsidP="00D06341">
      <w:pPr>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withdrew to their own country. The story is mainly interesting as a specific instance of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travelling to distant mountains.</w:t>
      </w:r>
    </w:p>
    <w:p w:rsidR="00D06341" w:rsidRPr="00F368EC" w:rsidRDefault="00D06341" w:rsidP="00D06341">
      <w:pPr>
        <w:ind w:firstLine="800"/>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The </w:t>
      </w:r>
      <w:r w:rsidRPr="008F18AB">
        <w:rPr>
          <w:rFonts w:ascii="Times New Roman" w:hAnsi="Times New Roman" w:cs="Times New Roman"/>
          <w:i/>
          <w:sz w:val="22"/>
          <w:szCs w:val="22"/>
        </w:rPr>
        <w:t>Yusa</w:t>
      </w:r>
      <w:r w:rsidRPr="00F368EC">
        <w:rPr>
          <w:rFonts w:ascii="Times New Roman" w:hAnsi="Times New Roman" w:cs="Times New Roman"/>
          <w:sz w:val="22"/>
          <w:szCs w:val="22"/>
        </w:rPr>
        <w:t xml:space="preserve"> also contains another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of the same reign. This is in many ways an odd tale even for the </w:t>
      </w:r>
      <w:r w:rsidRPr="008F18AB">
        <w:rPr>
          <w:rFonts w:ascii="Times New Roman" w:hAnsi="Times New Roman" w:cs="Times New Roman"/>
          <w:i/>
          <w:sz w:val="22"/>
          <w:szCs w:val="22"/>
        </w:rPr>
        <w:t>Yusa</w:t>
      </w:r>
      <w:r w:rsidRPr="00F368EC">
        <w:rPr>
          <w:rFonts w:ascii="Times New Roman" w:hAnsi="Times New Roman" w:cs="Times New Roman"/>
          <w:sz w:val="22"/>
          <w:szCs w:val="22"/>
        </w:rPr>
        <w:t>. It tells of a monk called Hyesuk (</w:t>
      </w:r>
      <w:r w:rsidRPr="00F368EC">
        <w:rPr>
          <w:rFonts w:ascii="Times New Roman" w:eastAsia="바탕" w:hAnsi="Times New Roman" w:cs="Times New Roman"/>
          <w:sz w:val="22"/>
          <w:szCs w:val="22"/>
        </w:rPr>
        <w:t>惠宿</w:t>
      </w:r>
      <w:r w:rsidRPr="00F368EC">
        <w:rPr>
          <w:rFonts w:ascii="Times New Roman" w:hAnsi="Times New Roman" w:cs="Times New Roman"/>
          <w:sz w:val="22"/>
          <w:szCs w:val="22"/>
        </w:rPr>
        <w:t xml:space="preserve">) who had belonged to the band of the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Hose (</w:t>
      </w:r>
      <w:r w:rsidRPr="00F368EC">
        <w:rPr>
          <w:rFonts w:ascii="Times New Roman" w:eastAsia="바탕" w:hAnsi="Times New Roman" w:cs="Times New Roman"/>
          <w:sz w:val="22"/>
          <w:szCs w:val="22"/>
        </w:rPr>
        <w:t>好世</w:t>
      </w:r>
      <w:r w:rsidRPr="00F368EC">
        <w:rPr>
          <w:rFonts w:ascii="Times New Roman" w:hAnsi="Times New Roman" w:cs="Times New Roman"/>
          <w:sz w:val="22"/>
          <w:szCs w:val="22"/>
        </w:rPr>
        <w:t xml:space="preserve">). The principal story about him is told as happening after he had retired and become a monk, and Hose had </w:t>
      </w:r>
      <w:r>
        <w:rPr>
          <w:rFonts w:ascii="Times New Roman" w:hAnsi="Times New Roman" w:cs="Times New Roman"/>
          <w:sz w:val="22"/>
          <w:szCs w:val="22"/>
        </w:rPr>
        <w:t>“</w:t>
      </w:r>
      <w:r w:rsidRPr="00F368EC">
        <w:rPr>
          <w:rFonts w:ascii="Times New Roman" w:hAnsi="Times New Roman" w:cs="Times New Roman"/>
          <w:sz w:val="22"/>
          <w:szCs w:val="22"/>
        </w:rPr>
        <w:t>removed his name from the Yellow Book (</w:t>
      </w:r>
      <w:r w:rsidRPr="00F368EC">
        <w:rPr>
          <w:rFonts w:ascii="Times New Roman" w:eastAsia="바탕" w:hAnsi="Times New Roman" w:cs="Times New Roman"/>
          <w:sz w:val="22"/>
          <w:szCs w:val="22"/>
        </w:rPr>
        <w:t>黃卷</w:t>
      </w:r>
      <w:r w:rsidRPr="00F368EC">
        <w:rPr>
          <w:rFonts w:ascii="Times New Roman" w:hAnsi="Times New Roman" w:cs="Times New Roman"/>
          <w:sz w:val="22"/>
          <w:szCs w:val="22"/>
        </w:rPr>
        <w:t>)</w:t>
      </w:r>
      <w:r>
        <w:rPr>
          <w:rFonts w:ascii="Times New Roman" w:hAnsi="Times New Roman" w:cs="Times New Roman"/>
          <w:sz w:val="22"/>
          <w:szCs w:val="22"/>
        </w:rPr>
        <w:t>”</w:t>
      </w:r>
      <w:r w:rsidRPr="00F368EC">
        <w:rPr>
          <w:rFonts w:ascii="Times New Roman" w:hAnsi="Times New Roman" w:cs="Times New Roman"/>
          <w:sz w:val="22"/>
          <w:szCs w:val="22"/>
        </w:rPr>
        <w:t xml:space="preserve">, which evidently means that he had retired from the ranks of the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However twenty years later another </w:t>
      </w:r>
      <w:r w:rsidRPr="008F18AB">
        <w:rPr>
          <w:rFonts w:ascii="Times New Roman" w:hAnsi="Times New Roman" w:cs="Times New Roman"/>
          <w:i/>
          <w:sz w:val="22"/>
          <w:szCs w:val="22"/>
        </w:rPr>
        <w:t>hwarang</w:t>
      </w:r>
      <w:r w:rsidRPr="00F368EC">
        <w:rPr>
          <w:rFonts w:ascii="Times New Roman" w:hAnsi="Times New Roman" w:cs="Times New Roman"/>
          <w:sz w:val="22"/>
          <w:szCs w:val="22"/>
        </w:rPr>
        <w:t xml:space="preserve">, the </w:t>
      </w:r>
      <w:r w:rsidRPr="008F18AB">
        <w:rPr>
          <w:rFonts w:ascii="Times New Roman" w:hAnsi="Times New Roman" w:cs="Times New Roman"/>
          <w:i/>
          <w:sz w:val="22"/>
          <w:szCs w:val="22"/>
        </w:rPr>
        <w:t>kuksŏn</w:t>
      </w:r>
      <w:r w:rsidRPr="00F368EC">
        <w:rPr>
          <w:rFonts w:ascii="Times New Roman" w:hAnsi="Times New Roman" w:cs="Times New Roman"/>
          <w:sz w:val="22"/>
          <w:szCs w:val="22"/>
        </w:rPr>
        <w:t xml:space="preserve"> Kudam </w:t>
      </w:r>
      <w:r w:rsidRPr="00F368EC">
        <w:rPr>
          <w:rFonts w:ascii="Times New Roman" w:hAnsi="Times New Roman" w:cs="Times New Roman"/>
          <w:sz w:val="22"/>
          <w:szCs w:val="22"/>
        </w:rPr>
        <w:lastRenderedPageBreak/>
        <w:t>(</w:t>
      </w:r>
      <w:r w:rsidRPr="00F368EC">
        <w:rPr>
          <w:rFonts w:ascii="Times New Roman" w:eastAsia="바탕" w:hAnsi="Times New Roman" w:cs="Times New Roman"/>
          <w:sz w:val="22"/>
          <w:szCs w:val="22"/>
        </w:rPr>
        <w:t>瞿</w:t>
      </w:r>
      <w:r w:rsidRPr="00F368EC">
        <w:rPr>
          <w:rFonts w:ascii="Times New Roman" w:eastAsia="새굴림" w:hAnsi="Times New Roman" w:cs="Times New Roman"/>
          <w:sz w:val="22"/>
          <w:szCs w:val="22"/>
        </w:rPr>
        <w:t>旵</w:t>
      </w:r>
      <w:r w:rsidRPr="00F368EC">
        <w:rPr>
          <w:rFonts w:ascii="Times New Roman" w:hAnsi="Times New Roman" w:cs="Times New Roman"/>
          <w:sz w:val="22"/>
          <w:szCs w:val="22"/>
        </w:rPr>
        <w:t>), comes hunting near the place where Hyesuk is living, and the story really concerns their meeting. They begin by stripping off their clothes and racing and playing together. Kudam is upbraided in a particularly unpleasant fashion by the monk for his selfishness and greediness, when the monk ironically offers the boy a piece cut from his own leg after Kudam has wolfed all the fish they were sharing.</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For our purposes the chief point of interest is the Yellow Book. It may have been the name of the roll of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or it may have been a conventional phrase for retirement to say that his name was </w:t>
      </w:r>
      <w:r>
        <w:rPr>
          <w:rFonts w:ascii="Times New Roman" w:hAnsi="Times New Roman" w:cs="Times New Roman"/>
          <w:sz w:val="22"/>
          <w:szCs w:val="22"/>
        </w:rPr>
        <w:t>“</w:t>
      </w:r>
      <w:r w:rsidRPr="00F368EC">
        <w:rPr>
          <w:rFonts w:ascii="Times New Roman" w:hAnsi="Times New Roman" w:cs="Times New Roman"/>
          <w:sz w:val="22"/>
          <w:szCs w:val="22"/>
        </w:rPr>
        <w:t>removed from the Yellow Book</w:t>
      </w:r>
      <w:r>
        <w:rPr>
          <w:rFonts w:ascii="Times New Roman" w:hAnsi="Times New Roman" w:cs="Times New Roman"/>
          <w:sz w:val="22"/>
          <w:szCs w:val="22"/>
        </w:rPr>
        <w:t>”</w:t>
      </w:r>
      <w:r w:rsidRPr="00F368EC">
        <w:rPr>
          <w:rFonts w:ascii="Times New Roman" w:hAnsi="Times New Roman" w:cs="Times New Roman"/>
          <w:sz w:val="22"/>
          <w:szCs w:val="22"/>
        </w:rPr>
        <w:t xml:space="preserve"> since in earlier days the word was used in China to refer to important records.</w:t>
      </w:r>
      <w:r w:rsidRPr="00FD6AF0">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But we also note that an ex-</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follower might become a monk.</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Also for the reign of Chinp</w:t>
      </w:r>
      <w:r>
        <w:rPr>
          <w:rFonts w:ascii="Times New Roman" w:hAnsi="Times New Roman" w:cs="Times New Roman"/>
          <w:sz w:val="22"/>
          <w:szCs w:val="22"/>
        </w:rPr>
        <w:t>’</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ng is recorded the name of Pihy</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鼻</w:t>
      </w:r>
      <w:r w:rsidRPr="00F368EC">
        <w:rPr>
          <w:rFonts w:ascii="Times New Roman" w:eastAsia="새굴림" w:hAnsi="Times New Roman" w:cs="Times New Roman"/>
          <w:sz w:val="22"/>
          <w:szCs w:val="22"/>
        </w:rPr>
        <w:t>荆郞</w:t>
      </w:r>
      <w:r w:rsidRPr="00F368EC">
        <w:rPr>
          <w:rFonts w:ascii="Times New Roman" w:hAnsi="Times New Roman" w:cs="Times New Roman"/>
          <w:sz w:val="22"/>
          <w:szCs w:val="22"/>
        </w:rPr>
        <w:t>).</w:t>
      </w:r>
      <w:r w:rsidRPr="00FD6AF0">
        <w:rPr>
          <w:rFonts w:ascii="Times New Roman" w:hAnsi="Times New Roman" w:cs="Times New Roman"/>
          <w:sz w:val="22"/>
          <w:szCs w:val="22"/>
          <w:vertAlign w:val="superscript"/>
        </w:rPr>
        <w:t>4)</w:t>
      </w:r>
      <w:r w:rsidRPr="00F368EC">
        <w:rPr>
          <w:rFonts w:ascii="Times New Roman" w:hAnsi="Times New Roman" w:cs="Times New Roman"/>
          <w:sz w:val="22"/>
          <w:szCs w:val="22"/>
        </w:rPr>
        <w:t xml:space="preserve"> He is presumed to be a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only because of the character suffixed to his name. The story tells how he was born to a woman whom the king Chinji (</w:t>
      </w:r>
      <w:r w:rsidRPr="00F368EC">
        <w:rPr>
          <w:rFonts w:ascii="Times New Roman" w:eastAsia="바탕" w:hAnsi="Times New Roman" w:cs="Times New Roman"/>
          <w:sz w:val="22"/>
          <w:szCs w:val="22"/>
        </w:rPr>
        <w:t>眞智王</w:t>
      </w:r>
      <w:r w:rsidRPr="00F368EC">
        <w:rPr>
          <w:rFonts w:ascii="Times New Roman" w:hAnsi="Times New Roman" w:cs="Times New Roman"/>
          <w:sz w:val="22"/>
          <w:szCs w:val="22"/>
        </w:rPr>
        <w:t xml:space="preserve"> 576-579) had loved, but as a result of the king</w:t>
      </w:r>
      <w:r>
        <w:rPr>
          <w:rFonts w:ascii="Times New Roman" w:hAnsi="Times New Roman" w:cs="Times New Roman"/>
          <w:sz w:val="22"/>
          <w:szCs w:val="22"/>
        </w:rPr>
        <w:t>’</w:t>
      </w:r>
      <w:r w:rsidRPr="00F368EC">
        <w:rPr>
          <w:rFonts w:ascii="Times New Roman" w:hAnsi="Times New Roman" w:cs="Times New Roman"/>
          <w:sz w:val="22"/>
          <w:szCs w:val="22"/>
        </w:rPr>
        <w:t>s intercourse with her sometime after his death. The boy was taken into the palace, but from the time he was fifteen he used to go off every</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FD6AF0" w:rsidRDefault="00D06341" w:rsidP="00D06341">
      <w:pPr>
        <w:jc w:val="both"/>
        <w:rPr>
          <w:rFonts w:ascii="Times New Roman" w:hAnsi="Times New Roman" w:cs="Times New Roman"/>
          <w:sz w:val="20"/>
          <w:szCs w:val="20"/>
        </w:rPr>
      </w:pPr>
      <w:r w:rsidRPr="00FD6AF0">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FD6AF0">
        <w:rPr>
          <w:rFonts w:ascii="Times New Roman" w:hAnsi="Times New Roman" w:cs="Times New Roman"/>
          <w:sz w:val="20"/>
          <w:szCs w:val="20"/>
        </w:rPr>
        <w:t xml:space="preserve">The story is in the </w:t>
      </w:r>
      <w:r w:rsidRPr="00FD6AF0">
        <w:rPr>
          <w:rFonts w:ascii="Times New Roman" w:hAnsi="Times New Roman" w:cs="Times New Roman"/>
          <w:i/>
          <w:sz w:val="20"/>
          <w:szCs w:val="20"/>
        </w:rPr>
        <w:t>Yusa</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卷四</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二惠同塵</w:t>
      </w:r>
      <w:r w:rsidRPr="00FD6AF0">
        <w:rPr>
          <w:rFonts w:ascii="Times New Roman" w:hAnsi="Times New Roman" w:cs="Times New Roman"/>
          <w:sz w:val="20"/>
          <w:szCs w:val="20"/>
        </w:rPr>
        <w:t>. For the Yellow Book see also below page 39.</w:t>
      </w:r>
    </w:p>
    <w:p w:rsidR="00D06341" w:rsidRPr="00FD6AF0" w:rsidRDefault="00D06341" w:rsidP="00D06341">
      <w:pPr>
        <w:jc w:val="both"/>
        <w:rPr>
          <w:rFonts w:ascii="Times New Roman" w:eastAsia="바탕" w:hAnsi="Times New Roman" w:cs="Times New Roman" w:hint="eastAsia"/>
          <w:sz w:val="20"/>
          <w:szCs w:val="20"/>
          <w:lang w:eastAsia="ko-KR"/>
        </w:rPr>
      </w:pPr>
      <w:r w:rsidRPr="00FD6AF0">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FD6AF0">
        <w:rPr>
          <w:rFonts w:ascii="Times New Roman" w:eastAsia="바탕" w:hAnsi="Times New Roman" w:cs="Times New Roman"/>
          <w:sz w:val="20"/>
          <w:szCs w:val="20"/>
        </w:rPr>
        <w:t>運事</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卷一</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挑花女</w:t>
      </w:r>
      <w:r w:rsidRPr="00FD6AF0">
        <w:rPr>
          <w:rFonts w:ascii="Times New Roman" w:eastAsia="바탕" w:hAnsi="Times New Roman" w:cs="Times New Roman" w:hint="eastAsia"/>
          <w:sz w:val="20"/>
          <w:szCs w:val="20"/>
          <w:lang w:eastAsia="ko-KR"/>
        </w:rPr>
        <w:t xml:space="preserve">  </w:t>
      </w:r>
    </w:p>
    <w:p w:rsidR="00D06341" w:rsidRPr="00FD6AF0" w:rsidRDefault="00D06341" w:rsidP="00D06341">
      <w:pPr>
        <w:jc w:val="both"/>
        <w:rPr>
          <w:rFonts w:ascii="Times New Roman" w:eastAsia="바탕" w:hAnsi="Times New Roman" w:cs="Times New Roman" w:hint="eastAsia"/>
          <w:sz w:val="20"/>
          <w:szCs w:val="20"/>
          <w:lang w:eastAsia="ko-KR"/>
        </w:rPr>
      </w:pPr>
    </w:p>
    <w:p w:rsidR="00D06341" w:rsidRPr="00CD0F7E" w:rsidRDefault="00D06341" w:rsidP="00D06341">
      <w:pPr>
        <w:jc w:val="both"/>
        <w:rPr>
          <w:rFonts w:ascii="Times New Roman" w:hAnsi="Times New Roman" w:cs="Times New Roman"/>
          <w:i/>
          <w:sz w:val="20"/>
          <w:szCs w:val="20"/>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35]</w:t>
      </w:r>
      <w:r w:rsidRPr="00CD0F7E">
        <w:rPr>
          <w:rFonts w:ascii="Times New Roman" w:hAnsi="Times New Roman" w:cs="Times New Roman"/>
          <w:i/>
          <w:sz w:val="20"/>
          <w:szCs w:val="20"/>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night to streams and hills where he met and sported with the spirits (</w:t>
      </w:r>
      <w:r w:rsidRPr="00F368EC">
        <w:rPr>
          <w:rFonts w:ascii="Times New Roman" w:eastAsia="바탕" w:hAnsi="Times New Roman" w:cs="Times New Roman"/>
          <w:sz w:val="22"/>
          <w:szCs w:val="22"/>
        </w:rPr>
        <w:t>鬼</w:t>
      </w:r>
      <w:r w:rsidRPr="00F368EC">
        <w:rPr>
          <w:rFonts w:ascii="Times New Roman" w:hAnsi="Times New Roman" w:cs="Times New Roman"/>
          <w:sz w:val="22"/>
          <w:szCs w:val="22"/>
        </w:rPr>
        <w:t>). He was persuaded by the king to get the spirits to build a large bridge, and even to find a suitable spirit to help with the government, who was adopted into a noble family and was very useful, but finally turned into a fox and had to be chased and killed by Pihy</w:t>
      </w:r>
      <w:r>
        <w:rPr>
          <w:rFonts w:ascii="Times New Roman" w:hAnsi="Times New Roman" w:cs="Times New Roman"/>
          <w:sz w:val="22"/>
          <w:szCs w:val="22"/>
        </w:rPr>
        <w:t>ŏ</w:t>
      </w:r>
      <w:r w:rsidRPr="00F368EC">
        <w:rPr>
          <w:rFonts w:ascii="Times New Roman" w:hAnsi="Times New Roman" w:cs="Times New Roman"/>
          <w:sz w:val="22"/>
          <w:szCs w:val="22"/>
        </w:rPr>
        <w:t>ng himself.</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Whatever may be the facts behind this weird tale, we notice that the age of the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is fifteen, and that he plays by streams. His power over the spirits seems to be unusual, and is remarked as such by the king. Nevertheless, it must be an old tradition about the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that he could control the spirits.</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With the next man we are on much surer historical ground, as one generally feels when dealing with the </w:t>
      </w:r>
      <w:r w:rsidRPr="00FD6AF0">
        <w:rPr>
          <w:rFonts w:ascii="Times New Roman" w:hAnsi="Times New Roman" w:cs="Times New Roman"/>
          <w:i/>
          <w:sz w:val="22"/>
          <w:szCs w:val="22"/>
        </w:rPr>
        <w:t xml:space="preserve">Sagi. </w:t>
      </w:r>
      <w:r w:rsidRPr="00F368EC">
        <w:rPr>
          <w:rFonts w:ascii="Times New Roman" w:hAnsi="Times New Roman" w:cs="Times New Roman"/>
          <w:sz w:val="22"/>
          <w:szCs w:val="22"/>
        </w:rPr>
        <w:t>This man is kim Yu-sin (</w:t>
      </w:r>
      <w:r w:rsidRPr="00F368EC">
        <w:rPr>
          <w:rFonts w:ascii="Times New Roman" w:eastAsia="바탕" w:hAnsi="Times New Roman" w:cs="Times New Roman"/>
          <w:sz w:val="22"/>
          <w:szCs w:val="22"/>
        </w:rPr>
        <w:t>金庾信</w:t>
      </w:r>
      <w:r w:rsidRPr="00F368EC">
        <w:rPr>
          <w:rFonts w:ascii="Times New Roman" w:hAnsi="Times New Roman" w:cs="Times New Roman"/>
          <w:sz w:val="22"/>
          <w:szCs w:val="22"/>
        </w:rPr>
        <w:t>), one of the greatest of Korea</w:t>
      </w:r>
      <w:r>
        <w:rPr>
          <w:rFonts w:ascii="Times New Roman" w:hAnsi="Times New Roman" w:cs="Times New Roman"/>
          <w:sz w:val="22"/>
          <w:szCs w:val="22"/>
        </w:rPr>
        <w:t>’</w:t>
      </w:r>
      <w:r w:rsidRPr="00F368EC">
        <w:rPr>
          <w:rFonts w:ascii="Times New Roman" w:hAnsi="Times New Roman" w:cs="Times New Roman"/>
          <w:sz w:val="22"/>
          <w:szCs w:val="22"/>
        </w:rPr>
        <w:t>s heroes.</w:t>
      </w:r>
      <w:r w:rsidRPr="00FD6AF0">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The </w:t>
      </w:r>
      <w:r w:rsidRPr="00FD6AF0">
        <w:rPr>
          <w:rFonts w:ascii="Times New Roman" w:hAnsi="Times New Roman" w:cs="Times New Roman"/>
          <w:i/>
          <w:sz w:val="22"/>
          <w:szCs w:val="22"/>
        </w:rPr>
        <w:t>Yusa</w:t>
      </w:r>
      <w:r w:rsidRPr="00F368EC">
        <w:rPr>
          <w:rFonts w:ascii="Times New Roman" w:hAnsi="Times New Roman" w:cs="Times New Roman"/>
          <w:sz w:val="22"/>
          <w:szCs w:val="22"/>
        </w:rPr>
        <w:t xml:space="preserve"> also contains a story about him, saying he became a </w:t>
      </w:r>
      <w:r w:rsidRPr="00FD6AF0">
        <w:rPr>
          <w:rFonts w:ascii="Times New Roman" w:hAnsi="Times New Roman" w:cs="Times New Roman"/>
          <w:i/>
          <w:sz w:val="22"/>
          <w:szCs w:val="22"/>
        </w:rPr>
        <w:t>kuksŏn</w:t>
      </w:r>
      <w:r w:rsidRPr="00F368EC">
        <w:rPr>
          <w:rFonts w:ascii="Times New Roman" w:hAnsi="Times New Roman" w:cs="Times New Roman"/>
          <w:sz w:val="22"/>
          <w:szCs w:val="22"/>
        </w:rPr>
        <w:t xml:space="preserve"> and a skilled swordsman at 18, but it is full of apparitions and wonders. The </w:t>
      </w:r>
      <w:r w:rsidRPr="00FD6AF0">
        <w:rPr>
          <w:rFonts w:ascii="Times New Roman" w:hAnsi="Times New Roman" w:cs="Times New Roman"/>
          <w:i/>
          <w:sz w:val="22"/>
          <w:szCs w:val="22"/>
        </w:rPr>
        <w:t>Sagi</w:t>
      </w:r>
      <w:r w:rsidRPr="00F368EC">
        <w:rPr>
          <w:rFonts w:ascii="Times New Roman" w:hAnsi="Times New Roman" w:cs="Times New Roman"/>
          <w:sz w:val="22"/>
          <w:szCs w:val="22"/>
        </w:rPr>
        <w:t xml:space="preserve"> treats him to a longer biography than any other individual of any kind, allowing him three complete sections (</w:t>
      </w:r>
      <w:r w:rsidRPr="00F368EC">
        <w:rPr>
          <w:rFonts w:ascii="Times New Roman" w:eastAsia="바탕" w:hAnsi="Times New Roman" w:cs="Times New Roman"/>
          <w:sz w:val="22"/>
          <w:szCs w:val="22"/>
        </w:rPr>
        <w:t>卷</w:t>
      </w:r>
      <w:r w:rsidRPr="00F368EC">
        <w:rPr>
          <w:rFonts w:ascii="Times New Roman" w:hAnsi="Times New Roman" w:cs="Times New Roman"/>
          <w:sz w:val="22"/>
          <w:szCs w:val="22"/>
        </w:rPr>
        <w:t xml:space="preserve">) to himself. He became a </w:t>
      </w:r>
      <w:r w:rsidRPr="00FD6AF0">
        <w:rPr>
          <w:rFonts w:ascii="Times New Roman" w:hAnsi="Times New Roman" w:cs="Times New Roman"/>
          <w:i/>
          <w:sz w:val="22"/>
          <w:szCs w:val="22"/>
        </w:rPr>
        <w:t>hwarang</w:t>
      </w:r>
      <w:r>
        <w:rPr>
          <w:rFonts w:ascii="Times New Roman" w:hAnsi="Times New Roman" w:cs="Times New Roman"/>
          <w:sz w:val="22"/>
          <w:szCs w:val="22"/>
        </w:rPr>
        <w:t xml:space="preserve"> at fi</w:t>
      </w:r>
      <w:r>
        <w:rPr>
          <w:rFonts w:ascii="Times New Roman" w:hAnsi="Times New Roman" w:cs="Times New Roman" w:hint="eastAsia"/>
          <w:sz w:val="22"/>
          <w:szCs w:val="22"/>
          <w:lang w:eastAsia="ko-KR"/>
        </w:rPr>
        <w:t>f</w:t>
      </w:r>
      <w:r w:rsidRPr="00F368EC">
        <w:rPr>
          <w:rFonts w:ascii="Times New Roman" w:hAnsi="Times New Roman" w:cs="Times New Roman"/>
          <w:sz w:val="22"/>
          <w:szCs w:val="22"/>
        </w:rPr>
        <w:t xml:space="preserve">teen, and we have already twice noted that at that time his followers were given a name connected with the Maitreya Buddha. Perhaps no other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has contributed so much to the current popular idea of the institution as Kim Yusin. He has been built into novels</w:t>
      </w:r>
      <w:r w:rsidRPr="00FD6AF0">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and his part in the wars through which Silla united the whole peninsula under her rule has contributed to the oft repeated statement that the purpose of the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was for the fighting of this war. Even elements in his story which are not clearly connected with his status as a </w:t>
      </w:r>
      <w:r w:rsidRPr="00FD6AF0">
        <w:rPr>
          <w:rFonts w:ascii="Times New Roman" w:hAnsi="Times New Roman" w:cs="Times New Roman"/>
          <w:i/>
          <w:sz w:val="22"/>
          <w:szCs w:val="22"/>
        </w:rPr>
        <w:t xml:space="preserve">hwarang </w:t>
      </w:r>
      <w:r w:rsidRPr="00F368EC">
        <w:rPr>
          <w:rFonts w:ascii="Times New Roman" w:hAnsi="Times New Roman" w:cs="Times New Roman"/>
          <w:sz w:val="22"/>
          <w:szCs w:val="22"/>
        </w:rPr>
        <w:t xml:space="preserve">have been transferred to all </w:t>
      </w:r>
      <w:r w:rsidRPr="00FD6AF0">
        <w:rPr>
          <w:rFonts w:ascii="Times New Roman" w:hAnsi="Times New Roman" w:cs="Times New Roman"/>
          <w:i/>
          <w:sz w:val="22"/>
          <w:szCs w:val="22"/>
        </w:rPr>
        <w:t>hwarang</w:t>
      </w:r>
      <w:r w:rsidRPr="00F368EC">
        <w:rPr>
          <w:rFonts w:ascii="Times New Roman" w:hAnsi="Times New Roman" w:cs="Times New Roman"/>
          <w:sz w:val="22"/>
          <w:szCs w:val="22"/>
        </w:rPr>
        <w:t>. A striking example is that of his vigil in the rock cave of Chungak (</w:t>
      </w:r>
      <w:r w:rsidRPr="00F368EC">
        <w:rPr>
          <w:rFonts w:ascii="Times New Roman" w:eastAsia="바탕" w:hAnsi="Times New Roman" w:cs="Times New Roman"/>
          <w:sz w:val="22"/>
          <w:szCs w:val="22"/>
        </w:rPr>
        <w:t>中嶽</w:t>
      </w:r>
      <w:r w:rsidRPr="00F368EC">
        <w:rPr>
          <w:rFonts w:ascii="Times New Roman" w:hAnsi="Times New Roman" w:cs="Times New Roman"/>
          <w:sz w:val="22"/>
          <w:szCs w:val="22"/>
        </w:rPr>
        <w:t>). It fits so easily into popular ideas about the initiation of a mediaeval</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FD6AF0" w:rsidRDefault="00D06341" w:rsidP="00D06341">
      <w:pPr>
        <w:jc w:val="both"/>
        <w:rPr>
          <w:rFonts w:ascii="Times New Roman" w:hAnsi="Times New Roman" w:cs="Times New Roman"/>
          <w:sz w:val="20"/>
          <w:szCs w:val="20"/>
        </w:rPr>
      </w:pPr>
      <w:r w:rsidRPr="00FD6AF0">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FD6AF0">
        <w:rPr>
          <w:rFonts w:ascii="Times New Roman" w:eastAsia="바탕" w:hAnsi="Times New Roman" w:cs="Times New Roman"/>
          <w:sz w:val="20"/>
          <w:szCs w:val="20"/>
        </w:rPr>
        <w:t>史記卷四十一</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四十</w:t>
      </w:r>
      <w:r w:rsidRPr="00FD6AF0">
        <w:rPr>
          <w:rFonts w:ascii="Times New Roman" w:eastAsia="맑은 고딕" w:hAnsi="Times New Roman" w:cs="Times New Roman"/>
          <w:sz w:val="20"/>
          <w:szCs w:val="20"/>
        </w:rPr>
        <w:t>ニ</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四十三</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遺事</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卷一</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金庚信</w:t>
      </w:r>
    </w:p>
    <w:p w:rsidR="00D06341" w:rsidRPr="00FD6AF0" w:rsidRDefault="00D06341" w:rsidP="00D06341">
      <w:pPr>
        <w:ind w:left="200" w:hangingChars="100" w:hanging="200"/>
        <w:jc w:val="both"/>
        <w:rPr>
          <w:rFonts w:ascii="Times New Roman" w:hAnsi="Times New Roman" w:cs="Times New Roman" w:hint="eastAsia"/>
          <w:sz w:val="22"/>
          <w:szCs w:val="22"/>
          <w:lang w:eastAsia="ko-KR"/>
        </w:rPr>
      </w:pPr>
      <w:r w:rsidRPr="00FD6AF0">
        <w:rPr>
          <w:rFonts w:ascii="Times New Roman" w:hAnsi="Times New Roman" w:cs="Times New Roman"/>
          <w:sz w:val="20"/>
          <w:szCs w:val="20"/>
        </w:rPr>
        <w:t>6)</w:t>
      </w:r>
      <w:r w:rsidRPr="00FD6AF0">
        <w:rPr>
          <w:rFonts w:ascii="Times New Roman" w:hAnsi="Times New Roman" w:cs="Times New Roman" w:hint="eastAsia"/>
          <w:sz w:val="20"/>
          <w:szCs w:val="20"/>
          <w:lang w:eastAsia="ko-KR"/>
        </w:rPr>
        <w:t xml:space="preserve"> </w:t>
      </w:r>
      <w:r w:rsidRPr="00FD6AF0">
        <w:rPr>
          <w:rFonts w:ascii="Times New Roman" w:hAnsi="Times New Roman" w:cs="Times New Roman"/>
          <w:sz w:val="20"/>
          <w:szCs w:val="20"/>
        </w:rPr>
        <w:t>e.g., Chu Yosup (</w:t>
      </w:r>
      <w:r w:rsidRPr="00FD6AF0">
        <w:rPr>
          <w:rFonts w:ascii="Times New Roman" w:eastAsia="바탕" w:hAnsi="Times New Roman" w:cs="Times New Roman"/>
          <w:sz w:val="20"/>
          <w:szCs w:val="20"/>
        </w:rPr>
        <w:t>朱耀燮</w:t>
      </w:r>
      <w:r w:rsidRPr="00FD6AF0">
        <w:rPr>
          <w:rFonts w:ascii="Times New Roman" w:hAnsi="Times New Roman" w:cs="Times New Roman"/>
          <w:sz w:val="20"/>
          <w:szCs w:val="20"/>
        </w:rPr>
        <w:t xml:space="preserve">) </w:t>
      </w:r>
      <w:r w:rsidRPr="00FD6AF0">
        <w:rPr>
          <w:rFonts w:ascii="Times New Roman" w:hAnsi="Times New Roman" w:cs="Times New Roman"/>
          <w:i/>
          <w:sz w:val="20"/>
          <w:szCs w:val="20"/>
        </w:rPr>
        <w:t xml:space="preserve">Kim Yusin, the Romances of a Korean Warrior of the </w:t>
      </w:r>
      <w:r w:rsidRPr="00FD6AF0">
        <w:rPr>
          <w:rFonts w:ascii="Times New Roman" w:hAnsi="Times New Roman" w:cs="Times New Roman" w:hint="eastAsia"/>
          <w:i/>
          <w:sz w:val="20"/>
          <w:szCs w:val="20"/>
          <w:lang w:eastAsia="ko-KR"/>
        </w:rPr>
        <w:t>7</w:t>
      </w:r>
      <w:r w:rsidRPr="00FD6AF0">
        <w:rPr>
          <w:rFonts w:ascii="Times New Roman" w:hAnsi="Times New Roman" w:cs="Times New Roman"/>
          <w:i/>
          <w:sz w:val="20"/>
          <w:szCs w:val="20"/>
        </w:rPr>
        <w:t>th Century</w:t>
      </w:r>
      <w:r w:rsidRPr="00FD6AF0">
        <w:rPr>
          <w:rFonts w:ascii="Times New Roman" w:hAnsi="Times New Roman" w:cs="Times New Roman"/>
          <w:sz w:val="20"/>
          <w:szCs w:val="20"/>
        </w:rPr>
        <w:t xml:space="preserve"> (in English), Seoul 1947</w:t>
      </w:r>
      <w:r w:rsidRPr="00FD6AF0">
        <w:rPr>
          <w:rFonts w:ascii="Times New Roman" w:hAnsi="Times New Roman" w:cs="Times New Roman"/>
          <w:sz w:val="22"/>
          <w:szCs w:val="22"/>
        </w:rPr>
        <w:t>.</w:t>
      </w:r>
      <w:r w:rsidRPr="00FD6AF0">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36]</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knight. Sometimes elaborate descriptions of the investiture of a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have been invented.</w:t>
      </w:r>
      <w:r w:rsidRPr="00FD6AF0">
        <w:rPr>
          <w:rFonts w:ascii="Times New Roman" w:hAnsi="Times New Roman" w:cs="Times New Roman"/>
          <w:sz w:val="22"/>
          <w:szCs w:val="22"/>
          <w:vertAlign w:val="superscript"/>
        </w:rPr>
        <w:t>7)</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However the evidence of his military appointment comes when he is 34 years old. The rest of his story is of his sagacity and courage as a general. He was the most famous general in the wars of unification. He was present fighting with the armies of T</w:t>
      </w:r>
      <w:r>
        <w:rPr>
          <w:rFonts w:ascii="Times New Roman" w:hAnsi="Times New Roman" w:cs="Times New Roman"/>
          <w:sz w:val="22"/>
          <w:szCs w:val="22"/>
        </w:rPr>
        <w:t>’</w:t>
      </w:r>
      <w:r w:rsidRPr="00F368EC">
        <w:rPr>
          <w:rFonts w:ascii="Times New Roman" w:hAnsi="Times New Roman" w:cs="Times New Roman"/>
          <w:sz w:val="22"/>
          <w:szCs w:val="22"/>
        </w:rPr>
        <w:t>ang when Paekche was defeated in 660, and again at the battle of P</w:t>
      </w:r>
      <w:r>
        <w:rPr>
          <w:rFonts w:ascii="Times New Roman" w:hAnsi="Times New Roman" w:cs="Times New Roman"/>
          <w:sz w:val="22"/>
          <w:szCs w:val="22"/>
        </w:rPr>
        <w:t>’</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ng- yang in the following year.</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lastRenderedPageBreak/>
        <w:t>He lived to the remarkable age of 79, and was given a magnificent state funeral. He had five sons, four daughters and at least one bastard.</w:t>
      </w:r>
      <w:r w:rsidRPr="00FD6AF0">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This last fact reminds us that chastity has never been proposed as binding on the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In fact Kim Yusin has left a legacy of folktales clearly demonstrating that in his youth—the very period when he should have been most active as a </w:t>
      </w:r>
      <w:r w:rsidRPr="00FD6AF0">
        <w:rPr>
          <w:rFonts w:ascii="Times New Roman" w:hAnsi="Times New Roman" w:cs="Times New Roman"/>
          <w:i/>
          <w:sz w:val="22"/>
          <w:szCs w:val="22"/>
        </w:rPr>
        <w:t>hwarang</w:t>
      </w:r>
      <w:r w:rsidRPr="00F368EC">
        <w:rPr>
          <w:rFonts w:ascii="Times New Roman" w:hAnsi="Times New Roman" w:cs="Times New Roman"/>
          <w:sz w:val="22"/>
          <w:szCs w:val="22"/>
        </w:rPr>
        <w:t>—he was involved in illicit liaisons.</w:t>
      </w:r>
      <w:r w:rsidRPr="00FD6AF0">
        <w:rPr>
          <w:rFonts w:ascii="Times New Roman" w:hAnsi="Times New Roman" w:cs="Times New Roman"/>
          <w:sz w:val="22"/>
          <w:szCs w:val="22"/>
          <w:vertAlign w:val="superscript"/>
        </w:rPr>
        <w:t>9)</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Here is the military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par excellence. But the honest reader must note that the </w:t>
      </w:r>
      <w:r w:rsidRPr="00FD6AF0">
        <w:rPr>
          <w:rFonts w:ascii="Times New Roman" w:hAnsi="Times New Roman" w:cs="Times New Roman"/>
          <w:i/>
          <w:sz w:val="22"/>
          <w:szCs w:val="22"/>
        </w:rPr>
        <w:t>Sagi</w:t>
      </w:r>
      <w:r w:rsidRPr="00F368EC">
        <w:rPr>
          <w:rFonts w:ascii="Times New Roman" w:hAnsi="Times New Roman" w:cs="Times New Roman"/>
          <w:sz w:val="22"/>
          <w:szCs w:val="22"/>
        </w:rPr>
        <w:t xml:space="preserve"> really tells us practically nothing about the difference it made to Kim Yusin that he was ever a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For all that the </w:t>
      </w:r>
      <w:r w:rsidRPr="00FD6AF0">
        <w:rPr>
          <w:rFonts w:ascii="Times New Roman" w:hAnsi="Times New Roman" w:cs="Times New Roman"/>
          <w:i/>
          <w:sz w:val="22"/>
          <w:szCs w:val="22"/>
        </w:rPr>
        <w:t>Sagi</w:t>
      </w:r>
      <w:r w:rsidRPr="00F368EC">
        <w:rPr>
          <w:rFonts w:ascii="Times New Roman" w:hAnsi="Times New Roman" w:cs="Times New Roman"/>
          <w:sz w:val="22"/>
          <w:szCs w:val="22"/>
        </w:rPr>
        <w:t xml:space="preserve"> has so much to say of him, he may well have been just one of those </w:t>
      </w:r>
      <w:r>
        <w:rPr>
          <w:rFonts w:ascii="Times New Roman" w:hAnsi="Times New Roman" w:cs="Times New Roman"/>
          <w:sz w:val="22"/>
          <w:szCs w:val="22"/>
        </w:rPr>
        <w:t>“</w:t>
      </w:r>
      <w:r w:rsidRPr="00F368EC">
        <w:rPr>
          <w:rFonts w:ascii="Times New Roman" w:hAnsi="Times New Roman" w:cs="Times New Roman"/>
          <w:sz w:val="22"/>
          <w:szCs w:val="22"/>
        </w:rPr>
        <w:t>great generals</w:t>
      </w:r>
      <w:r>
        <w:rPr>
          <w:rFonts w:ascii="Times New Roman" w:hAnsi="Times New Roman" w:cs="Times New Roman"/>
          <w:sz w:val="22"/>
          <w:szCs w:val="22"/>
        </w:rPr>
        <w:t>”</w:t>
      </w:r>
      <w:r w:rsidRPr="00F368EC">
        <w:rPr>
          <w:rFonts w:ascii="Times New Roman" w:hAnsi="Times New Roman" w:cs="Times New Roman"/>
          <w:sz w:val="22"/>
          <w:szCs w:val="22"/>
        </w:rPr>
        <w:t xml:space="preserve"> who rose from the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ranks.</w:t>
      </w:r>
      <w:r w:rsidRPr="00F368EC">
        <w:rPr>
          <w:rFonts w:ascii="Times New Roman" w:hAnsi="Times New Roman" w:cs="Times New Roman"/>
          <w:sz w:val="22"/>
          <w:szCs w:val="22"/>
        </w:rPr>
        <w:tab/>
      </w:r>
    </w:p>
    <w:p w:rsidR="00D06341" w:rsidRDefault="00D06341" w:rsidP="00D06341">
      <w:pPr>
        <w:ind w:firstLine="627"/>
        <w:jc w:val="both"/>
        <w:rPr>
          <w:rFonts w:ascii="Times New Roman" w:hAnsi="Times New Roman" w:cs="Times New Roman" w:hint="eastAsia"/>
          <w:i/>
          <w:sz w:val="22"/>
          <w:szCs w:val="22"/>
          <w:lang w:eastAsia="ko-KR"/>
        </w:rPr>
      </w:pPr>
      <w:r w:rsidRPr="00F368EC">
        <w:rPr>
          <w:rFonts w:ascii="Times New Roman" w:hAnsi="Times New Roman" w:cs="Times New Roman"/>
          <w:sz w:val="22"/>
          <w:szCs w:val="22"/>
        </w:rPr>
        <w:t>The next examples come from the period of Kim Yusin</w:t>
      </w:r>
      <w:r>
        <w:rPr>
          <w:rFonts w:ascii="Times New Roman" w:hAnsi="Times New Roman" w:cs="Times New Roman"/>
          <w:sz w:val="22"/>
          <w:szCs w:val="22"/>
        </w:rPr>
        <w:t>’</w:t>
      </w:r>
      <w:r w:rsidRPr="00F368EC">
        <w:rPr>
          <w:rFonts w:ascii="Times New Roman" w:hAnsi="Times New Roman" w:cs="Times New Roman"/>
          <w:sz w:val="22"/>
          <w:szCs w:val="22"/>
        </w:rPr>
        <w:t>s life. In the year 627</w:t>
      </w:r>
      <w:r w:rsidRPr="00FD6AF0">
        <w:rPr>
          <w:rFonts w:ascii="Times New Roman" w:hAnsi="Times New Roman" w:cs="Times New Roman"/>
          <w:sz w:val="22"/>
          <w:szCs w:val="22"/>
          <w:vertAlign w:val="superscript"/>
        </w:rPr>
        <w:t>1)</w:t>
      </w:r>
      <w:r w:rsidRPr="00F368EC">
        <w:rPr>
          <w:rFonts w:ascii="Times New Roman" w:hAnsi="Times New Roman" w:cs="Times New Roman"/>
          <w:sz w:val="22"/>
          <w:szCs w:val="22"/>
        </w:rPr>
        <w:t xml:space="preserve"> there was a famine in the land as a result of which some of the young people stole grain. One man called K</w:t>
      </w:r>
      <w:r>
        <w:rPr>
          <w:rFonts w:ascii="Times New Roman" w:hAnsi="Times New Roman" w:cs="Times New Roman"/>
          <w:sz w:val="22"/>
          <w:szCs w:val="22"/>
        </w:rPr>
        <w:t>ŏ</w:t>
      </w:r>
      <w:r w:rsidRPr="00F368EC">
        <w:rPr>
          <w:rFonts w:ascii="Times New Roman" w:hAnsi="Times New Roman" w:cs="Times New Roman"/>
          <w:sz w:val="22"/>
          <w:szCs w:val="22"/>
        </w:rPr>
        <w:t>mgun (</w:t>
      </w:r>
      <w:r w:rsidRPr="00F368EC">
        <w:rPr>
          <w:rFonts w:ascii="Times New Roman" w:eastAsia="바탕" w:hAnsi="Times New Roman" w:cs="Times New Roman"/>
          <w:sz w:val="22"/>
          <w:szCs w:val="22"/>
        </w:rPr>
        <w:t>劍君</w:t>
      </w:r>
      <w:r w:rsidRPr="00F368EC">
        <w:rPr>
          <w:rFonts w:ascii="Times New Roman" w:hAnsi="Times New Roman" w:cs="Times New Roman"/>
          <w:sz w:val="22"/>
          <w:szCs w:val="22"/>
        </w:rPr>
        <w:t xml:space="preserve">) refused to share in it. He was a follower of the </w:t>
      </w:r>
      <w:r w:rsidRPr="00FD6AF0">
        <w:rPr>
          <w:rFonts w:ascii="Times New Roman" w:hAnsi="Times New Roman" w:cs="Times New Roman"/>
          <w:i/>
          <w:sz w:val="22"/>
          <w:szCs w:val="22"/>
        </w:rPr>
        <w:t>hwarang</w:t>
      </w:r>
    </w:p>
    <w:p w:rsidR="00D06341" w:rsidRPr="00F368EC" w:rsidRDefault="00D06341" w:rsidP="00D06341">
      <w:pPr>
        <w:ind w:firstLine="627"/>
        <w:jc w:val="both"/>
        <w:rPr>
          <w:rFonts w:ascii="Times New Roman" w:hAnsi="Times New Roman" w:cs="Times New Roman" w:hint="eastAsia"/>
          <w:sz w:val="22"/>
          <w:szCs w:val="22"/>
          <w:lang w:eastAsia="ko-KR"/>
        </w:rPr>
      </w:pPr>
    </w:p>
    <w:p w:rsidR="00D06341" w:rsidRPr="00FD6AF0" w:rsidRDefault="00D06341" w:rsidP="00D06341">
      <w:pPr>
        <w:ind w:left="200" w:hangingChars="100" w:hanging="200"/>
        <w:jc w:val="both"/>
        <w:rPr>
          <w:rFonts w:ascii="Times New Roman" w:hAnsi="Times New Roman" w:cs="Times New Roman"/>
          <w:sz w:val="20"/>
          <w:szCs w:val="20"/>
        </w:rPr>
      </w:pPr>
      <w:r w:rsidRPr="00FD6AF0">
        <w:rPr>
          <w:rFonts w:ascii="Times New Roman" w:hAnsi="Times New Roman" w:cs="Times New Roman"/>
          <w:sz w:val="20"/>
          <w:szCs w:val="20"/>
        </w:rPr>
        <w:t>7)</w:t>
      </w:r>
      <w:r w:rsidRPr="00FD6AF0">
        <w:rPr>
          <w:rFonts w:ascii="Times New Roman" w:hAnsi="Times New Roman" w:cs="Times New Roman" w:hint="eastAsia"/>
          <w:sz w:val="20"/>
          <w:szCs w:val="20"/>
          <w:lang w:eastAsia="ko-KR"/>
        </w:rPr>
        <w:t xml:space="preserve"> </w:t>
      </w:r>
      <w:r w:rsidRPr="00FD6AF0">
        <w:rPr>
          <w:rFonts w:ascii="Times New Roman" w:hAnsi="Times New Roman" w:cs="Times New Roman"/>
          <w:sz w:val="20"/>
          <w:szCs w:val="20"/>
        </w:rPr>
        <w:t xml:space="preserve">Cf., Chu Yosup. </w:t>
      </w:r>
      <w:r w:rsidRPr="00FD6AF0">
        <w:rPr>
          <w:rFonts w:ascii="Times New Roman" w:hAnsi="Times New Roman" w:cs="Times New Roman"/>
          <w:i/>
          <w:sz w:val="20"/>
          <w:szCs w:val="20"/>
        </w:rPr>
        <w:t>op. cit.</w:t>
      </w:r>
      <w:r w:rsidRPr="00FD6AF0">
        <w:rPr>
          <w:rFonts w:ascii="Times New Roman" w:hAnsi="Times New Roman" w:cs="Times New Roman"/>
          <w:sz w:val="20"/>
          <w:szCs w:val="20"/>
        </w:rPr>
        <w:t xml:space="preserve"> pages 3ff. This is a pleasant tissue of material from the </w:t>
      </w:r>
      <w:r w:rsidRPr="00FD6AF0">
        <w:rPr>
          <w:rFonts w:ascii="Times New Roman" w:hAnsi="Times New Roman" w:cs="Times New Roman"/>
          <w:i/>
          <w:sz w:val="20"/>
          <w:szCs w:val="20"/>
        </w:rPr>
        <w:t>Yusa</w:t>
      </w:r>
      <w:r w:rsidRPr="00FD6AF0">
        <w:rPr>
          <w:rFonts w:ascii="Times New Roman" w:hAnsi="Times New Roman" w:cs="Times New Roman"/>
          <w:sz w:val="20"/>
          <w:szCs w:val="20"/>
        </w:rPr>
        <w:t xml:space="preserve"> etc, but it is quite without any historical warranty.</w:t>
      </w:r>
      <w:r>
        <w:rPr>
          <w:rFonts w:ascii="Times New Roman" w:hAnsi="Times New Roman" w:cs="Times New Roman" w:hint="eastAsia"/>
          <w:sz w:val="20"/>
          <w:szCs w:val="20"/>
          <w:lang w:eastAsia="ko-KR"/>
        </w:rPr>
        <w:t xml:space="preserve"> </w:t>
      </w:r>
      <w:r w:rsidRPr="00FD6AF0">
        <w:rPr>
          <w:rFonts w:ascii="Times New Roman" w:hAnsi="Times New Roman" w:cs="Times New Roman"/>
          <w:sz w:val="20"/>
          <w:szCs w:val="20"/>
        </w:rPr>
        <w:t xml:space="preserve">Also </w:t>
      </w:r>
      <w:r w:rsidRPr="00FD6AF0">
        <w:rPr>
          <w:rFonts w:ascii="Times New Roman" w:eastAsia="바탕" w:hAnsi="Times New Roman" w:cs="Times New Roman"/>
          <w:sz w:val="20"/>
          <w:szCs w:val="20"/>
        </w:rPr>
        <w:t>孫晋泰</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韓國民族史槪論</w:t>
      </w:r>
      <w:r w:rsidRPr="00FD6AF0">
        <w:rPr>
          <w:rFonts w:ascii="Times New Roman" w:hAnsi="Times New Roman" w:cs="Times New Roman"/>
          <w:sz w:val="20"/>
          <w:szCs w:val="20"/>
        </w:rPr>
        <w:t xml:space="preserve"> (Seoul, 1948) p. 129.</w:t>
      </w:r>
    </w:p>
    <w:p w:rsidR="00D06341" w:rsidRPr="00FD6AF0" w:rsidRDefault="00D06341" w:rsidP="00D06341">
      <w:pPr>
        <w:jc w:val="both"/>
        <w:rPr>
          <w:rFonts w:ascii="Times New Roman" w:hAnsi="Times New Roman" w:cs="Times New Roman"/>
          <w:sz w:val="20"/>
          <w:szCs w:val="20"/>
        </w:rPr>
      </w:pPr>
      <w:r w:rsidRPr="00FD6AF0">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FD6AF0">
        <w:rPr>
          <w:rFonts w:ascii="Times New Roman" w:eastAsia="바탕" w:hAnsi="Times New Roman" w:cs="Times New Roman"/>
          <w:sz w:val="20"/>
          <w:szCs w:val="20"/>
        </w:rPr>
        <w:t>三國史記</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卷四十三</w:t>
      </w:r>
    </w:p>
    <w:p w:rsidR="00D06341" w:rsidRPr="00FD6AF0" w:rsidRDefault="00D06341" w:rsidP="00D06341">
      <w:pPr>
        <w:ind w:left="200" w:hangingChars="100" w:hanging="200"/>
        <w:jc w:val="both"/>
        <w:rPr>
          <w:rFonts w:ascii="Times New Roman" w:hAnsi="Times New Roman" w:cs="Times New Roman"/>
          <w:sz w:val="20"/>
          <w:szCs w:val="20"/>
        </w:rPr>
      </w:pPr>
      <w:r w:rsidRPr="00FD6AF0">
        <w:rPr>
          <w:rFonts w:ascii="Times New Roman" w:hAnsi="Times New Roman" w:cs="Times New Roman"/>
          <w:sz w:val="20"/>
          <w:szCs w:val="20"/>
        </w:rPr>
        <w:t>9)</w:t>
      </w:r>
      <w:r w:rsidRPr="00FD6AF0">
        <w:rPr>
          <w:rFonts w:ascii="Times New Roman" w:hAnsi="Times New Roman" w:cs="Times New Roman" w:hint="eastAsia"/>
          <w:sz w:val="20"/>
          <w:szCs w:val="20"/>
          <w:lang w:eastAsia="ko-KR"/>
        </w:rPr>
        <w:t xml:space="preserve"> </w:t>
      </w:r>
      <w:r w:rsidRPr="00FD6AF0">
        <w:rPr>
          <w:rFonts w:ascii="Times New Roman" w:hAnsi="Times New Roman" w:cs="Times New Roman"/>
          <w:sz w:val="20"/>
          <w:szCs w:val="20"/>
        </w:rPr>
        <w:t>Cf. Ch’oe Sangsu (</w:t>
      </w:r>
      <w:r w:rsidRPr="00FD6AF0">
        <w:rPr>
          <w:rFonts w:ascii="Times New Roman" w:eastAsia="바탕" w:hAnsi="Times New Roman" w:cs="Times New Roman"/>
          <w:sz w:val="20"/>
          <w:szCs w:val="20"/>
        </w:rPr>
        <w:t>崔常壽</w:t>
      </w:r>
      <w:r w:rsidRPr="00FD6AF0">
        <w:rPr>
          <w:rFonts w:ascii="Times New Roman" w:hAnsi="Times New Roman" w:cs="Times New Roman"/>
          <w:sz w:val="20"/>
          <w:szCs w:val="20"/>
        </w:rPr>
        <w:t xml:space="preserve">) </w:t>
      </w:r>
      <w:r w:rsidRPr="00FD6AF0">
        <w:rPr>
          <w:rFonts w:ascii="Times New Roman" w:hAnsi="Times New Roman" w:cs="Times New Roman"/>
          <w:i/>
          <w:sz w:val="20"/>
          <w:szCs w:val="20"/>
        </w:rPr>
        <w:t>Hanguk Mingan Chŏnsŏl Chip</w:t>
      </w:r>
      <w:r>
        <w:rPr>
          <w:rFonts w:ascii="Times New Roman" w:hAnsi="Times New Roman" w:cs="Times New Roman" w:hint="eastAsia"/>
          <w:i/>
          <w:sz w:val="20"/>
          <w:szCs w:val="20"/>
          <w:lang w:eastAsia="ko-KR"/>
        </w:rPr>
        <w:t xml:space="preserve"> </w:t>
      </w:r>
      <w:r w:rsidRPr="00FD6AF0">
        <w:rPr>
          <w:rFonts w:ascii="Times New Roman" w:hAnsi="Times New Roman" w:cs="Times New Roman"/>
          <w:sz w:val="20"/>
          <w:szCs w:val="20"/>
        </w:rPr>
        <w:t>(</w:t>
      </w:r>
      <w:r w:rsidRPr="00FD6AF0">
        <w:rPr>
          <w:rFonts w:ascii="Times New Roman" w:eastAsia="바탕" w:hAnsi="Times New Roman" w:cs="Times New Roman"/>
          <w:sz w:val="20"/>
          <w:szCs w:val="20"/>
        </w:rPr>
        <w:t>韓國民問傳</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說集</w:t>
      </w:r>
      <w:r w:rsidRPr="00FD6AF0">
        <w:rPr>
          <w:rFonts w:ascii="Times New Roman" w:hAnsi="Times New Roman" w:cs="Times New Roman"/>
          <w:sz w:val="20"/>
          <w:szCs w:val="20"/>
        </w:rPr>
        <w:t>) Seoul 1958, page 214. The same story is to be found in the Tongguk Yoji Sungnam (</w:t>
      </w:r>
      <w:r w:rsidRPr="00FD6AF0">
        <w:rPr>
          <w:rFonts w:ascii="Times New Roman" w:eastAsia="바탕" w:hAnsi="Times New Roman" w:cs="Times New Roman"/>
          <w:sz w:val="20"/>
          <w:szCs w:val="20"/>
        </w:rPr>
        <w:t>東國與地勝覽</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卷二十</w:t>
      </w:r>
      <w:r w:rsidRPr="00FD6AF0">
        <w:rPr>
          <w:rFonts w:ascii="맑은 고딕" w:eastAsia="맑은 고딕" w:hAnsi="맑은 고딕" w:cs="맑은 고딕" w:hint="eastAsia"/>
          <w:sz w:val="20"/>
          <w:szCs w:val="20"/>
        </w:rPr>
        <w:t>ᅳ</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天官寺</w:t>
      </w:r>
      <w:r w:rsidRPr="00FD6AF0">
        <w:rPr>
          <w:rFonts w:ascii="Times New Roman" w:hAnsi="Times New Roman" w:cs="Times New Roman"/>
          <w:sz w:val="20"/>
          <w:szCs w:val="20"/>
        </w:rPr>
        <w:t>).</w:t>
      </w:r>
    </w:p>
    <w:p w:rsidR="00D06341" w:rsidRPr="00FD6AF0" w:rsidRDefault="00D06341" w:rsidP="00D06341">
      <w:pPr>
        <w:jc w:val="both"/>
        <w:rPr>
          <w:rFonts w:ascii="Times New Roman" w:hAnsi="Times New Roman" w:cs="Times New Roman" w:hint="eastAsia"/>
          <w:sz w:val="20"/>
          <w:szCs w:val="20"/>
          <w:lang w:eastAsia="ko-KR"/>
        </w:rPr>
      </w:pPr>
      <w:r w:rsidRPr="00FD6AF0">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FD6AF0">
        <w:rPr>
          <w:rFonts w:ascii="Times New Roman" w:eastAsia="바탕" w:hAnsi="Times New Roman" w:cs="Times New Roman"/>
          <w:sz w:val="20"/>
          <w:szCs w:val="20"/>
        </w:rPr>
        <w:t>三國史記</w:t>
      </w:r>
      <w:r w:rsidRPr="00FD6AF0">
        <w:rPr>
          <w:rFonts w:ascii="Times New Roman" w:hAnsi="Times New Roman" w:cs="Times New Roman"/>
          <w:sz w:val="20"/>
          <w:szCs w:val="20"/>
        </w:rPr>
        <w:t xml:space="preserve"> </w:t>
      </w:r>
      <w:r w:rsidRPr="00FD6AF0">
        <w:rPr>
          <w:rFonts w:ascii="Times New Roman" w:eastAsia="바탕" w:hAnsi="Times New Roman" w:cs="Times New Roman"/>
          <w:sz w:val="20"/>
          <w:szCs w:val="20"/>
        </w:rPr>
        <w:t>卷四十八</w:t>
      </w:r>
      <w:r w:rsidRPr="00FD6AF0">
        <w:rPr>
          <w:rFonts w:ascii="Times New Roman" w:hAnsi="Times New Roman" w:cs="Times New Roman"/>
          <w:sz w:val="20"/>
          <w:szCs w:val="20"/>
        </w:rPr>
        <w:t xml:space="preserve"> </w:t>
      </w:r>
      <w:r w:rsidRPr="00FD6AF0">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CD0F7E"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37]</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K</w:t>
      </w:r>
      <w:r>
        <w:rPr>
          <w:rFonts w:ascii="Times New Roman" w:hAnsi="Times New Roman" w:cs="Times New Roman"/>
          <w:sz w:val="22"/>
          <w:szCs w:val="22"/>
        </w:rPr>
        <w:t>ŭ</w:t>
      </w:r>
      <w:r w:rsidRPr="00F368EC">
        <w:rPr>
          <w:rFonts w:ascii="Times New Roman" w:hAnsi="Times New Roman" w:cs="Times New Roman"/>
          <w:sz w:val="22"/>
          <w:szCs w:val="22"/>
        </w:rPr>
        <w:t>nnang (</w:t>
      </w:r>
      <w:r w:rsidRPr="00F368EC">
        <w:rPr>
          <w:rFonts w:ascii="Times New Roman" w:eastAsia="바탕" w:hAnsi="Times New Roman" w:cs="Times New Roman"/>
          <w:sz w:val="22"/>
          <w:szCs w:val="22"/>
        </w:rPr>
        <w:t>近郞</w:t>
      </w:r>
      <w:r w:rsidRPr="00F368EC">
        <w:rPr>
          <w:rFonts w:ascii="Times New Roman" w:hAnsi="Times New Roman" w:cs="Times New Roman"/>
          <w:sz w:val="22"/>
          <w:szCs w:val="22"/>
        </w:rPr>
        <w:t>). In fear lest he should reveal their crime, his companions resolved to kill him. He knew of this, and in spite of the fact that K</w:t>
      </w:r>
      <w:r>
        <w:rPr>
          <w:rFonts w:ascii="Times New Roman" w:hAnsi="Times New Roman" w:cs="Times New Roman"/>
          <w:sz w:val="22"/>
          <w:szCs w:val="22"/>
        </w:rPr>
        <w:t>ŭ</w:t>
      </w:r>
      <w:r w:rsidRPr="00F368EC">
        <w:rPr>
          <w:rFonts w:ascii="Times New Roman" w:hAnsi="Times New Roman" w:cs="Times New Roman"/>
          <w:sz w:val="22"/>
          <w:szCs w:val="22"/>
        </w:rPr>
        <w:t>nnang tried to dissuade him, he went to the banquet at which he knew that he was to be served poison, and ate it and died.</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When K</w:t>
      </w:r>
      <w:r>
        <w:rPr>
          <w:rFonts w:ascii="Times New Roman" w:hAnsi="Times New Roman" w:cs="Times New Roman"/>
          <w:sz w:val="22"/>
          <w:szCs w:val="22"/>
        </w:rPr>
        <w:t>ŏ</w:t>
      </w:r>
      <w:r w:rsidRPr="00F368EC">
        <w:rPr>
          <w:rFonts w:ascii="Times New Roman" w:hAnsi="Times New Roman" w:cs="Times New Roman"/>
          <w:sz w:val="22"/>
          <w:szCs w:val="22"/>
        </w:rPr>
        <w:t xml:space="preserve">mgun protested that he would not share the grain, he said that since he had learned </w:t>
      </w:r>
      <w:r w:rsidRPr="00FD6AF0">
        <w:rPr>
          <w:rFonts w:ascii="Times New Roman" w:hAnsi="Times New Roman" w:cs="Times New Roman"/>
          <w:i/>
          <w:sz w:val="22"/>
          <w:szCs w:val="22"/>
        </w:rPr>
        <w:t>p’ungwŏl</w:t>
      </w:r>
      <w:r w:rsidRPr="00F368EC">
        <w:rPr>
          <w:rFonts w:ascii="Times New Roman" w:hAnsi="Times New Roman" w:cs="Times New Roman"/>
          <w:sz w:val="22"/>
          <w:szCs w:val="22"/>
        </w:rPr>
        <w:t xml:space="preserve"> from K</w:t>
      </w:r>
      <w:r>
        <w:rPr>
          <w:rFonts w:ascii="Times New Roman" w:hAnsi="Times New Roman" w:cs="Times New Roman"/>
          <w:sz w:val="22"/>
          <w:szCs w:val="22"/>
        </w:rPr>
        <w:t>ŭ</w:t>
      </w:r>
      <w:r w:rsidRPr="00F368EC">
        <w:rPr>
          <w:rFonts w:ascii="Times New Roman" w:hAnsi="Times New Roman" w:cs="Times New Roman"/>
          <w:sz w:val="22"/>
          <w:szCs w:val="22"/>
        </w:rPr>
        <w:t xml:space="preserve">nnang he could not do it. The story is quoted to demonstrate the principles inculcated in </w:t>
      </w:r>
      <w:r w:rsidRPr="00FD6AF0">
        <w:rPr>
          <w:rFonts w:ascii="Times New Roman" w:hAnsi="Times New Roman" w:cs="Times New Roman"/>
          <w:i/>
          <w:sz w:val="22"/>
          <w:szCs w:val="22"/>
        </w:rPr>
        <w:t>hwarang</w:t>
      </w:r>
      <w:r w:rsidRPr="00F368EC">
        <w:rPr>
          <w:rFonts w:ascii="Times New Roman" w:hAnsi="Times New Roman" w:cs="Times New Roman"/>
          <w:sz w:val="22"/>
          <w:szCs w:val="22"/>
        </w:rPr>
        <w:t xml:space="preserve"> training. Yet it was K</w:t>
      </w:r>
      <w:r>
        <w:rPr>
          <w:rFonts w:ascii="Times New Roman" w:hAnsi="Times New Roman" w:cs="Times New Roman"/>
          <w:sz w:val="22"/>
          <w:szCs w:val="22"/>
        </w:rPr>
        <w:t>ŭ</w:t>
      </w:r>
      <w:r w:rsidRPr="00F368EC">
        <w:rPr>
          <w:rFonts w:ascii="Times New Roman" w:hAnsi="Times New Roman" w:cs="Times New Roman"/>
          <w:sz w:val="22"/>
          <w:szCs w:val="22"/>
        </w:rPr>
        <w:t xml:space="preserve">nnang, the </w:t>
      </w:r>
      <w:r w:rsidRPr="00D6113C">
        <w:rPr>
          <w:rFonts w:ascii="Times New Roman" w:hAnsi="Times New Roman" w:cs="Times New Roman"/>
          <w:i/>
          <w:sz w:val="22"/>
          <w:szCs w:val="22"/>
        </w:rPr>
        <w:t>hwarang</w:t>
      </w:r>
      <w:r>
        <w:rPr>
          <w:rFonts w:ascii="Times New Roman" w:hAnsi="Times New Roman" w:cs="Times New Roman" w:hint="eastAsia"/>
          <w:i/>
          <w:sz w:val="22"/>
          <w:szCs w:val="22"/>
          <w:lang w:eastAsia="ko-KR"/>
        </w:rPr>
        <w:t>,</w:t>
      </w:r>
      <w:r w:rsidRPr="00F368EC">
        <w:rPr>
          <w:rFonts w:ascii="Times New Roman" w:hAnsi="Times New Roman" w:cs="Times New Roman"/>
          <w:sz w:val="22"/>
          <w:szCs w:val="22"/>
        </w:rPr>
        <w:t xml:space="preserve"> who tried to persuade his inferior, K</w:t>
      </w:r>
      <w:r>
        <w:rPr>
          <w:rFonts w:ascii="Times New Roman" w:hAnsi="Times New Roman" w:cs="Times New Roman"/>
          <w:sz w:val="22"/>
          <w:szCs w:val="22"/>
        </w:rPr>
        <w:t>ŏ</w:t>
      </w:r>
      <w:r w:rsidRPr="00F368EC">
        <w:rPr>
          <w:rFonts w:ascii="Times New Roman" w:hAnsi="Times New Roman" w:cs="Times New Roman"/>
          <w:sz w:val="22"/>
          <w:szCs w:val="22"/>
        </w:rPr>
        <w:t>mgun, to run away rather than be a martyr for honesty.</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No indication of the ages of people is given in this story, but K</w:t>
      </w:r>
      <w:r>
        <w:rPr>
          <w:rFonts w:ascii="Times New Roman" w:hAnsi="Times New Roman" w:cs="Times New Roman"/>
          <w:sz w:val="22"/>
          <w:szCs w:val="22"/>
        </w:rPr>
        <w:t>ŏ</w:t>
      </w:r>
      <w:r w:rsidRPr="00F368EC">
        <w:rPr>
          <w:rFonts w:ascii="Times New Roman" w:hAnsi="Times New Roman" w:cs="Times New Roman"/>
          <w:sz w:val="22"/>
          <w:szCs w:val="22"/>
        </w:rPr>
        <w:t>mgun</w:t>
      </w:r>
      <w:r>
        <w:rPr>
          <w:rFonts w:ascii="Times New Roman" w:hAnsi="Times New Roman" w:cs="Times New Roman"/>
          <w:sz w:val="22"/>
          <w:szCs w:val="22"/>
        </w:rPr>
        <w:t>’</w:t>
      </w:r>
      <w:r w:rsidRPr="00F368EC">
        <w:rPr>
          <w:rFonts w:ascii="Times New Roman" w:hAnsi="Times New Roman" w:cs="Times New Roman"/>
          <w:sz w:val="22"/>
          <w:szCs w:val="22"/>
        </w:rPr>
        <w:t>s rank as a local official is given (</w:t>
      </w:r>
      <w:r w:rsidRPr="00F368EC">
        <w:rPr>
          <w:rFonts w:ascii="Times New Roman" w:eastAsia="바탕" w:hAnsi="Times New Roman" w:cs="Times New Roman"/>
          <w:sz w:val="22"/>
          <w:szCs w:val="22"/>
        </w:rPr>
        <w:t>舍人</w:t>
      </w:r>
      <w:r w:rsidRPr="00F368EC">
        <w:rPr>
          <w:rFonts w:ascii="Times New Roman" w:hAnsi="Times New Roman" w:cs="Times New Roman"/>
          <w:sz w:val="22"/>
          <w:szCs w:val="22"/>
        </w:rPr>
        <w:t>). It is well down in the list of precedence.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Kim H</w:t>
      </w:r>
      <w:r>
        <w:rPr>
          <w:rFonts w:ascii="Times New Roman" w:hAnsi="Times New Roman" w:cs="Times New Roman"/>
          <w:sz w:val="22"/>
          <w:szCs w:val="22"/>
        </w:rPr>
        <w:t>ŭ</w:t>
      </w:r>
      <w:r w:rsidRPr="00F368EC">
        <w:rPr>
          <w:rFonts w:ascii="Times New Roman" w:hAnsi="Times New Roman" w:cs="Times New Roman"/>
          <w:sz w:val="22"/>
          <w:szCs w:val="22"/>
        </w:rPr>
        <w:t>mun (</w:t>
      </w:r>
      <w:r w:rsidRPr="00F368EC">
        <w:rPr>
          <w:rFonts w:ascii="Times New Roman" w:eastAsia="바탕" w:hAnsi="Times New Roman" w:cs="Times New Roman"/>
          <w:sz w:val="22"/>
          <w:szCs w:val="22"/>
        </w:rPr>
        <w:t>金歆運</w:t>
      </w:r>
      <w:r w:rsidRPr="00F368EC">
        <w:rPr>
          <w:rFonts w:ascii="Times New Roman" w:hAnsi="Times New Roman" w:cs="Times New Roman"/>
          <w:sz w:val="22"/>
          <w:szCs w:val="22"/>
        </w:rPr>
        <w:t xml:space="preserve">) died in battle in 655, although it had been pointed out to him that he could have avoided the engagement and that his death would probably never be known as a glorious one. As a boy he had been in the band of the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Munno (</w:t>
      </w:r>
      <w:r w:rsidRPr="00F368EC">
        <w:rPr>
          <w:rFonts w:ascii="Times New Roman" w:eastAsia="바탕" w:hAnsi="Times New Roman" w:cs="Times New Roman"/>
          <w:sz w:val="22"/>
          <w:szCs w:val="22"/>
        </w:rPr>
        <w:t>文努</w:t>
      </w:r>
      <w:r w:rsidRPr="00F368EC">
        <w:rPr>
          <w:rFonts w:ascii="Times New Roman" w:hAnsi="Times New Roman" w:cs="Times New Roman"/>
          <w:sz w:val="22"/>
          <w:szCs w:val="22"/>
        </w:rPr>
        <w:t>), and heard the praises of the glory of those who died in battle and had been inspired by them, so that people said that he would never turn back if he ever went on the battlefield. He was another involved in the wars of unification.</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But the compiler of the </w:t>
      </w:r>
      <w:r w:rsidRPr="00D6113C">
        <w:rPr>
          <w:rFonts w:ascii="Times New Roman" w:hAnsi="Times New Roman" w:cs="Times New Roman"/>
          <w:i/>
          <w:sz w:val="22"/>
          <w:szCs w:val="22"/>
        </w:rPr>
        <w:t>Sagi</w:t>
      </w:r>
      <w:r w:rsidRPr="00F368EC">
        <w:rPr>
          <w:rFonts w:ascii="Times New Roman" w:hAnsi="Times New Roman" w:cs="Times New Roman"/>
          <w:sz w:val="22"/>
          <w:szCs w:val="22"/>
        </w:rPr>
        <w:t xml:space="preserve"> adds to his account of Kim Humun</w:t>
      </w:r>
      <w:r w:rsidRPr="00D6113C">
        <w:rPr>
          <w:rFonts w:ascii="Times New Roman" w:hAnsi="Times New Roman" w:cs="Times New Roman"/>
          <w:sz w:val="22"/>
          <w:szCs w:val="22"/>
          <w:vertAlign w:val="superscript"/>
        </w:rPr>
        <w:t>2)</w:t>
      </w:r>
      <w:r w:rsidRPr="00F368EC">
        <w:rPr>
          <w:rFonts w:ascii="Times New Roman" w:hAnsi="Times New Roman" w:cs="Times New Roman"/>
          <w:sz w:val="22"/>
          <w:szCs w:val="22"/>
        </w:rPr>
        <w:t xml:space="preserve"> a quotation (</w:t>
      </w:r>
      <w:r w:rsidRPr="00F368EC">
        <w:rPr>
          <w:rFonts w:ascii="Times New Roman" w:eastAsia="바탕" w:hAnsi="Times New Roman" w:cs="Times New Roman"/>
          <w:sz w:val="22"/>
          <w:szCs w:val="22"/>
        </w:rPr>
        <w:t>論</w:t>
      </w:r>
      <w:r w:rsidRPr="00F368EC">
        <w:rPr>
          <w:rFonts w:ascii="Times New Roman" w:hAnsi="Times New Roman" w:cs="Times New Roman"/>
          <w:sz w:val="22"/>
          <w:szCs w:val="22"/>
        </w:rPr>
        <w:t xml:space="preserve">) from his earlier account of the foundation of </w:t>
      </w:r>
      <w:r w:rsidRPr="00D6113C">
        <w:rPr>
          <w:rFonts w:ascii="Times New Roman" w:hAnsi="Times New Roman" w:cs="Times New Roman"/>
          <w:i/>
          <w:sz w:val="22"/>
          <w:szCs w:val="22"/>
        </w:rPr>
        <w:t>hwarang</w:t>
      </w:r>
      <w:r w:rsidRPr="00F368EC">
        <w:rPr>
          <w:rFonts w:ascii="Times New Roman" w:hAnsi="Times New Roman" w:cs="Times New Roman"/>
          <w:sz w:val="22"/>
          <w:szCs w:val="22"/>
        </w:rPr>
        <w:t>, including the quotation from Kim Taemun about generals and statesmen (with the variations in characters that were followed by S</w:t>
      </w:r>
      <w:r>
        <w:rPr>
          <w:rFonts w:ascii="Times New Roman" w:hAnsi="Times New Roman" w:cs="Times New Roman"/>
          <w:sz w:val="22"/>
          <w:szCs w:val="22"/>
        </w:rPr>
        <w:t>ŏ</w:t>
      </w:r>
      <w:r w:rsidRPr="00F368EC">
        <w:rPr>
          <w:rFonts w:ascii="Times New Roman" w:hAnsi="Times New Roman" w:cs="Times New Roman"/>
          <w:sz w:val="22"/>
          <w:szCs w:val="22"/>
        </w:rPr>
        <w:t xml:space="preserve"> K</w:t>
      </w:r>
      <w:r>
        <w:rPr>
          <w:rFonts w:ascii="Times New Roman" w:hAnsi="Times New Roman" w:cs="Times New Roman"/>
          <w:sz w:val="22"/>
          <w:szCs w:val="22"/>
        </w:rPr>
        <w:t>ŏ</w:t>
      </w:r>
      <w:r w:rsidRPr="00F368EC">
        <w:rPr>
          <w:rFonts w:ascii="Times New Roman" w:hAnsi="Times New Roman" w:cs="Times New Roman"/>
          <w:sz w:val="22"/>
          <w:szCs w:val="22"/>
        </w:rPr>
        <w:t>j</w:t>
      </w:r>
      <w:r>
        <w:rPr>
          <w:rFonts w:ascii="Times New Roman" w:hAnsi="Times New Roman" w:cs="Times New Roman"/>
          <w:sz w:val="22"/>
          <w:szCs w:val="22"/>
        </w:rPr>
        <w:t>ŏ</w:t>
      </w:r>
      <w:r w:rsidRPr="00F368EC">
        <w:rPr>
          <w:rFonts w:ascii="Times New Roman" w:hAnsi="Times New Roman" w:cs="Times New Roman"/>
          <w:sz w:val="22"/>
          <w:szCs w:val="22"/>
        </w:rPr>
        <w:t xml:space="preserve">ng in editing the </w:t>
      </w:r>
      <w:r w:rsidRPr="00D6113C">
        <w:rPr>
          <w:rFonts w:ascii="Times New Roman" w:hAnsi="Times New Roman" w:cs="Times New Roman"/>
          <w:i/>
          <w:sz w:val="22"/>
          <w:szCs w:val="22"/>
        </w:rPr>
        <w:t>Tongguk T’onggam</w:t>
      </w:r>
      <w:r w:rsidRPr="00F368EC">
        <w:rPr>
          <w:rFonts w:ascii="Times New Roman" w:hAnsi="Times New Roman" w:cs="Times New Roman"/>
          <w:sz w:val="22"/>
          <w:szCs w:val="22"/>
        </w:rPr>
        <w:t>),</w:t>
      </w:r>
      <w:r w:rsidRPr="00D6113C">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and adds that this is an example of what Kim Taemun meant. He says that by the third generation of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there were more than two hundred of them,</w:t>
      </w:r>
    </w:p>
    <w:p w:rsidR="00D06341" w:rsidRPr="00D6113C" w:rsidRDefault="00D06341" w:rsidP="00D06341">
      <w:pPr>
        <w:ind w:firstLine="800"/>
        <w:jc w:val="both"/>
        <w:rPr>
          <w:rFonts w:ascii="Times New Roman" w:hAnsi="Times New Roman" w:cs="Times New Roman" w:hint="eastAsia"/>
          <w:sz w:val="22"/>
          <w:szCs w:val="22"/>
          <w:lang w:eastAsia="ko-KR"/>
        </w:rPr>
      </w:pPr>
    </w:p>
    <w:p w:rsidR="00D06341" w:rsidRPr="00D6113C" w:rsidRDefault="00D06341" w:rsidP="00D06341">
      <w:pPr>
        <w:jc w:val="both"/>
        <w:rPr>
          <w:rFonts w:ascii="Times New Roman" w:hAnsi="Times New Roman" w:cs="Times New Roman"/>
          <w:sz w:val="20"/>
          <w:szCs w:val="20"/>
        </w:rPr>
      </w:pPr>
      <w:r w:rsidRPr="00D6113C">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D6113C">
        <w:rPr>
          <w:rFonts w:ascii="Times New Roman" w:eastAsia="바탕" w:hAnsi="Times New Roman" w:cs="Times New Roman"/>
          <w:sz w:val="20"/>
          <w:szCs w:val="20"/>
        </w:rPr>
        <w:t>三國</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史記</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卷四十七</w:t>
      </w:r>
    </w:p>
    <w:p w:rsidR="00D06341" w:rsidRPr="00D6113C" w:rsidRDefault="00D06341" w:rsidP="00D06341">
      <w:pPr>
        <w:jc w:val="both"/>
        <w:rPr>
          <w:rFonts w:ascii="Times New Roman" w:hAnsi="Times New Roman" w:cs="Times New Roman" w:hint="eastAsia"/>
          <w:sz w:val="22"/>
          <w:szCs w:val="22"/>
          <w:lang w:eastAsia="ko-KR"/>
        </w:rPr>
      </w:pPr>
      <w:r w:rsidRPr="00D6113C">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D6113C">
        <w:rPr>
          <w:rFonts w:ascii="Times New Roman" w:hAnsi="Times New Roman" w:cs="Times New Roman"/>
          <w:sz w:val="20"/>
          <w:szCs w:val="20"/>
        </w:rPr>
        <w:t>See above page 29</w:t>
      </w:r>
      <w:r w:rsidRPr="00D6113C">
        <w:rPr>
          <w:rFonts w:ascii="Times New Roman" w:hAnsi="Times New Roman" w:cs="Times New Roman"/>
          <w:sz w:val="22"/>
          <w:szCs w:val="22"/>
        </w:rPr>
        <w:t>.</w:t>
      </w:r>
      <w:r w:rsidRPr="00D6113C">
        <w:rPr>
          <w:rFonts w:ascii="Times New Roman" w:hAnsi="Times New Roman" w:cs="Times New Roman" w:hint="eastAsia"/>
          <w:sz w:val="22"/>
          <w:szCs w:val="22"/>
          <w:lang w:eastAsia="ko-KR"/>
        </w:rPr>
        <w:t xml:space="preserve"> </w:t>
      </w:r>
    </w:p>
    <w:p w:rsidR="00D06341" w:rsidRPr="00D6113C"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38]</w:t>
      </w:r>
      <w:r w:rsidRPr="00F368EC">
        <w:rPr>
          <w:rFonts w:ascii="Times New Roman" w:hAnsi="Times New Roman" w:cs="Times New Roman"/>
          <w:sz w:val="22"/>
          <w:szCs w:val="22"/>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and all their names and great deeds are recorded in their biographies (</w:t>
      </w:r>
      <w:r w:rsidRPr="00F368EC">
        <w:rPr>
          <w:rFonts w:ascii="Times New Roman" w:eastAsia="바탕" w:hAnsi="Times New Roman" w:cs="Times New Roman"/>
          <w:sz w:val="22"/>
          <w:szCs w:val="22"/>
        </w:rPr>
        <w:t>傳記</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only remaining example in the </w:t>
      </w:r>
      <w:r w:rsidRPr="00D6113C">
        <w:rPr>
          <w:rFonts w:ascii="Times New Roman" w:hAnsi="Times New Roman" w:cs="Times New Roman"/>
          <w:i/>
          <w:sz w:val="22"/>
          <w:szCs w:val="22"/>
        </w:rPr>
        <w:t>Yusa</w:t>
      </w:r>
      <w:r w:rsidRPr="00F368EC">
        <w:rPr>
          <w:rFonts w:ascii="Times New Roman" w:hAnsi="Times New Roman" w:cs="Times New Roman"/>
          <w:sz w:val="22"/>
          <w:szCs w:val="22"/>
        </w:rPr>
        <w:t xml:space="preserve"> is that of Kwanch</w:t>
      </w:r>
      <w:r>
        <w:rPr>
          <w:rFonts w:ascii="Times New Roman" w:hAnsi="Times New Roman" w:cs="Times New Roman"/>
          <w:sz w:val="22"/>
          <w:szCs w:val="22"/>
        </w:rPr>
        <w:t>’</w:t>
      </w:r>
      <w:r w:rsidRPr="00F368EC">
        <w:rPr>
          <w:rFonts w:ascii="Times New Roman" w:hAnsi="Times New Roman" w:cs="Times New Roman"/>
          <w:sz w:val="22"/>
          <w:szCs w:val="22"/>
        </w:rPr>
        <w:t>ang (</w:t>
      </w:r>
      <w:r w:rsidRPr="00F368EC">
        <w:rPr>
          <w:rFonts w:ascii="Times New Roman" w:eastAsia="바탕" w:hAnsi="Times New Roman" w:cs="Times New Roman"/>
          <w:sz w:val="22"/>
          <w:szCs w:val="22"/>
        </w:rPr>
        <w:t>官昌</w:t>
      </w:r>
      <w:r w:rsidRPr="00F368EC">
        <w:rPr>
          <w:rFonts w:ascii="Times New Roman" w:hAnsi="Times New Roman" w:cs="Times New Roman"/>
          <w:sz w:val="22"/>
          <w:szCs w:val="22"/>
        </w:rPr>
        <w:t>).</w:t>
      </w:r>
      <w:r w:rsidRPr="00D6113C">
        <w:rPr>
          <w:rFonts w:ascii="Times New Roman" w:hAnsi="Times New Roman" w:cs="Times New Roman"/>
          <w:sz w:val="22"/>
          <w:szCs w:val="22"/>
          <w:vertAlign w:val="superscript"/>
        </w:rPr>
        <w:t>4)</w:t>
      </w:r>
      <w:r w:rsidRPr="00F368EC">
        <w:rPr>
          <w:rFonts w:ascii="Times New Roman" w:hAnsi="Times New Roman" w:cs="Times New Roman"/>
          <w:sz w:val="22"/>
          <w:szCs w:val="22"/>
        </w:rPr>
        <w:t xml:space="preserve"> His name is sometimes given as Kwanjang (</w:t>
      </w:r>
      <w:r w:rsidRPr="00F368EC">
        <w:rPr>
          <w:rFonts w:ascii="Times New Roman" w:eastAsia="바탕" w:hAnsi="Times New Roman" w:cs="Times New Roman"/>
          <w:sz w:val="22"/>
          <w:szCs w:val="22"/>
        </w:rPr>
        <w:t>官狀</w:t>
      </w:r>
      <w:r w:rsidRPr="00F368EC">
        <w:rPr>
          <w:rFonts w:ascii="Times New Roman" w:hAnsi="Times New Roman" w:cs="Times New Roman"/>
          <w:sz w:val="22"/>
          <w:szCs w:val="22"/>
        </w:rPr>
        <w:t>). He was a soldier</w:t>
      </w:r>
      <w:r>
        <w:rPr>
          <w:rFonts w:ascii="Times New Roman" w:hAnsi="Times New Roman" w:cs="Times New Roman"/>
          <w:sz w:val="22"/>
          <w:szCs w:val="22"/>
        </w:rPr>
        <w:t>’</w:t>
      </w:r>
      <w:r w:rsidRPr="00F368EC">
        <w:rPr>
          <w:rFonts w:ascii="Times New Roman" w:hAnsi="Times New Roman" w:cs="Times New Roman"/>
          <w:sz w:val="22"/>
          <w:szCs w:val="22"/>
        </w:rPr>
        <w:t xml:space="preserve">s son, who became a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as a boy</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and was an expert </w:t>
      </w:r>
      <w:r w:rsidRPr="00F368EC">
        <w:rPr>
          <w:rFonts w:ascii="Times New Roman" w:hAnsi="Times New Roman" w:cs="Times New Roman"/>
          <w:sz w:val="22"/>
          <w:szCs w:val="22"/>
        </w:rPr>
        <w:lastRenderedPageBreak/>
        <w:t>horseman and archer by the time he was sixteen. He was apparently very little older when he was a commander in the army fighting against Paekche at the battle of Hwangsan (</w:t>
      </w:r>
      <w:r w:rsidRPr="00F368EC">
        <w:rPr>
          <w:rFonts w:ascii="Times New Roman" w:eastAsia="바탕" w:hAnsi="Times New Roman" w:cs="Times New Roman"/>
          <w:sz w:val="22"/>
          <w:szCs w:val="22"/>
        </w:rPr>
        <w:t>黃山</w:t>
      </w:r>
      <w:r w:rsidRPr="00F368EC">
        <w:rPr>
          <w:rFonts w:ascii="Times New Roman" w:hAnsi="Times New Roman" w:cs="Times New Roman"/>
          <w:sz w:val="22"/>
          <w:szCs w:val="22"/>
        </w:rPr>
        <w:t xml:space="preserve"> now Y</w:t>
      </w:r>
      <w:r>
        <w:rPr>
          <w:rFonts w:ascii="Times New Roman" w:hAnsi="Times New Roman" w:cs="Times New Roman"/>
          <w:sz w:val="22"/>
          <w:szCs w:val="22"/>
        </w:rPr>
        <w:t>ŏ</w:t>
      </w:r>
      <w:r w:rsidRPr="00F368EC">
        <w:rPr>
          <w:rFonts w:ascii="Times New Roman" w:hAnsi="Times New Roman" w:cs="Times New Roman"/>
          <w:sz w:val="22"/>
          <w:szCs w:val="22"/>
        </w:rPr>
        <w:t>nsan) in 660. His father encouraged him to go into the thick of the battle, and he was captured</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but the Paekche general on seeing the face of a boy when the vizor was lifted, refused. to kill him, and sent him back because he was so young. The lad stayed just long enough to drink some water from his cupped hands and returned to the battle. This time he was killed and his head was sent back on a horse. He was posthumously honoured with a title by the King. The record is astonishingly alive when it speaks of the words of the father on receiving his son</w:t>
      </w:r>
      <w:r>
        <w:rPr>
          <w:rFonts w:ascii="Times New Roman" w:hAnsi="Times New Roman" w:cs="Times New Roman"/>
          <w:sz w:val="22"/>
          <w:szCs w:val="22"/>
        </w:rPr>
        <w:t>’</w:t>
      </w:r>
      <w:r w:rsidRPr="00F368EC">
        <w:rPr>
          <w:rFonts w:ascii="Times New Roman" w:hAnsi="Times New Roman" w:cs="Times New Roman"/>
          <w:sz w:val="22"/>
          <w:szCs w:val="22"/>
        </w:rPr>
        <w:t xml:space="preserve">s head. He wiped the blood with his sleeve and said, </w:t>
      </w:r>
      <w:r>
        <w:rPr>
          <w:rFonts w:ascii="Times New Roman" w:hAnsi="Times New Roman" w:cs="Times New Roman"/>
          <w:sz w:val="22"/>
          <w:szCs w:val="22"/>
        </w:rPr>
        <w:t>“</w:t>
      </w:r>
      <w:r w:rsidRPr="00F368EC">
        <w:rPr>
          <w:rFonts w:ascii="Times New Roman" w:hAnsi="Times New Roman" w:cs="Times New Roman"/>
          <w:sz w:val="22"/>
          <w:szCs w:val="22"/>
        </w:rPr>
        <w:t>My boy</w:t>
      </w:r>
      <w:r>
        <w:rPr>
          <w:rFonts w:ascii="Times New Roman" w:hAnsi="Times New Roman" w:cs="Times New Roman"/>
          <w:sz w:val="22"/>
          <w:szCs w:val="22"/>
        </w:rPr>
        <w:t>’</w:t>
      </w:r>
      <w:r w:rsidRPr="00F368EC">
        <w:rPr>
          <w:rFonts w:ascii="Times New Roman" w:hAnsi="Times New Roman" w:cs="Times New Roman"/>
          <w:sz w:val="22"/>
          <w:szCs w:val="22"/>
        </w:rPr>
        <w:t>s face seems alive. But he died for the king. There is nothing to grieve about</w:t>
      </w:r>
      <w:r>
        <w:rPr>
          <w:rFonts w:ascii="Times New Roman" w:hAnsi="Times New Roman" w:cs="Times New Roman"/>
          <w:sz w:val="22"/>
          <w:szCs w:val="22"/>
        </w:rPr>
        <w:t>”</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Kwanch</w:t>
      </w:r>
      <w:r>
        <w:rPr>
          <w:rFonts w:ascii="Times New Roman" w:hAnsi="Times New Roman" w:cs="Times New Roman"/>
          <w:sz w:val="22"/>
          <w:szCs w:val="22"/>
        </w:rPr>
        <w:t>’</w:t>
      </w:r>
      <w:r w:rsidRPr="00F368EC">
        <w:rPr>
          <w:rFonts w:ascii="Times New Roman" w:hAnsi="Times New Roman" w:cs="Times New Roman"/>
          <w:sz w:val="22"/>
          <w:szCs w:val="22"/>
        </w:rPr>
        <w:t>ang and Kim H</w:t>
      </w:r>
      <w:r>
        <w:rPr>
          <w:rFonts w:ascii="Times New Roman" w:hAnsi="Times New Roman" w:cs="Times New Roman"/>
          <w:sz w:val="22"/>
          <w:szCs w:val="22"/>
        </w:rPr>
        <w:t>ŭ</w:t>
      </w:r>
      <w:r w:rsidRPr="00F368EC">
        <w:rPr>
          <w:rFonts w:ascii="Times New Roman" w:hAnsi="Times New Roman" w:cs="Times New Roman"/>
          <w:sz w:val="22"/>
          <w:szCs w:val="22"/>
        </w:rPr>
        <w:t xml:space="preserve">mun are the last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recorded in the </w:t>
      </w:r>
      <w:r w:rsidRPr="00D6113C">
        <w:rPr>
          <w:rFonts w:ascii="Times New Roman" w:hAnsi="Times New Roman" w:cs="Times New Roman"/>
          <w:i/>
          <w:sz w:val="22"/>
          <w:szCs w:val="22"/>
        </w:rPr>
        <w:t>Sagi</w:t>
      </w:r>
      <w:r w:rsidRPr="00F368EC">
        <w:rPr>
          <w:rFonts w:ascii="Times New Roman" w:hAnsi="Times New Roman" w:cs="Times New Roman"/>
          <w:sz w:val="22"/>
          <w:szCs w:val="22"/>
        </w:rPr>
        <w:t xml:space="preserve"> with glorious battlefield deaths. Hence the appending of the quotation from Kim Taemun after the end of the account of H</w:t>
      </w:r>
      <w:r>
        <w:rPr>
          <w:rFonts w:ascii="Times New Roman" w:hAnsi="Times New Roman" w:cs="Times New Roman"/>
          <w:sz w:val="22"/>
          <w:szCs w:val="22"/>
        </w:rPr>
        <w:t>ŭ</w:t>
      </w:r>
      <w:r w:rsidRPr="00F368EC">
        <w:rPr>
          <w:rFonts w:ascii="Times New Roman" w:hAnsi="Times New Roman" w:cs="Times New Roman"/>
          <w:sz w:val="22"/>
          <w:szCs w:val="22"/>
        </w:rPr>
        <w:t>mun, who comes last, in spite of the reverse in the chronological order of his death and Kwanch</w:t>
      </w:r>
      <w:r>
        <w:rPr>
          <w:rFonts w:ascii="Times New Roman" w:hAnsi="Times New Roman" w:cs="Times New Roman"/>
          <w:sz w:val="22"/>
          <w:szCs w:val="22"/>
        </w:rPr>
        <w:t>’</w:t>
      </w:r>
      <w:r w:rsidRPr="00F368EC">
        <w:rPr>
          <w:rFonts w:ascii="Times New Roman" w:hAnsi="Times New Roman" w:cs="Times New Roman"/>
          <w:sz w:val="22"/>
          <w:szCs w:val="22"/>
        </w:rPr>
        <w:t>ang</w:t>
      </w:r>
      <w:r>
        <w:rPr>
          <w:rFonts w:ascii="Times New Roman" w:hAnsi="Times New Roman" w:cs="Times New Roman"/>
          <w:sz w:val="22"/>
          <w:szCs w:val="22"/>
        </w:rPr>
        <w:t>’</w:t>
      </w:r>
      <w:r w:rsidRPr="00F368EC">
        <w:rPr>
          <w:rFonts w:ascii="Times New Roman" w:hAnsi="Times New Roman" w:cs="Times New Roman"/>
          <w:sz w:val="22"/>
          <w:szCs w:val="22"/>
        </w:rPr>
        <w:t xml:space="preserve">s. After this the only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mentioned in the </w:t>
      </w:r>
      <w:r w:rsidRPr="00D6113C">
        <w:rPr>
          <w:rFonts w:ascii="Times New Roman" w:hAnsi="Times New Roman" w:cs="Times New Roman"/>
          <w:i/>
          <w:sz w:val="22"/>
          <w:szCs w:val="22"/>
        </w:rPr>
        <w:t>Sagi</w:t>
      </w:r>
      <w:r w:rsidRPr="00F368EC">
        <w:rPr>
          <w:rFonts w:ascii="Times New Roman" w:hAnsi="Times New Roman" w:cs="Times New Roman"/>
          <w:sz w:val="22"/>
          <w:szCs w:val="22"/>
        </w:rPr>
        <w:t xml:space="preserve"> come in the story of K</w:t>
      </w:r>
      <w:r>
        <w:rPr>
          <w:rFonts w:ascii="Times New Roman" w:hAnsi="Times New Roman" w:cs="Times New Roman"/>
          <w:sz w:val="22"/>
          <w:szCs w:val="22"/>
        </w:rPr>
        <w:t>ŏ</w:t>
      </w:r>
      <w:r w:rsidRPr="00F368EC">
        <w:rPr>
          <w:rFonts w:ascii="Times New Roman" w:hAnsi="Times New Roman" w:cs="Times New Roman"/>
          <w:sz w:val="22"/>
          <w:szCs w:val="22"/>
        </w:rPr>
        <w:t xml:space="preserve">mgun given above. We have no more stories so good of military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for these are notably missing from the </w:t>
      </w:r>
      <w:r w:rsidRPr="00D6113C">
        <w:rPr>
          <w:rFonts w:ascii="Times New Roman" w:hAnsi="Times New Roman" w:cs="Times New Roman"/>
          <w:i/>
          <w:sz w:val="22"/>
          <w:szCs w:val="22"/>
        </w:rPr>
        <w:t>Yusa</w:t>
      </w:r>
      <w:r w:rsidRPr="00F368EC">
        <w:rPr>
          <w:rFonts w:ascii="Times New Roman" w:hAnsi="Times New Roman" w:cs="Times New Roman"/>
          <w:sz w:val="22"/>
          <w:szCs w:val="22"/>
        </w:rPr>
        <w:t xml:space="preserve">, where the remainder of our material is to be found. However the </w:t>
      </w:r>
      <w:r w:rsidRPr="00D6113C">
        <w:rPr>
          <w:rFonts w:ascii="Times New Roman" w:hAnsi="Times New Roman" w:cs="Times New Roman"/>
          <w:i/>
          <w:sz w:val="22"/>
          <w:szCs w:val="22"/>
        </w:rPr>
        <w:t>Yusa</w:t>
      </w:r>
      <w:r w:rsidRPr="00F368EC">
        <w:rPr>
          <w:rFonts w:ascii="Times New Roman" w:hAnsi="Times New Roman" w:cs="Times New Roman"/>
          <w:sz w:val="22"/>
          <w:szCs w:val="22"/>
        </w:rPr>
        <w:t xml:space="preserve"> does record the death of two more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at the battle of Y</w:t>
      </w:r>
      <w:r>
        <w:rPr>
          <w:rFonts w:ascii="Times New Roman" w:hAnsi="Times New Roman" w:cs="Times New Roman"/>
          <w:sz w:val="22"/>
          <w:szCs w:val="22"/>
        </w:rPr>
        <w:t>ŏ</w:t>
      </w:r>
      <w:r w:rsidRPr="00F368EC">
        <w:rPr>
          <w:rFonts w:ascii="Times New Roman" w:hAnsi="Times New Roman" w:cs="Times New Roman"/>
          <w:sz w:val="22"/>
          <w:szCs w:val="22"/>
        </w:rPr>
        <w:t>nsan: Changch</w:t>
      </w:r>
      <w:r>
        <w:rPr>
          <w:rFonts w:ascii="Times New Roman" w:hAnsi="Times New Roman" w:cs="Times New Roman"/>
          <w:sz w:val="22"/>
          <w:szCs w:val="22"/>
        </w:rPr>
        <w:t>’</w:t>
      </w:r>
      <w:r w:rsidRPr="00F368EC">
        <w:rPr>
          <w:rFonts w:ascii="Times New Roman" w:hAnsi="Times New Roman" w:cs="Times New Roman"/>
          <w:sz w:val="22"/>
          <w:szCs w:val="22"/>
        </w:rPr>
        <w:t>ullang (</w:t>
      </w:r>
      <w:r w:rsidRPr="00F368EC">
        <w:rPr>
          <w:rFonts w:ascii="Times New Roman" w:eastAsia="바탕" w:hAnsi="Times New Roman" w:cs="Times New Roman"/>
          <w:sz w:val="22"/>
          <w:szCs w:val="22"/>
        </w:rPr>
        <w:t>長春郞</w:t>
      </w:r>
      <w:r w:rsidRPr="00F368EC">
        <w:rPr>
          <w:rFonts w:ascii="Times New Roman" w:hAnsi="Times New Roman" w:cs="Times New Roman"/>
          <w:sz w:val="22"/>
          <w:szCs w:val="22"/>
        </w:rPr>
        <w:t>) and P</w:t>
      </w:r>
      <w:r>
        <w:rPr>
          <w:rFonts w:ascii="Times New Roman" w:hAnsi="Times New Roman" w:cs="Times New Roman"/>
          <w:sz w:val="22"/>
          <w:szCs w:val="22"/>
        </w:rPr>
        <w:t>’</w:t>
      </w:r>
      <w:r w:rsidRPr="00F368EC">
        <w:rPr>
          <w:rFonts w:ascii="Times New Roman" w:hAnsi="Times New Roman" w:cs="Times New Roman"/>
          <w:sz w:val="22"/>
          <w:szCs w:val="22"/>
        </w:rPr>
        <w:t>arang (</w:t>
      </w:r>
      <w:r w:rsidRPr="00F368EC">
        <w:rPr>
          <w:rFonts w:ascii="Times New Roman" w:eastAsia="바탕" w:hAnsi="Times New Roman" w:cs="Times New Roman"/>
          <w:sz w:val="22"/>
          <w:szCs w:val="22"/>
        </w:rPr>
        <w:t>罷郞</w:t>
      </w:r>
      <w:r w:rsidRPr="00F368EC">
        <w:rPr>
          <w:rFonts w:ascii="Times New Roman" w:hAnsi="Times New Roman" w:cs="Times New Roman"/>
          <w:sz w:val="22"/>
          <w:szCs w:val="22"/>
        </w:rPr>
        <w:t>). It says</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D6113C" w:rsidRDefault="00D06341" w:rsidP="00D06341">
      <w:pPr>
        <w:jc w:val="both"/>
        <w:rPr>
          <w:rFonts w:ascii="Times New Roman" w:eastAsia="바탕" w:hAnsi="Times New Roman" w:cs="Times New Roman" w:hint="eastAsia"/>
          <w:sz w:val="20"/>
          <w:szCs w:val="20"/>
          <w:lang w:eastAsia="ko-KR"/>
        </w:rPr>
      </w:pPr>
      <w:r w:rsidRPr="00D6113C">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D6113C">
        <w:rPr>
          <w:rFonts w:ascii="Times New Roman" w:eastAsia="바탕" w:hAnsi="Times New Roman" w:cs="Times New Roman"/>
          <w:sz w:val="20"/>
          <w:szCs w:val="20"/>
        </w:rPr>
        <w:t>三國史記</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卷四十七</w:t>
      </w:r>
      <w:r w:rsidRPr="00D6113C">
        <w:rPr>
          <w:rFonts w:ascii="Times New Roman" w:eastAsia="바탕" w:hAnsi="Times New Roman" w:cs="Times New Roman" w:hint="eastAsia"/>
          <w:sz w:val="20"/>
          <w:szCs w:val="20"/>
          <w:lang w:eastAsia="ko-KR"/>
        </w:rPr>
        <w:t xml:space="preserve">  </w:t>
      </w:r>
    </w:p>
    <w:p w:rsidR="00D06341" w:rsidRDefault="00D06341" w:rsidP="00D06341">
      <w:pPr>
        <w:jc w:val="both"/>
        <w:rPr>
          <w:rFonts w:ascii="Times New Roman" w:eastAsia="바탕" w:hAnsi="Times New Roman" w:cs="Times New Roman" w:hint="eastAsia"/>
          <w:sz w:val="20"/>
          <w:szCs w:val="20"/>
          <w:lang w:eastAsia="ko-KR"/>
        </w:rPr>
      </w:pPr>
    </w:p>
    <w:p w:rsidR="00D06341" w:rsidRPr="00CD0F7E" w:rsidRDefault="00D06341" w:rsidP="00D06341">
      <w:pPr>
        <w:jc w:val="both"/>
        <w:rPr>
          <w:rFonts w:ascii="Times New Roman" w:hAnsi="Times New Roman" w:cs="Times New Roman"/>
          <w:i/>
          <w:sz w:val="20"/>
          <w:szCs w:val="20"/>
          <w:lang w:eastAsia="ko-KR"/>
        </w:rPr>
      </w:pPr>
      <w:r w:rsidRPr="00D6113C">
        <w:rPr>
          <w:rFonts w:ascii="Times New Roman" w:hAnsi="Times New Roman" w:cs="Times New Roman"/>
          <w:color w:val="auto"/>
          <w:sz w:val="22"/>
          <w:szCs w:val="22"/>
          <w:lang w:eastAsia="ko-KR"/>
        </w:rPr>
        <w:t>[p</w:t>
      </w:r>
      <w:r w:rsidRPr="002E448D">
        <w:rPr>
          <w:rFonts w:ascii="Times New Roman" w:hAnsi="Times New Roman" w:cs="Times New Roman"/>
          <w:color w:val="auto"/>
          <w:sz w:val="22"/>
          <w:szCs w:val="22"/>
          <w:lang w:eastAsia="ko-KR"/>
        </w:rPr>
        <w:t>age</w:t>
      </w:r>
      <w:r>
        <w:rPr>
          <w:rFonts w:ascii="Times New Roman" w:hAnsi="Times New Roman" w:cs="Times New Roman" w:hint="eastAsia"/>
          <w:color w:val="auto"/>
          <w:sz w:val="22"/>
          <w:szCs w:val="22"/>
          <w:lang w:eastAsia="ko-KR"/>
        </w:rPr>
        <w:t>39]</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no more than that their spirits later appeared to the king in a dream and had to be helped with buddhist prayers</w:t>
      </w:r>
      <w:r w:rsidRPr="00D6113C">
        <w:rPr>
          <w:rFonts w:ascii="Times New Roman" w:hAnsi="Times New Roman" w:cs="Times New Roman"/>
          <w:sz w:val="22"/>
          <w:szCs w:val="22"/>
          <w:vertAlign w:val="superscript"/>
        </w:rPr>
        <w:t>5)</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Nevertheless there is an unmistakably military air about the story of Taemara (</w:t>
      </w:r>
      <w:r w:rsidRPr="00F368EC">
        <w:rPr>
          <w:rFonts w:ascii="Times New Roman" w:eastAsia="바탕" w:hAnsi="Times New Roman" w:cs="Times New Roman"/>
          <w:sz w:val="22"/>
          <w:szCs w:val="22"/>
        </w:rPr>
        <w:t>竹旨</w:t>
      </w:r>
      <w:r w:rsidRPr="00F368EC">
        <w:rPr>
          <w:rFonts w:ascii="Times New Roman" w:hAnsi="Times New Roman" w:cs="Times New Roman"/>
          <w:sz w:val="22"/>
          <w:szCs w:val="22"/>
        </w:rPr>
        <w:t xml:space="preserve"> or </w:t>
      </w:r>
      <w:r w:rsidRPr="00F368EC">
        <w:rPr>
          <w:rFonts w:ascii="Times New Roman" w:eastAsia="바탕" w:hAnsi="Times New Roman" w:cs="Times New Roman"/>
          <w:sz w:val="22"/>
          <w:szCs w:val="22"/>
        </w:rPr>
        <w:t>竹曼</w:t>
      </w:r>
      <w:r w:rsidRPr="00F368EC">
        <w:rPr>
          <w:rFonts w:ascii="Times New Roman" w:hAnsi="Times New Roman" w:cs="Times New Roman"/>
          <w:sz w:val="22"/>
          <w:szCs w:val="22"/>
        </w:rPr>
        <w:t xml:space="preserve"> or </w:t>
      </w:r>
      <w:r w:rsidRPr="00F368EC">
        <w:rPr>
          <w:rFonts w:ascii="Times New Roman" w:eastAsia="바탕" w:hAnsi="Times New Roman" w:cs="Times New Roman"/>
          <w:sz w:val="22"/>
          <w:szCs w:val="22"/>
        </w:rPr>
        <w:t>智官</w:t>
      </w:r>
      <w:r w:rsidRPr="00F368EC">
        <w:rPr>
          <w:rFonts w:ascii="Times New Roman" w:hAnsi="Times New Roman" w:cs="Times New Roman"/>
          <w:sz w:val="22"/>
          <w:szCs w:val="22"/>
        </w:rPr>
        <w:t xml:space="preserve">) and the young Siro (written as </w:t>
      </w:r>
      <w:r w:rsidRPr="00F368EC">
        <w:rPr>
          <w:rFonts w:ascii="Times New Roman" w:eastAsia="바탕" w:hAnsi="Times New Roman" w:cs="Times New Roman"/>
          <w:sz w:val="22"/>
          <w:szCs w:val="22"/>
        </w:rPr>
        <w:t>得烏</w:t>
      </w:r>
      <w:r w:rsidRPr="00F368EC">
        <w:rPr>
          <w:rFonts w:ascii="Times New Roman" w:hAnsi="Times New Roman" w:cs="Times New Roman"/>
          <w:sz w:val="22"/>
          <w:szCs w:val="22"/>
        </w:rPr>
        <w:t xml:space="preserve"> or </w:t>
      </w:r>
      <w:r w:rsidRPr="00F368EC">
        <w:rPr>
          <w:rFonts w:ascii="Times New Roman" w:eastAsia="바탕" w:hAnsi="Times New Roman" w:cs="Times New Roman"/>
          <w:sz w:val="22"/>
          <w:szCs w:val="22"/>
        </w:rPr>
        <w:t>谷烏</w:t>
      </w:r>
      <w:r w:rsidRPr="00F368EC">
        <w:rPr>
          <w:rFonts w:ascii="Times New Roman" w:hAnsi="Times New Roman" w:cs="Times New Roman"/>
          <w:sz w:val="22"/>
          <w:szCs w:val="22"/>
        </w:rPr>
        <w:t>)</w:t>
      </w:r>
      <w:r w:rsidRPr="00D6113C">
        <w:rPr>
          <w:rFonts w:ascii="Times New Roman" w:hAnsi="Times New Roman" w:cs="Times New Roman"/>
          <w:sz w:val="22"/>
          <w:szCs w:val="22"/>
          <w:vertAlign w:val="superscript"/>
        </w:rPr>
        <w:t>6)</w:t>
      </w:r>
      <w:r w:rsidRPr="00F368EC">
        <w:rPr>
          <w:rFonts w:ascii="Times New Roman" w:hAnsi="Times New Roman" w:cs="Times New Roman"/>
          <w:sz w:val="22"/>
          <w:szCs w:val="22"/>
        </w:rPr>
        <w:t>. They are recorded as of the time of King Hyoso (</w:t>
      </w:r>
      <w:r w:rsidRPr="00F368EC">
        <w:rPr>
          <w:rFonts w:ascii="Times New Roman" w:eastAsia="바탕" w:hAnsi="Times New Roman" w:cs="Times New Roman"/>
          <w:sz w:val="22"/>
          <w:szCs w:val="22"/>
        </w:rPr>
        <w:t>孝昭王</w:t>
      </w:r>
      <w:r w:rsidRPr="00F368EC">
        <w:rPr>
          <w:rFonts w:ascii="Times New Roman" w:hAnsi="Times New Roman" w:cs="Times New Roman"/>
          <w:sz w:val="22"/>
          <w:szCs w:val="22"/>
        </w:rPr>
        <w:t xml:space="preserve"> 692-702). Siro was of medium rank and had </w:t>
      </w:r>
      <w:r>
        <w:rPr>
          <w:rFonts w:ascii="Times New Roman" w:hAnsi="Times New Roman" w:cs="Times New Roman"/>
          <w:sz w:val="22"/>
          <w:szCs w:val="22"/>
        </w:rPr>
        <w:t>“</w:t>
      </w:r>
      <w:r w:rsidRPr="00F368EC">
        <w:rPr>
          <w:rFonts w:ascii="Times New Roman" w:hAnsi="Times New Roman" w:cs="Times New Roman"/>
          <w:sz w:val="22"/>
          <w:szCs w:val="22"/>
        </w:rPr>
        <w:t xml:space="preserve">been enrolled in the </w:t>
      </w:r>
      <w:r w:rsidRPr="00D6113C">
        <w:rPr>
          <w:rFonts w:ascii="Times New Roman" w:hAnsi="Times New Roman" w:cs="Times New Roman"/>
          <w:i/>
          <w:sz w:val="22"/>
          <w:szCs w:val="22"/>
        </w:rPr>
        <w:t>Yello</w:t>
      </w:r>
      <w:r w:rsidRPr="00D6113C">
        <w:rPr>
          <w:rFonts w:ascii="Times New Roman" w:hAnsi="Times New Roman" w:cs="Times New Roman" w:hint="eastAsia"/>
          <w:i/>
          <w:sz w:val="22"/>
          <w:szCs w:val="22"/>
          <w:lang w:eastAsia="ko-KR"/>
        </w:rPr>
        <w:t>w</w:t>
      </w:r>
      <w:r w:rsidRPr="00D6113C">
        <w:rPr>
          <w:rFonts w:ascii="Times New Roman" w:hAnsi="Times New Roman" w:cs="Times New Roman"/>
          <w:i/>
          <w:sz w:val="22"/>
          <w:szCs w:val="22"/>
        </w:rPr>
        <w:t xml:space="preserve"> Book of P’ungnyu</w:t>
      </w:r>
      <w:r>
        <w:rPr>
          <w:rFonts w:ascii="Times New Roman" w:hAnsi="Times New Roman" w:cs="Times New Roman"/>
          <w:sz w:val="22"/>
          <w:szCs w:val="22"/>
        </w:rPr>
        <w:t>”</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隷名於風流黃卷</w:t>
      </w:r>
      <w:r w:rsidRPr="00F368EC">
        <w:rPr>
          <w:rFonts w:ascii="Times New Roman" w:hAnsi="Times New Roman" w:cs="Times New Roman"/>
          <w:sz w:val="22"/>
          <w:szCs w:val="22"/>
        </w:rPr>
        <w:t>). The story speaks in terms of almost military discipline. Siro disappeared for ten days. Since he belonged to Taemara</w:t>
      </w:r>
      <w:r>
        <w:rPr>
          <w:rFonts w:ascii="Times New Roman" w:hAnsi="Times New Roman" w:cs="Times New Roman"/>
          <w:sz w:val="22"/>
          <w:szCs w:val="22"/>
        </w:rPr>
        <w:t>’</w:t>
      </w:r>
      <w:r w:rsidRPr="00F368EC">
        <w:rPr>
          <w:rFonts w:ascii="Times New Roman" w:hAnsi="Times New Roman" w:cs="Times New Roman"/>
          <w:sz w:val="22"/>
          <w:szCs w:val="22"/>
        </w:rPr>
        <w:t>s band, Taemara enquired of the youth</w:t>
      </w:r>
      <w:r>
        <w:rPr>
          <w:rFonts w:ascii="Times New Roman" w:hAnsi="Times New Roman" w:cs="Times New Roman"/>
          <w:sz w:val="22"/>
          <w:szCs w:val="22"/>
        </w:rPr>
        <w:t>’</w:t>
      </w:r>
      <w:r w:rsidRPr="00F368EC">
        <w:rPr>
          <w:rFonts w:ascii="Times New Roman" w:hAnsi="Times New Roman" w:cs="Times New Roman"/>
          <w:sz w:val="22"/>
          <w:szCs w:val="22"/>
        </w:rPr>
        <w:t>s mother where he was. (There is actually no note of his age, but the presumption is that he was still a mere lad). She said that he had been given an appointment by a provincial official named Iks</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益宣</w:t>
      </w:r>
      <w:r w:rsidRPr="00F368EC">
        <w:rPr>
          <w:rFonts w:ascii="Times New Roman" w:hAnsi="Times New Roman" w:cs="Times New Roman"/>
          <w:sz w:val="22"/>
          <w:szCs w:val="22"/>
        </w:rPr>
        <w:t>). A band of 137 set out with Taemara to find him. Iks</w:t>
      </w:r>
      <w:r>
        <w:rPr>
          <w:rFonts w:ascii="Times New Roman" w:hAnsi="Times New Roman" w:cs="Times New Roman"/>
          <w:sz w:val="22"/>
          <w:szCs w:val="22"/>
        </w:rPr>
        <w:t>ŏ</w:t>
      </w:r>
      <w:r w:rsidRPr="00F368EC">
        <w:rPr>
          <w:rFonts w:ascii="Times New Roman" w:hAnsi="Times New Roman" w:cs="Times New Roman"/>
          <w:sz w:val="22"/>
          <w:szCs w:val="22"/>
        </w:rPr>
        <w:t xml:space="preserve">n finally gave him up only as the result of a generous bribe. This news came to the ears of the </w:t>
      </w:r>
      <w:r w:rsidRPr="00D6113C">
        <w:rPr>
          <w:rFonts w:ascii="Times New Roman" w:hAnsi="Times New Roman" w:cs="Times New Roman"/>
          <w:i/>
          <w:sz w:val="22"/>
          <w:szCs w:val="22"/>
        </w:rPr>
        <w:t>hwaju</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花主</w:t>
      </w:r>
      <w:r>
        <w:rPr>
          <w:rFonts w:ascii="Times New Roman" w:eastAsia="바탕" w:hAnsi="Times New Roman" w:cs="Times New Roman" w:hint="eastAsia"/>
          <w:sz w:val="22"/>
          <w:szCs w:val="22"/>
          <w:lang w:eastAsia="ko-KR"/>
        </w:rPr>
        <w:t xml:space="preserve">, </w:t>
      </w:r>
      <w:r w:rsidRPr="00F368EC">
        <w:rPr>
          <w:rFonts w:ascii="Times New Roman" w:hAnsi="Times New Roman" w:cs="Times New Roman"/>
          <w:sz w:val="22"/>
          <w:szCs w:val="22"/>
        </w:rPr>
        <w:t xml:space="preserve">presumably the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leader), who had Iks</w:t>
      </w:r>
      <w:r>
        <w:rPr>
          <w:rFonts w:ascii="Times New Roman" w:hAnsi="Times New Roman" w:cs="Times New Roman"/>
          <w:sz w:val="22"/>
          <w:szCs w:val="22"/>
        </w:rPr>
        <w:t>ŏ</w:t>
      </w:r>
      <w:r w:rsidRPr="00F368EC">
        <w:rPr>
          <w:rFonts w:ascii="Times New Roman" w:hAnsi="Times New Roman" w:cs="Times New Roman"/>
          <w:sz w:val="22"/>
          <w:szCs w:val="22"/>
        </w:rPr>
        <w:t>n punished.</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w:t>
      </w:r>
      <w:r w:rsidRPr="00D6113C">
        <w:rPr>
          <w:rFonts w:ascii="Times New Roman" w:hAnsi="Times New Roman" w:cs="Times New Roman"/>
          <w:i/>
          <w:sz w:val="22"/>
          <w:szCs w:val="22"/>
        </w:rPr>
        <w:t>Yusa</w:t>
      </w:r>
      <w:r w:rsidRPr="00F368EC">
        <w:rPr>
          <w:rFonts w:ascii="Times New Roman" w:hAnsi="Times New Roman" w:cs="Times New Roman"/>
          <w:sz w:val="22"/>
          <w:szCs w:val="22"/>
        </w:rPr>
        <w:t xml:space="preserve"> chapter closes with an account of the mysterious events before the birth of Taemara. The suggestion is that his birth was due to the intervention, if not the actual transmigration of the soul, of a hermit from Chukchiry</w:t>
      </w:r>
      <w:r>
        <w:rPr>
          <w:rFonts w:ascii="Times New Roman" w:hAnsi="Times New Roman" w:cs="Times New Roman"/>
          <w:sz w:val="22"/>
          <w:szCs w:val="22"/>
        </w:rPr>
        <w:t>ŏ</w:t>
      </w:r>
      <w:r w:rsidRPr="00F368EC">
        <w:rPr>
          <w:rFonts w:ascii="Times New Roman" w:hAnsi="Times New Roman" w:cs="Times New Roman"/>
          <w:sz w:val="22"/>
          <w:szCs w:val="22"/>
        </w:rPr>
        <w:t>ng or Taemara Pass (</w:t>
      </w:r>
      <w:r w:rsidRPr="00F368EC">
        <w:rPr>
          <w:rFonts w:ascii="Times New Roman" w:eastAsia="바탕" w:hAnsi="Times New Roman" w:cs="Times New Roman"/>
          <w:sz w:val="22"/>
          <w:szCs w:val="22"/>
        </w:rPr>
        <w:t>竹旨嶺</w:t>
      </w:r>
      <w:r w:rsidRPr="00F368EC">
        <w:rPr>
          <w:rFonts w:ascii="Times New Roman" w:hAnsi="Times New Roman" w:cs="Times New Roman"/>
          <w:sz w:val="22"/>
          <w:szCs w:val="22"/>
        </w:rPr>
        <w:t>), whence his name. We note that an image of Maitreya was set up in memory of the hermit.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Taemara was a lieutenant of Kim Yusin during the unification wars, and Siro</w:t>
      </w:r>
      <w:r>
        <w:rPr>
          <w:rFonts w:ascii="Times New Roman" w:hAnsi="Times New Roman" w:cs="Times New Roman"/>
          <w:sz w:val="22"/>
          <w:szCs w:val="22"/>
        </w:rPr>
        <w:t>’</w:t>
      </w:r>
      <w:r w:rsidRPr="00F368EC">
        <w:rPr>
          <w:rFonts w:ascii="Times New Roman" w:hAnsi="Times New Roman" w:cs="Times New Roman"/>
          <w:sz w:val="22"/>
          <w:szCs w:val="22"/>
        </w:rPr>
        <w:t>s song in his honour is recorded. He was also Prime Minister of Silla (</w:t>
      </w:r>
      <w:r w:rsidRPr="00F368EC">
        <w:rPr>
          <w:rFonts w:ascii="Times New Roman" w:eastAsia="바탕" w:hAnsi="Times New Roman" w:cs="Times New Roman"/>
          <w:sz w:val="22"/>
          <w:szCs w:val="22"/>
        </w:rPr>
        <w:t>宰相</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If the chronology is correct, the abduction of Siro must have happened more than thirty years after the time that Taemara had been associated with Kim Yusin,</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D6113C" w:rsidRDefault="00D06341" w:rsidP="00D06341">
      <w:pPr>
        <w:jc w:val="both"/>
        <w:rPr>
          <w:rFonts w:ascii="Times New Roman" w:hAnsi="Times New Roman" w:cs="Times New Roman"/>
          <w:sz w:val="20"/>
          <w:szCs w:val="20"/>
        </w:rPr>
      </w:pPr>
      <w:r w:rsidRPr="00D6113C">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D6113C">
        <w:rPr>
          <w:rFonts w:ascii="Times New Roman" w:eastAsia="바탕" w:hAnsi="Times New Roman" w:cs="Times New Roman"/>
          <w:sz w:val="20"/>
          <w:szCs w:val="20"/>
        </w:rPr>
        <w:t>遺事</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卷一</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長春郞</w:t>
      </w:r>
      <w:r w:rsidRPr="00D6113C">
        <w:rPr>
          <w:rFonts w:ascii="Times New Roman" w:hAnsi="Times New Roman" w:cs="Times New Roman"/>
          <w:sz w:val="20"/>
          <w:szCs w:val="20"/>
        </w:rPr>
        <w:t>.</w:t>
      </w:r>
    </w:p>
    <w:p w:rsidR="00D06341" w:rsidRPr="00D6113C" w:rsidRDefault="00D06341" w:rsidP="00D06341">
      <w:pPr>
        <w:ind w:left="200" w:hangingChars="100" w:hanging="200"/>
        <w:jc w:val="both"/>
        <w:rPr>
          <w:rFonts w:ascii="Times New Roman" w:hAnsi="Times New Roman" w:cs="Times New Roman" w:hint="eastAsia"/>
          <w:sz w:val="22"/>
          <w:szCs w:val="22"/>
          <w:lang w:eastAsia="ko-KR"/>
        </w:rPr>
      </w:pPr>
      <w:r w:rsidRPr="00D6113C">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D6113C">
        <w:rPr>
          <w:rFonts w:ascii="Times New Roman" w:eastAsia="바탕" w:hAnsi="Times New Roman" w:cs="Times New Roman"/>
          <w:sz w:val="20"/>
          <w:szCs w:val="20"/>
        </w:rPr>
        <w:t>遺事</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卷二</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孝昭王代</w:t>
      </w:r>
      <w:r w:rsidRPr="00D6113C">
        <w:rPr>
          <w:rFonts w:ascii="Times New Roman" w:hAnsi="Times New Roman" w:cs="Times New Roman"/>
          <w:sz w:val="20"/>
          <w:szCs w:val="20"/>
        </w:rPr>
        <w:t xml:space="preserve"> See also below page 49. For the Korean readings</w:t>
      </w:r>
      <w:r>
        <w:rPr>
          <w:rFonts w:ascii="Times New Roman" w:hAnsi="Times New Roman" w:cs="Times New Roman" w:hint="eastAsia"/>
          <w:sz w:val="20"/>
          <w:szCs w:val="20"/>
          <w:lang w:eastAsia="ko-KR"/>
        </w:rPr>
        <w:t xml:space="preserve"> </w:t>
      </w:r>
      <w:r w:rsidRPr="00D6113C">
        <w:rPr>
          <w:rFonts w:ascii="Times New Roman" w:hAnsi="Times New Roman" w:cs="Times New Roman"/>
          <w:sz w:val="20"/>
          <w:szCs w:val="20"/>
        </w:rPr>
        <w:t xml:space="preserve">of the names see Yang Chudong, </w:t>
      </w:r>
      <w:r w:rsidRPr="00D6113C">
        <w:rPr>
          <w:rFonts w:ascii="Times New Roman" w:hAnsi="Times New Roman" w:cs="Times New Roman"/>
          <w:i/>
          <w:sz w:val="20"/>
          <w:szCs w:val="20"/>
        </w:rPr>
        <w:t>op. cit</w:t>
      </w:r>
      <w:r w:rsidRPr="00D6113C">
        <w:rPr>
          <w:rFonts w:ascii="Times New Roman" w:hAnsi="Times New Roman" w:cs="Times New Roman"/>
          <w:sz w:val="20"/>
          <w:szCs w:val="20"/>
        </w:rPr>
        <w:t>. pp. 69ff</w:t>
      </w:r>
      <w:r w:rsidRPr="00D6113C">
        <w:rPr>
          <w:rFonts w:ascii="Times New Roman" w:hAnsi="Times New Roman" w:cs="Times New Roman"/>
          <w:sz w:val="22"/>
          <w:szCs w:val="22"/>
        </w:rPr>
        <w:t>.</w:t>
      </w:r>
      <w:r w:rsidRPr="00D6113C">
        <w:rPr>
          <w:rFonts w:ascii="Times New Roman" w:hAnsi="Times New Roman" w:cs="Times New Roman" w:hint="eastAsia"/>
          <w:sz w:val="22"/>
          <w:szCs w:val="22"/>
          <w:lang w:eastAsia="ko-KR"/>
        </w:rPr>
        <w:t xml:space="preserve">  </w:t>
      </w:r>
      <w:r w:rsidRPr="00D6113C">
        <w:rPr>
          <w:rFonts w:ascii="Times New Roman" w:hAnsi="Times New Roman" w:cs="Times New Roman"/>
          <w:sz w:val="22"/>
          <w:szCs w:val="22"/>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40]</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because the </w:t>
      </w:r>
      <w:r w:rsidRPr="00D6113C">
        <w:rPr>
          <w:rFonts w:ascii="Times New Roman" w:hAnsi="Times New Roman" w:cs="Times New Roman"/>
          <w:i/>
          <w:sz w:val="22"/>
          <w:szCs w:val="22"/>
        </w:rPr>
        <w:t>Yusa</w:t>
      </w:r>
      <w:r w:rsidRPr="00F368EC">
        <w:rPr>
          <w:rFonts w:ascii="Times New Roman" w:hAnsi="Times New Roman" w:cs="Times New Roman"/>
          <w:sz w:val="22"/>
          <w:szCs w:val="22"/>
        </w:rPr>
        <w:t xml:space="preserve"> account says that he served under Queen Chind</w:t>
      </w:r>
      <w:r>
        <w:rPr>
          <w:rFonts w:ascii="Times New Roman" w:hAnsi="Times New Roman" w:cs="Times New Roman"/>
          <w:sz w:val="22"/>
          <w:szCs w:val="22"/>
        </w:rPr>
        <w:t>ŏ</w:t>
      </w:r>
      <w:r w:rsidRPr="00F368EC">
        <w:rPr>
          <w:rFonts w:ascii="Times New Roman" w:hAnsi="Times New Roman" w:cs="Times New Roman"/>
          <w:sz w:val="22"/>
          <w:szCs w:val="22"/>
        </w:rPr>
        <w:t xml:space="preserve">k, (who reigned from 647 to 654) as well as the subsequent kings. Assuming him to have been very young at the time, he could not have been under fifty by the time of King Hyoso. This is older than the other evidence leads one to expect to find an </w:t>
      </w:r>
      <w:r w:rsidRPr="00F368EC">
        <w:rPr>
          <w:rFonts w:ascii="Times New Roman" w:hAnsi="Times New Roman" w:cs="Times New Roman"/>
          <w:sz w:val="22"/>
          <w:szCs w:val="22"/>
        </w:rPr>
        <w:lastRenderedPageBreak/>
        <w:t xml:space="preserve">active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But one feels always wary about the accuracy of the </w:t>
      </w:r>
      <w:r w:rsidRPr="00D6113C">
        <w:rPr>
          <w:rFonts w:ascii="Times New Roman" w:hAnsi="Times New Roman" w:cs="Times New Roman"/>
          <w:i/>
          <w:sz w:val="22"/>
          <w:szCs w:val="22"/>
        </w:rPr>
        <w:t>Yusa</w:t>
      </w:r>
      <w:r w:rsidRPr="00F368EC">
        <w:rPr>
          <w:rFonts w:ascii="Times New Roman" w:hAnsi="Times New Roman" w:cs="Times New Roman"/>
          <w:sz w:val="22"/>
          <w:szCs w:val="22"/>
        </w:rPr>
        <w:t>, and not much could be reliably built on its chronology in such details, especially since the main purpose of the author in telling the stories at all seems to be the recording of adventures and wonders. Mishina suggests that the incident belongs to the reign of Chinp</w:t>
      </w:r>
      <w:r>
        <w:rPr>
          <w:rFonts w:ascii="Times New Roman" w:hAnsi="Times New Roman" w:cs="Times New Roman"/>
          <w:sz w:val="22"/>
          <w:szCs w:val="22"/>
        </w:rPr>
        <w:t>’</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ng, and only the song to the reign of Hyoso</w:t>
      </w:r>
      <w:r w:rsidRPr="00D6113C">
        <w:rPr>
          <w:rFonts w:ascii="Times New Roman" w:hAnsi="Times New Roman" w:cs="Times New Roman"/>
          <w:sz w:val="22"/>
          <w:szCs w:val="22"/>
          <w:vertAlign w:val="superscript"/>
        </w:rPr>
        <w:t>7)</w:t>
      </w:r>
      <w:r w:rsidRPr="00F368EC">
        <w:rPr>
          <w:rFonts w:ascii="Times New Roman" w:hAnsi="Times New Roman" w:cs="Times New Roman"/>
          <w:sz w:val="22"/>
          <w:szCs w:val="22"/>
        </w:rPr>
        <w:t>. But maybe the explanation is even simpler than that. The compiler knew that Taemara had served as minister under four kings, the last of whom was Sinmun (</w:t>
      </w:r>
      <w:r w:rsidRPr="00F368EC">
        <w:rPr>
          <w:rFonts w:ascii="Times New Roman" w:eastAsia="바탕" w:hAnsi="Times New Roman" w:cs="Times New Roman"/>
          <w:sz w:val="22"/>
          <w:szCs w:val="22"/>
        </w:rPr>
        <w:t>神文</w:t>
      </w:r>
      <w:r w:rsidRPr="00F368EC">
        <w:rPr>
          <w:rFonts w:ascii="Times New Roman" w:hAnsi="Times New Roman" w:cs="Times New Roman"/>
          <w:sz w:val="22"/>
          <w:szCs w:val="22"/>
        </w:rPr>
        <w:t xml:space="preserve">) whose reign immediately preceded that of Hyoso. Although the chronological system of the anecdotal sections of the </w:t>
      </w:r>
      <w:r w:rsidRPr="00D6113C">
        <w:rPr>
          <w:rFonts w:ascii="Times New Roman" w:hAnsi="Times New Roman" w:cs="Times New Roman"/>
          <w:i/>
          <w:sz w:val="22"/>
          <w:szCs w:val="22"/>
        </w:rPr>
        <w:t>Yusa</w:t>
      </w:r>
      <w:r w:rsidRPr="00F368EC">
        <w:rPr>
          <w:rFonts w:ascii="Times New Roman" w:hAnsi="Times New Roman" w:cs="Times New Roman"/>
          <w:sz w:val="22"/>
          <w:szCs w:val="22"/>
        </w:rPr>
        <w:t xml:space="preserve"> does not have the rigidity of the </w:t>
      </w:r>
      <w:r w:rsidRPr="00D6113C">
        <w:rPr>
          <w:rFonts w:ascii="Times New Roman" w:hAnsi="Times New Roman" w:cs="Times New Roman"/>
          <w:i/>
          <w:sz w:val="22"/>
          <w:szCs w:val="22"/>
        </w:rPr>
        <w:t>Sagi</w:t>
      </w:r>
      <w:r w:rsidRPr="00F368EC">
        <w:rPr>
          <w:rFonts w:ascii="Times New Roman" w:hAnsi="Times New Roman" w:cs="Times New Roman"/>
          <w:sz w:val="22"/>
          <w:szCs w:val="22"/>
        </w:rPr>
        <w:t>, it would have been tempting for the compiler, if he did not know exactly when the Siro incident took place, to have given the story of Taemara under the reign in which it was presumed that Taemara died. The general chronological carelessness of the section is shown by the fact that the story of Taemara</w:t>
      </w:r>
      <w:r>
        <w:rPr>
          <w:rFonts w:ascii="Times New Roman" w:hAnsi="Times New Roman" w:cs="Times New Roman"/>
          <w:sz w:val="22"/>
          <w:szCs w:val="22"/>
        </w:rPr>
        <w:t>’</w:t>
      </w:r>
      <w:r w:rsidRPr="00F368EC">
        <w:rPr>
          <w:rFonts w:ascii="Times New Roman" w:hAnsi="Times New Roman" w:cs="Times New Roman"/>
          <w:sz w:val="22"/>
          <w:szCs w:val="22"/>
        </w:rPr>
        <w:t>s birth is given after the story of the Siro incident, and that Giro</w:t>
      </w:r>
      <w:r>
        <w:rPr>
          <w:rFonts w:ascii="Times New Roman" w:hAnsi="Times New Roman" w:cs="Times New Roman"/>
          <w:sz w:val="22"/>
          <w:szCs w:val="22"/>
        </w:rPr>
        <w:t>’</w:t>
      </w:r>
      <w:r w:rsidRPr="00F368EC">
        <w:rPr>
          <w:rFonts w:ascii="Times New Roman" w:hAnsi="Times New Roman" w:cs="Times New Roman"/>
          <w:sz w:val="22"/>
          <w:szCs w:val="22"/>
        </w:rPr>
        <w:t xml:space="preserve">s song, said to have been composed </w:t>
      </w:r>
      <w:r>
        <w:rPr>
          <w:rFonts w:ascii="Times New Roman" w:hAnsi="Times New Roman" w:cs="Times New Roman"/>
          <w:sz w:val="22"/>
          <w:szCs w:val="22"/>
        </w:rPr>
        <w:t>“</w:t>
      </w:r>
      <w:r w:rsidRPr="00F368EC">
        <w:rPr>
          <w:rFonts w:ascii="Times New Roman" w:hAnsi="Times New Roman" w:cs="Times New Roman"/>
          <w:sz w:val="22"/>
          <w:szCs w:val="22"/>
        </w:rPr>
        <w:t>earlier</w:t>
      </w:r>
      <w:r>
        <w:rPr>
          <w:rFonts w:ascii="Times New Roman" w:hAnsi="Times New Roman" w:cs="Times New Roman"/>
          <w:sz w:val="22"/>
          <w:szCs w:val="22"/>
        </w:rPr>
        <w:t>”</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初</w:t>
      </w:r>
      <w:r w:rsidRPr="00F368EC">
        <w:rPr>
          <w:rFonts w:ascii="Times New Roman" w:hAnsi="Times New Roman" w:cs="Times New Roman"/>
          <w:sz w:val="22"/>
          <w:szCs w:val="22"/>
        </w:rPr>
        <w:t xml:space="preserve">), is given right at the end. The important fact that emerges out of all this being that the story of Taemara and Siro does not give us the evidence, which is equally lacking elsewhere, that the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initiates remained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all their lives. The others stories in the </w:t>
      </w:r>
      <w:r w:rsidRPr="00D6113C">
        <w:rPr>
          <w:rFonts w:ascii="Times New Roman" w:hAnsi="Times New Roman" w:cs="Times New Roman"/>
          <w:i/>
          <w:sz w:val="22"/>
          <w:szCs w:val="22"/>
        </w:rPr>
        <w:t>Yusa</w:t>
      </w:r>
      <w:r w:rsidRPr="00F368EC">
        <w:rPr>
          <w:rFonts w:ascii="Times New Roman" w:hAnsi="Times New Roman" w:cs="Times New Roman"/>
          <w:sz w:val="22"/>
          <w:szCs w:val="22"/>
        </w:rPr>
        <w:t xml:space="preserve"> indicate that a man could leave the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There is no reason to suppose that </w:t>
      </w:r>
      <w:r>
        <w:rPr>
          <w:rFonts w:ascii="Times New Roman" w:hAnsi="Times New Roman" w:cs="Times New Roman"/>
          <w:sz w:val="22"/>
          <w:szCs w:val="22"/>
        </w:rPr>
        <w:t>“</w:t>
      </w:r>
      <w:r w:rsidRPr="00F368EC">
        <w:rPr>
          <w:rFonts w:ascii="Times New Roman" w:hAnsi="Times New Roman" w:cs="Times New Roman"/>
          <w:sz w:val="22"/>
          <w:szCs w:val="22"/>
        </w:rPr>
        <w:t xml:space="preserve">once a </w:t>
      </w:r>
      <w:r w:rsidRPr="00D6113C">
        <w:rPr>
          <w:rFonts w:ascii="Times New Roman" w:hAnsi="Times New Roman" w:cs="Times New Roman"/>
          <w:i/>
          <w:sz w:val="22"/>
          <w:szCs w:val="22"/>
        </w:rPr>
        <w:t>hwarang</w:t>
      </w:r>
      <w:r w:rsidRPr="00F368EC">
        <w:rPr>
          <w:rFonts w:ascii="Times New Roman" w:hAnsi="Times New Roman" w:cs="Times New Roman"/>
          <w:sz w:val="22"/>
          <w:szCs w:val="22"/>
        </w:rPr>
        <w:t xml:space="preserve"> always a </w:t>
      </w:r>
      <w:r w:rsidRPr="00D6113C">
        <w:rPr>
          <w:rFonts w:ascii="Times New Roman" w:hAnsi="Times New Roman" w:cs="Times New Roman"/>
          <w:i/>
          <w:sz w:val="22"/>
          <w:szCs w:val="22"/>
        </w:rPr>
        <w:t>hwarang</w:t>
      </w:r>
      <w:r>
        <w:rPr>
          <w:rFonts w:ascii="Times New Roman" w:hAnsi="Times New Roman" w:cs="Times New Roman"/>
          <w:sz w:val="22"/>
          <w:szCs w:val="22"/>
        </w:rPr>
        <w:t>”</w:t>
      </w:r>
      <w:r w:rsidRPr="00F368EC">
        <w:rPr>
          <w:rFonts w:ascii="Times New Roman" w:hAnsi="Times New Roman" w:cs="Times New Roman"/>
          <w:sz w:val="22"/>
          <w:szCs w:val="22"/>
        </w:rPr>
        <w:t xml:space="preserve">. It seems to me far more probable that as the boys grew up they ceased to be regarded as </w:t>
      </w:r>
      <w:r w:rsidRPr="00D6113C">
        <w:rPr>
          <w:rFonts w:ascii="Times New Roman" w:hAnsi="Times New Roman" w:cs="Times New Roman"/>
          <w:i/>
          <w:sz w:val="22"/>
          <w:szCs w:val="22"/>
        </w:rPr>
        <w:t>hwarang</w:t>
      </w:r>
      <w:r w:rsidRPr="00F368EC">
        <w:rPr>
          <w:rFonts w:ascii="Times New Roman" w:hAnsi="Times New Roman" w:cs="Times New Roman"/>
          <w:sz w:val="22"/>
          <w:szCs w:val="22"/>
        </w:rPr>
        <w:t>.</w:t>
      </w:r>
    </w:p>
    <w:p w:rsidR="00D06341" w:rsidRDefault="00D06341" w:rsidP="00D06341">
      <w:pPr>
        <w:ind w:firstLine="426"/>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However here we have our second reference to the</w:t>
      </w:r>
    </w:p>
    <w:p w:rsidR="00D06341" w:rsidRPr="00F368EC" w:rsidRDefault="00D06341" w:rsidP="00D06341">
      <w:pPr>
        <w:ind w:firstLine="426"/>
        <w:jc w:val="both"/>
        <w:rPr>
          <w:rFonts w:ascii="Times New Roman" w:hAnsi="Times New Roman" w:cs="Times New Roman" w:hint="eastAsia"/>
          <w:sz w:val="22"/>
          <w:szCs w:val="22"/>
          <w:lang w:eastAsia="ko-KR"/>
        </w:rPr>
      </w:pPr>
    </w:p>
    <w:p w:rsidR="00D06341" w:rsidRPr="00D6113C" w:rsidRDefault="00D06341" w:rsidP="00D06341">
      <w:pPr>
        <w:jc w:val="both"/>
        <w:rPr>
          <w:rFonts w:ascii="Times New Roman" w:eastAsia="바탕" w:hAnsi="Times New Roman" w:cs="Times New Roman" w:hint="eastAsia"/>
          <w:sz w:val="20"/>
          <w:szCs w:val="20"/>
          <w:lang w:eastAsia="ko-KR"/>
        </w:rPr>
      </w:pPr>
      <w:r w:rsidRPr="00D6113C">
        <w:rPr>
          <w:rFonts w:ascii="Times New Roman" w:hAnsi="Times New Roman" w:cs="Times New Roman"/>
          <w:sz w:val="20"/>
          <w:szCs w:val="20"/>
        </w:rPr>
        <w:t xml:space="preserve">7) SKK p.66. Cf. also </w:t>
      </w:r>
      <w:r w:rsidRPr="00D6113C">
        <w:rPr>
          <w:rFonts w:ascii="Times New Roman" w:eastAsia="바탕" w:hAnsi="Times New Roman" w:cs="Times New Roman"/>
          <w:sz w:val="20"/>
          <w:szCs w:val="20"/>
        </w:rPr>
        <w:t>三國史記</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卷第五</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眞德王</w:t>
      </w:r>
      <w:r w:rsidRPr="00D6113C">
        <w:rPr>
          <w:rFonts w:ascii="Times New Roman" w:hAnsi="Times New Roman" w:cs="Times New Roman"/>
          <w:sz w:val="20"/>
          <w:szCs w:val="20"/>
        </w:rPr>
        <w:t xml:space="preserve"> </w:t>
      </w:r>
      <w:r w:rsidRPr="00D6113C">
        <w:rPr>
          <w:rFonts w:ascii="Times New Roman" w:eastAsia="바탕" w:hAnsi="Times New Roman" w:cs="Times New Roman"/>
          <w:sz w:val="20"/>
          <w:szCs w:val="20"/>
        </w:rPr>
        <w:t>三年</w:t>
      </w:r>
      <w:r w:rsidRPr="00D6113C">
        <w:rPr>
          <w:rFonts w:ascii="Times New Roman" w:eastAsia="바탕" w:hAnsi="Times New Roman" w:cs="Times New Roman" w:hint="eastAsia"/>
          <w:sz w:val="20"/>
          <w:szCs w:val="20"/>
          <w:lang w:eastAsia="ko-KR"/>
        </w:rPr>
        <w:t xml:space="preserve">  </w:t>
      </w:r>
    </w:p>
    <w:p w:rsidR="00D06341" w:rsidRDefault="00D06341" w:rsidP="00D06341">
      <w:pPr>
        <w:jc w:val="both"/>
        <w:rPr>
          <w:rFonts w:ascii="Times New Roman" w:eastAsia="바탕" w:hAnsi="Times New Roman" w:cs="Times New Roman" w:hint="eastAsia"/>
          <w:sz w:val="20"/>
          <w:szCs w:val="20"/>
          <w:lang w:eastAsia="ko-KR"/>
        </w:rPr>
      </w:pPr>
    </w:p>
    <w:p w:rsidR="00D06341" w:rsidRPr="005749DF"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41]</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Yellow Book, and our first to the </w:t>
      </w:r>
      <w:r w:rsidRPr="008559E5">
        <w:rPr>
          <w:rFonts w:ascii="Times New Roman" w:hAnsi="Times New Roman" w:cs="Times New Roman"/>
          <w:i/>
          <w:sz w:val="22"/>
          <w:szCs w:val="22"/>
        </w:rPr>
        <w:t>hwaju,</w:t>
      </w:r>
      <w:r w:rsidRPr="00F368EC">
        <w:rPr>
          <w:rFonts w:ascii="Times New Roman" w:hAnsi="Times New Roman" w:cs="Times New Roman"/>
          <w:sz w:val="22"/>
          <w:szCs w:val="22"/>
        </w:rPr>
        <w:t xml:space="preserve"> who seems to have been a person of considerable influence. It is not stated that Iks</w:t>
      </w:r>
      <w:r>
        <w:rPr>
          <w:rFonts w:ascii="Times New Roman" w:hAnsi="Times New Roman" w:cs="Times New Roman"/>
          <w:sz w:val="22"/>
          <w:szCs w:val="22"/>
        </w:rPr>
        <w:t>ŏ</w:t>
      </w:r>
      <w:r w:rsidRPr="00F368EC">
        <w:rPr>
          <w:rFonts w:ascii="Times New Roman" w:hAnsi="Times New Roman" w:cs="Times New Roman"/>
          <w:sz w:val="22"/>
          <w:szCs w:val="22"/>
        </w:rPr>
        <w:t xml:space="preserve">n was a </w:t>
      </w:r>
      <w:r w:rsidRPr="008559E5">
        <w:rPr>
          <w:rFonts w:ascii="Times New Roman" w:hAnsi="Times New Roman" w:cs="Times New Roman"/>
          <w:i/>
          <w:sz w:val="22"/>
          <w:szCs w:val="22"/>
        </w:rPr>
        <w:t>hwarang</w:t>
      </w:r>
      <w:r w:rsidRPr="00F368EC">
        <w:rPr>
          <w:rFonts w:ascii="Times New Roman" w:hAnsi="Times New Roman" w:cs="Times New Roman"/>
          <w:sz w:val="22"/>
          <w:szCs w:val="22"/>
        </w:rPr>
        <w:t xml:space="preserve">, but on the other hand it is not stated that he was not, so we cannot say whether there was any particular jurisdiction being exercised by the </w:t>
      </w:r>
      <w:r w:rsidRPr="008559E5">
        <w:rPr>
          <w:rFonts w:ascii="Times New Roman" w:hAnsi="Times New Roman" w:cs="Times New Roman"/>
          <w:i/>
          <w:sz w:val="22"/>
          <w:szCs w:val="22"/>
        </w:rPr>
        <w:t>hwaju</w:t>
      </w:r>
      <w:r w:rsidRPr="00F368EC">
        <w:rPr>
          <w:rFonts w:ascii="Times New Roman" w:hAnsi="Times New Roman" w:cs="Times New Roman"/>
          <w:sz w:val="22"/>
          <w:szCs w:val="22"/>
        </w:rPr>
        <w:t xml:space="preserve"> over him. No indication of Taemara</w:t>
      </w:r>
      <w:r>
        <w:rPr>
          <w:rFonts w:ascii="Times New Roman" w:hAnsi="Times New Roman" w:cs="Times New Roman"/>
          <w:sz w:val="22"/>
          <w:szCs w:val="22"/>
        </w:rPr>
        <w:t>’</w:t>
      </w:r>
      <w:r w:rsidRPr="00F368EC">
        <w:rPr>
          <w:rFonts w:ascii="Times New Roman" w:hAnsi="Times New Roman" w:cs="Times New Roman"/>
          <w:sz w:val="22"/>
          <w:szCs w:val="22"/>
        </w:rPr>
        <w:t>s rank is given, but Iks</w:t>
      </w:r>
      <w:r>
        <w:rPr>
          <w:rFonts w:ascii="Times New Roman" w:hAnsi="Times New Roman" w:cs="Times New Roman"/>
          <w:sz w:val="22"/>
          <w:szCs w:val="22"/>
        </w:rPr>
        <w:t>ŏ</w:t>
      </w:r>
      <w:r w:rsidRPr="00F368EC">
        <w:rPr>
          <w:rFonts w:ascii="Times New Roman" w:hAnsi="Times New Roman" w:cs="Times New Roman"/>
          <w:sz w:val="22"/>
          <w:szCs w:val="22"/>
        </w:rPr>
        <w:t>n is stated to hold a rank (</w:t>
      </w:r>
      <w:r w:rsidRPr="00F368EC">
        <w:rPr>
          <w:rFonts w:ascii="Times New Roman" w:eastAsia="바탕" w:hAnsi="Times New Roman" w:cs="Times New Roman"/>
          <w:sz w:val="22"/>
          <w:szCs w:val="22"/>
        </w:rPr>
        <w:t>阿干</w:t>
      </w:r>
      <w:r w:rsidRPr="00F368EC">
        <w:rPr>
          <w:rFonts w:ascii="Times New Roman" w:hAnsi="Times New Roman" w:cs="Times New Roman"/>
          <w:sz w:val="22"/>
          <w:szCs w:val="22"/>
        </w:rPr>
        <w:t>) three degrees higher than that (</w:t>
      </w:r>
      <w:r w:rsidRPr="00F368EC">
        <w:rPr>
          <w:rFonts w:ascii="Times New Roman" w:eastAsia="바탕" w:hAnsi="Times New Roman" w:cs="Times New Roman"/>
          <w:sz w:val="22"/>
          <w:szCs w:val="22"/>
        </w:rPr>
        <w:t>級干</w:t>
      </w:r>
      <w:r w:rsidRPr="00F368EC">
        <w:rPr>
          <w:rFonts w:ascii="Times New Roman" w:hAnsi="Times New Roman" w:cs="Times New Roman"/>
          <w:sz w:val="22"/>
          <w:szCs w:val="22"/>
        </w:rPr>
        <w:t>) held by Siro.</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In the </w:t>
      </w:r>
      <w:r w:rsidRPr="008559E5">
        <w:rPr>
          <w:rFonts w:ascii="Times New Roman" w:hAnsi="Times New Roman" w:cs="Times New Roman"/>
          <w:i/>
          <w:sz w:val="22"/>
          <w:szCs w:val="22"/>
        </w:rPr>
        <w:t>Yusa</w:t>
      </w:r>
      <w:r w:rsidRPr="00F368EC">
        <w:rPr>
          <w:rFonts w:ascii="Times New Roman" w:hAnsi="Times New Roman" w:cs="Times New Roman"/>
          <w:sz w:val="22"/>
          <w:szCs w:val="22"/>
        </w:rPr>
        <w:t xml:space="preserve"> chapter</w:t>
      </w:r>
      <w:r w:rsidRPr="008559E5">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about the image of Buddha at Paengnyul-sa (</w:t>
      </w:r>
      <w:r w:rsidRPr="00F368EC">
        <w:rPr>
          <w:rFonts w:ascii="Times New Roman" w:eastAsia="바탕" w:hAnsi="Times New Roman" w:cs="Times New Roman"/>
          <w:sz w:val="22"/>
          <w:szCs w:val="22"/>
        </w:rPr>
        <w:t>栢栗寺</w:t>
      </w:r>
      <w:r w:rsidRPr="00F368EC">
        <w:rPr>
          <w:rFonts w:ascii="Times New Roman" w:hAnsi="Times New Roman" w:cs="Times New Roman"/>
          <w:sz w:val="22"/>
          <w:szCs w:val="22"/>
        </w:rPr>
        <w:t xml:space="preserve">), there is a story of another </w:t>
      </w:r>
      <w:r w:rsidRPr="008559E5">
        <w:rPr>
          <w:rFonts w:ascii="Times New Roman" w:hAnsi="Times New Roman" w:cs="Times New Roman"/>
          <w:i/>
          <w:sz w:val="22"/>
          <w:szCs w:val="22"/>
        </w:rPr>
        <w:t>hwarang</w:t>
      </w:r>
      <w:r w:rsidRPr="00F368EC">
        <w:rPr>
          <w:rFonts w:ascii="Times New Roman" w:hAnsi="Times New Roman" w:cs="Times New Roman"/>
          <w:sz w:val="22"/>
          <w:szCs w:val="22"/>
        </w:rPr>
        <w:t xml:space="preserve"> of Hyoso</w:t>
      </w:r>
      <w:r>
        <w:rPr>
          <w:rFonts w:ascii="Times New Roman" w:hAnsi="Times New Roman" w:cs="Times New Roman"/>
          <w:sz w:val="22"/>
          <w:szCs w:val="22"/>
        </w:rPr>
        <w:t>’</w:t>
      </w:r>
      <w:r w:rsidRPr="00F368EC">
        <w:rPr>
          <w:rFonts w:ascii="Times New Roman" w:hAnsi="Times New Roman" w:cs="Times New Roman"/>
          <w:sz w:val="22"/>
          <w:szCs w:val="22"/>
        </w:rPr>
        <w:t xml:space="preserve">s reign. He is actually said to have been a </w:t>
      </w:r>
      <w:r w:rsidRPr="008559E5">
        <w:rPr>
          <w:rFonts w:ascii="Times New Roman" w:hAnsi="Times New Roman" w:cs="Times New Roman"/>
          <w:i/>
          <w:sz w:val="22"/>
          <w:szCs w:val="22"/>
        </w:rPr>
        <w:t>kuksŏn</w:t>
      </w:r>
      <w:r w:rsidRPr="00F368EC">
        <w:rPr>
          <w:rFonts w:ascii="Times New Roman" w:hAnsi="Times New Roman" w:cs="Times New Roman"/>
          <w:sz w:val="22"/>
          <w:szCs w:val="22"/>
        </w:rPr>
        <w:t xml:space="preserve">. He is spoken of as having a thousand men with </w:t>
      </w:r>
      <w:r>
        <w:rPr>
          <w:rFonts w:ascii="Times New Roman" w:hAnsi="Times New Roman" w:cs="Times New Roman"/>
          <w:sz w:val="22"/>
          <w:szCs w:val="22"/>
        </w:rPr>
        <w:t>“</w:t>
      </w:r>
      <w:r>
        <w:rPr>
          <w:rFonts w:ascii="Times New Roman" w:hAnsi="Times New Roman" w:cs="Times New Roman" w:hint="eastAsia"/>
          <w:sz w:val="22"/>
          <w:szCs w:val="22"/>
          <w:lang w:eastAsia="ko-KR"/>
        </w:rPr>
        <w:t>g</w:t>
      </w:r>
      <w:r w:rsidRPr="00F368EC">
        <w:rPr>
          <w:rFonts w:ascii="Times New Roman" w:hAnsi="Times New Roman" w:cs="Times New Roman"/>
          <w:sz w:val="22"/>
          <w:szCs w:val="22"/>
        </w:rPr>
        <w:t>emmed shoes</w:t>
      </w:r>
      <w:r>
        <w:rPr>
          <w:rFonts w:ascii="Times New Roman" w:hAnsi="Times New Roman" w:cs="Times New Roman"/>
          <w:sz w:val="22"/>
          <w:szCs w:val="22"/>
        </w:rPr>
        <w:t>”</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珠履</w:t>
      </w:r>
      <w:r w:rsidRPr="00F368EC">
        <w:rPr>
          <w:rFonts w:ascii="Times New Roman" w:hAnsi="Times New Roman" w:cs="Times New Roman"/>
          <w:sz w:val="22"/>
          <w:szCs w:val="22"/>
        </w:rPr>
        <w:t>), among whom his best friend was Ansang (</w:t>
      </w:r>
      <w:r w:rsidRPr="00F368EC">
        <w:rPr>
          <w:rFonts w:ascii="Times New Roman" w:eastAsia="바탕" w:hAnsi="Times New Roman" w:cs="Times New Roman"/>
          <w:sz w:val="22"/>
          <w:szCs w:val="22"/>
        </w:rPr>
        <w:t>安常</w:t>
      </w:r>
      <w:r w:rsidRPr="00F368EC">
        <w:rPr>
          <w:rFonts w:ascii="Times New Roman" w:hAnsi="Times New Roman" w:cs="Times New Roman"/>
          <w:sz w:val="22"/>
          <w:szCs w:val="22"/>
        </w:rPr>
        <w:t>). His own name was Purye (</w:t>
      </w:r>
      <w:r w:rsidRPr="00F368EC">
        <w:rPr>
          <w:rFonts w:ascii="Times New Roman" w:eastAsia="바탕" w:hAnsi="Times New Roman" w:cs="Times New Roman"/>
          <w:sz w:val="22"/>
          <w:szCs w:val="22"/>
        </w:rPr>
        <w:t>夫禮</w:t>
      </w:r>
      <w:r w:rsidRPr="00F368EC">
        <w:rPr>
          <w:rFonts w:ascii="Times New Roman" w:hAnsi="Times New Roman" w:cs="Times New Roman"/>
          <w:sz w:val="22"/>
          <w:szCs w:val="22"/>
        </w:rPr>
        <w:t>). He went off with his men to the mountains of Kangw</w:t>
      </w:r>
      <w:r>
        <w:rPr>
          <w:rFonts w:ascii="Times New Roman" w:hAnsi="Times New Roman" w:cs="Times New Roman"/>
          <w:sz w:val="22"/>
          <w:szCs w:val="22"/>
        </w:rPr>
        <w:t>ŏ</w:t>
      </w:r>
      <w:r w:rsidRPr="00F368EC">
        <w:rPr>
          <w:rFonts w:ascii="Times New Roman" w:hAnsi="Times New Roman" w:cs="Times New Roman"/>
          <w:sz w:val="22"/>
          <w:szCs w:val="22"/>
        </w:rPr>
        <w:t>n province to a place called K</w:t>
      </w:r>
      <w:r>
        <w:rPr>
          <w:rFonts w:ascii="Times New Roman" w:hAnsi="Times New Roman" w:cs="Times New Roman"/>
          <w:sz w:val="22"/>
          <w:szCs w:val="22"/>
        </w:rPr>
        <w:t>ŭ</w:t>
      </w:r>
      <w:r w:rsidRPr="00F368EC">
        <w:rPr>
          <w:rFonts w:ascii="Times New Roman" w:hAnsi="Times New Roman" w:cs="Times New Roman"/>
          <w:sz w:val="22"/>
          <w:szCs w:val="22"/>
        </w:rPr>
        <w:t>mnan (</w:t>
      </w:r>
      <w:r w:rsidRPr="00F368EC">
        <w:rPr>
          <w:rFonts w:ascii="Times New Roman" w:eastAsia="바탕" w:hAnsi="Times New Roman" w:cs="Times New Roman"/>
          <w:sz w:val="22"/>
          <w:szCs w:val="22"/>
        </w:rPr>
        <w:t>金蘭</w:t>
      </w:r>
      <w:r w:rsidRPr="00F368EC">
        <w:rPr>
          <w:rFonts w:ascii="Times New Roman" w:hAnsi="Times New Roman" w:cs="Times New Roman"/>
          <w:sz w:val="22"/>
          <w:szCs w:val="22"/>
        </w:rPr>
        <w:t>, now T</w:t>
      </w:r>
      <w:r>
        <w:rPr>
          <w:rFonts w:ascii="Times New Roman" w:hAnsi="Times New Roman" w:cs="Times New Roman"/>
          <w:sz w:val="22"/>
          <w:szCs w:val="22"/>
        </w:rPr>
        <w:t>’</w:t>
      </w:r>
      <w:r w:rsidRPr="00F368EC">
        <w:rPr>
          <w:rFonts w:ascii="Times New Roman" w:hAnsi="Times New Roman" w:cs="Times New Roman"/>
          <w:sz w:val="22"/>
          <w:szCs w:val="22"/>
        </w:rPr>
        <w:t>ongch</w:t>
      </w:r>
      <w:r>
        <w:rPr>
          <w:rFonts w:ascii="Times New Roman" w:hAnsi="Times New Roman" w:cs="Times New Roman"/>
          <w:sz w:val="22"/>
          <w:szCs w:val="22"/>
        </w:rPr>
        <w:t>’</w:t>
      </w:r>
      <w:r w:rsidRPr="008559E5">
        <w:rPr>
          <w:rFonts w:ascii="Times New Roman" w:hAnsi="Times New Roman" w:cs="Times New Roman"/>
          <w:sz w:val="22"/>
          <w:szCs w:val="22"/>
        </w:rPr>
        <w:t xml:space="preserve"> </w:t>
      </w:r>
      <w:r>
        <w:rPr>
          <w:rFonts w:ascii="Times New Roman" w:hAnsi="Times New Roman" w:cs="Times New Roman"/>
          <w:sz w:val="22"/>
          <w:szCs w:val="22"/>
        </w:rPr>
        <w:t>ŏ</w:t>
      </w:r>
      <w:r w:rsidRPr="00F368EC">
        <w:rPr>
          <w:rFonts w:ascii="Times New Roman" w:hAnsi="Times New Roman" w:cs="Times New Roman"/>
          <w:sz w:val="22"/>
          <w:szCs w:val="22"/>
        </w:rPr>
        <w:t xml:space="preserve">n </w:t>
      </w:r>
      <w:r w:rsidRPr="00F368EC">
        <w:rPr>
          <w:rFonts w:ascii="Times New Roman" w:eastAsia="바탕" w:hAnsi="Times New Roman" w:cs="Times New Roman"/>
          <w:sz w:val="22"/>
          <w:szCs w:val="22"/>
        </w:rPr>
        <w:t>通川</w:t>
      </w:r>
      <w:r w:rsidRPr="00F368EC">
        <w:rPr>
          <w:rFonts w:ascii="Times New Roman" w:hAnsi="Times New Roman" w:cs="Times New Roman"/>
          <w:sz w:val="22"/>
          <w:szCs w:val="22"/>
        </w:rPr>
        <w:t>), and there he was captured by bandits</w:t>
      </w:r>
      <w:r>
        <w:rPr>
          <w:rFonts w:ascii="Times New Roman" w:hAnsi="Times New Roman" w:cs="Times New Roman"/>
          <w:sz w:val="22"/>
          <w:szCs w:val="22"/>
          <w:lang w:eastAsia="ko-KR"/>
        </w:rPr>
        <w:t>—</w:t>
      </w:r>
      <w:r w:rsidRPr="00F368EC">
        <w:rPr>
          <w:rFonts w:ascii="Times New Roman" w:hAnsi="Times New Roman" w:cs="Times New Roman"/>
          <w:sz w:val="22"/>
          <w:szCs w:val="22"/>
        </w:rPr>
        <w:t>possibly Malgal (</w:t>
      </w:r>
      <w:r w:rsidRPr="00F368EC">
        <w:rPr>
          <w:rFonts w:ascii="Times New Roman" w:eastAsia="바탕" w:hAnsi="Times New Roman" w:cs="Times New Roman"/>
          <w:sz w:val="22"/>
          <w:szCs w:val="22"/>
        </w:rPr>
        <w:t>靺鞨</w:t>
      </w:r>
      <w:r w:rsidRPr="00F368EC">
        <w:rPr>
          <w:rFonts w:ascii="Times New Roman" w:hAnsi="Times New Roman" w:cs="Times New Roman"/>
          <w:sz w:val="22"/>
          <w:szCs w:val="22"/>
        </w:rPr>
        <w:t>) tribespeople. The rest of the story tells of how he was joined by Ansang, how the King was much distressed at his loss, and went to consult the sacred harp (</w:t>
      </w:r>
      <w:r w:rsidRPr="00F368EC">
        <w:rPr>
          <w:rFonts w:ascii="Times New Roman" w:eastAsia="바탕" w:hAnsi="Times New Roman" w:cs="Times New Roman"/>
          <w:sz w:val="22"/>
          <w:szCs w:val="22"/>
        </w:rPr>
        <w:t>玄琴</w:t>
      </w:r>
      <w:r w:rsidRPr="00F368EC">
        <w:rPr>
          <w:rFonts w:ascii="Times New Roman" w:hAnsi="Times New Roman" w:cs="Times New Roman"/>
          <w:sz w:val="22"/>
          <w:szCs w:val="22"/>
        </w:rPr>
        <w:t>) and pipe (</w:t>
      </w:r>
      <w:r w:rsidRPr="00F368EC">
        <w:rPr>
          <w:rFonts w:ascii="Times New Roman" w:eastAsia="바탕" w:hAnsi="Times New Roman" w:cs="Times New Roman"/>
          <w:sz w:val="22"/>
          <w:szCs w:val="22"/>
        </w:rPr>
        <w:t>神笛</w:t>
      </w:r>
      <w:r w:rsidRPr="00F368EC">
        <w:rPr>
          <w:rFonts w:ascii="Times New Roman" w:hAnsi="Times New Roman" w:cs="Times New Roman"/>
          <w:sz w:val="22"/>
          <w:szCs w:val="22"/>
        </w:rPr>
        <w:t>), but found them missing too. The parents of Purye prayed to the buddha in Paengnyul-sa for some days, when suddenly he and his friend appeared behind the image, bringing the lost musical instruments.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At the end of the chapter the compiler adds that the popular opinion that Ansang was a member of the band of the </w:t>
      </w:r>
      <w:r w:rsidRPr="008559E5">
        <w:rPr>
          <w:rFonts w:ascii="Times New Roman" w:hAnsi="Times New Roman" w:cs="Times New Roman"/>
          <w:i/>
          <w:sz w:val="22"/>
          <w:szCs w:val="22"/>
        </w:rPr>
        <w:t>hwarang</w:t>
      </w:r>
      <w:r w:rsidRPr="00F368EC">
        <w:rPr>
          <w:rFonts w:ascii="Times New Roman" w:hAnsi="Times New Roman" w:cs="Times New Roman"/>
          <w:sz w:val="22"/>
          <w:szCs w:val="22"/>
        </w:rPr>
        <w:t xml:space="preserve"> Chuny</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俊永郞</w:t>
      </w:r>
      <w:r w:rsidRPr="00F368EC">
        <w:rPr>
          <w:rFonts w:ascii="Times New Roman" w:hAnsi="Times New Roman" w:cs="Times New Roman"/>
          <w:sz w:val="22"/>
          <w:szCs w:val="22"/>
        </w:rPr>
        <w:t>) is unprovable. It was known that Chinjae (</w:t>
      </w:r>
      <w:r w:rsidRPr="00F368EC">
        <w:rPr>
          <w:rFonts w:ascii="Times New Roman" w:eastAsia="바탕" w:hAnsi="Times New Roman" w:cs="Times New Roman"/>
          <w:sz w:val="22"/>
          <w:szCs w:val="22"/>
        </w:rPr>
        <w:t>眞材</w:t>
      </w:r>
      <w:r w:rsidRPr="00F368EC">
        <w:rPr>
          <w:rFonts w:ascii="Times New Roman" w:hAnsi="Times New Roman" w:cs="Times New Roman"/>
          <w:sz w:val="22"/>
          <w:szCs w:val="22"/>
        </w:rPr>
        <w:t>), P</w:t>
      </w:r>
      <w:r>
        <w:rPr>
          <w:rFonts w:ascii="Times New Roman" w:hAnsi="Times New Roman" w:cs="Times New Roman"/>
          <w:sz w:val="22"/>
          <w:szCs w:val="22"/>
        </w:rPr>
        <w:t>ŏ</w:t>
      </w:r>
      <w:r w:rsidRPr="00F368EC">
        <w:rPr>
          <w:rFonts w:ascii="Times New Roman" w:hAnsi="Times New Roman" w:cs="Times New Roman"/>
          <w:sz w:val="22"/>
          <w:szCs w:val="22"/>
        </w:rPr>
        <w:t>nhwan(</w:t>
      </w:r>
      <w:r w:rsidRPr="00F368EC">
        <w:rPr>
          <w:rFonts w:ascii="Times New Roman" w:eastAsia="바탕" w:hAnsi="Times New Roman" w:cs="Times New Roman"/>
          <w:sz w:val="22"/>
          <w:szCs w:val="22"/>
        </w:rPr>
        <w:t>繁完</w:t>
      </w:r>
      <w:r w:rsidRPr="00F368EC">
        <w:rPr>
          <w:rFonts w:ascii="Times New Roman" w:hAnsi="Times New Roman" w:cs="Times New Roman"/>
          <w:sz w:val="22"/>
          <w:szCs w:val="22"/>
        </w:rPr>
        <w:t>) and others belonged to Chuny</w:t>
      </w:r>
      <w:r>
        <w:rPr>
          <w:rFonts w:ascii="Times New Roman" w:hAnsi="Times New Roman" w:cs="Times New Roman"/>
          <w:sz w:val="22"/>
          <w:szCs w:val="22"/>
        </w:rPr>
        <w:t>ŏ</w:t>
      </w:r>
      <w:r w:rsidRPr="00F368EC">
        <w:rPr>
          <w:rFonts w:ascii="Times New Roman" w:hAnsi="Times New Roman" w:cs="Times New Roman"/>
          <w:sz w:val="22"/>
          <w:szCs w:val="22"/>
        </w:rPr>
        <w:t>ng</w:t>
      </w:r>
      <w:r>
        <w:rPr>
          <w:rFonts w:ascii="Times New Roman" w:hAnsi="Times New Roman" w:cs="Times New Roman"/>
          <w:sz w:val="22"/>
          <w:szCs w:val="22"/>
        </w:rPr>
        <w:t>’</w:t>
      </w:r>
      <w:r w:rsidRPr="00F368EC">
        <w:rPr>
          <w:rFonts w:ascii="Times New Roman" w:hAnsi="Times New Roman" w:cs="Times New Roman"/>
          <w:sz w:val="22"/>
          <w:szCs w:val="22"/>
        </w:rPr>
        <w:t>s group, but it was not possible to tell them all.</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So far as this story throws any light on the nature of the </w:t>
      </w:r>
      <w:r w:rsidRPr="008559E5">
        <w:rPr>
          <w:rFonts w:ascii="Times New Roman" w:hAnsi="Times New Roman" w:cs="Times New Roman"/>
          <w:i/>
          <w:sz w:val="22"/>
          <w:szCs w:val="22"/>
        </w:rPr>
        <w:t>hwarang</w:t>
      </w:r>
      <w:r w:rsidRPr="00F368EC">
        <w:rPr>
          <w:rFonts w:ascii="Times New Roman" w:hAnsi="Times New Roman" w:cs="Times New Roman"/>
          <w:sz w:val="22"/>
          <w:szCs w:val="22"/>
        </w:rPr>
        <w:t xml:space="preserve"> it is chiefly in giving us yet another example of the journey to the distant mountains of</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A628C2" w:rsidRDefault="00D06341" w:rsidP="00D06341">
      <w:pPr>
        <w:jc w:val="both"/>
        <w:rPr>
          <w:rFonts w:ascii="Times New Roman" w:hAnsi="Times New Roman" w:cs="Times New Roman" w:hint="eastAsia"/>
          <w:sz w:val="22"/>
          <w:szCs w:val="22"/>
          <w:lang w:eastAsia="ko-KR"/>
        </w:rPr>
      </w:pPr>
      <w:r w:rsidRPr="00A628C2">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A628C2">
        <w:rPr>
          <w:rFonts w:ascii="Times New Roman" w:eastAsia="새굴림" w:hAnsi="Times New Roman" w:cs="Times New Roman"/>
          <w:sz w:val="20"/>
          <w:szCs w:val="20"/>
        </w:rPr>
        <w:t>遗事</w:t>
      </w:r>
      <w:r w:rsidRPr="00A628C2">
        <w:rPr>
          <w:rFonts w:ascii="Times New Roman" w:hAnsi="Times New Roman" w:cs="Times New Roman"/>
          <w:sz w:val="20"/>
          <w:szCs w:val="20"/>
        </w:rPr>
        <w:t xml:space="preserve"> </w:t>
      </w:r>
      <w:r w:rsidRPr="00A628C2">
        <w:rPr>
          <w:rFonts w:ascii="Times New Roman" w:eastAsia="바탕" w:hAnsi="Times New Roman" w:cs="Times New Roman"/>
          <w:sz w:val="20"/>
          <w:szCs w:val="20"/>
        </w:rPr>
        <w:t>卷三</w:t>
      </w:r>
      <w:r w:rsidRPr="00A628C2">
        <w:rPr>
          <w:rFonts w:ascii="Times New Roman" w:hAnsi="Times New Roman" w:cs="Times New Roman"/>
          <w:sz w:val="20"/>
          <w:szCs w:val="20"/>
        </w:rPr>
        <w:t xml:space="preserve"> </w:t>
      </w:r>
      <w:r w:rsidRPr="00A628C2">
        <w:rPr>
          <w:rFonts w:ascii="Times New Roman" w:eastAsia="바탕" w:hAnsi="Times New Roman" w:cs="Times New Roman"/>
          <w:sz w:val="20"/>
          <w:szCs w:val="20"/>
        </w:rPr>
        <w:t>栢栗寺</w:t>
      </w:r>
      <w:r w:rsidRPr="00A628C2">
        <w:rPr>
          <w:rFonts w:ascii="Times New Roman" w:hAnsi="Times New Roman" w:cs="Times New Roman"/>
          <w:sz w:val="22"/>
          <w:szCs w:val="22"/>
        </w:rPr>
        <w:t>.</w:t>
      </w:r>
      <w:r w:rsidRPr="00A628C2">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42]</w:t>
      </w:r>
      <w:r w:rsidRPr="00F368EC">
        <w:rPr>
          <w:rFonts w:ascii="Times New Roman" w:hAnsi="Times New Roman" w:cs="Times New Roman"/>
          <w:sz w:val="22"/>
          <w:szCs w:val="22"/>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Kangw</w:t>
      </w:r>
      <w:r>
        <w:rPr>
          <w:rFonts w:ascii="Times New Roman" w:hAnsi="Times New Roman" w:cs="Times New Roman"/>
          <w:sz w:val="22"/>
          <w:szCs w:val="22"/>
        </w:rPr>
        <w:t>ŏ</w:t>
      </w:r>
      <w:r w:rsidRPr="00F368EC">
        <w:rPr>
          <w:rFonts w:ascii="Times New Roman" w:hAnsi="Times New Roman" w:cs="Times New Roman"/>
          <w:sz w:val="22"/>
          <w:szCs w:val="22"/>
        </w:rPr>
        <w:t xml:space="preserve">n, and although there is no definite description, the story does seem again to assume a degree of organization in the </w:t>
      </w:r>
      <w:r w:rsidRPr="00A628C2">
        <w:rPr>
          <w:rFonts w:ascii="Times New Roman" w:hAnsi="Times New Roman" w:cs="Times New Roman"/>
          <w:i/>
          <w:sz w:val="22"/>
          <w:szCs w:val="22"/>
        </w:rPr>
        <w:t xml:space="preserve">hwarang </w:t>
      </w:r>
      <w:r w:rsidRPr="00F368EC">
        <w:rPr>
          <w:rFonts w:ascii="Times New Roman" w:hAnsi="Times New Roman" w:cs="Times New Roman"/>
          <w:sz w:val="22"/>
          <w:szCs w:val="22"/>
        </w:rPr>
        <w:t xml:space="preserve">groups. It would read, as would other stories, very intelligently, if the word </w:t>
      </w:r>
      <w:r w:rsidRPr="00A628C2">
        <w:rPr>
          <w:rFonts w:ascii="Times New Roman" w:hAnsi="Times New Roman" w:cs="Times New Roman"/>
          <w:i/>
          <w:sz w:val="22"/>
          <w:szCs w:val="22"/>
        </w:rPr>
        <w:t>kuksŏn</w:t>
      </w:r>
      <w:r w:rsidRPr="00F368EC">
        <w:rPr>
          <w:rFonts w:ascii="Times New Roman" w:hAnsi="Times New Roman" w:cs="Times New Roman"/>
          <w:sz w:val="22"/>
          <w:szCs w:val="22"/>
        </w:rPr>
        <w:t xml:space="preserve"> meant the </w:t>
      </w:r>
      <w:r w:rsidRPr="00A628C2">
        <w:rPr>
          <w:rFonts w:ascii="Times New Roman" w:hAnsi="Times New Roman" w:cs="Times New Roman"/>
          <w:i/>
          <w:sz w:val="22"/>
          <w:szCs w:val="22"/>
        </w:rPr>
        <w:t xml:space="preserve">hwarang </w:t>
      </w:r>
      <w:r w:rsidRPr="00F368EC">
        <w:rPr>
          <w:rFonts w:ascii="Times New Roman" w:hAnsi="Times New Roman" w:cs="Times New Roman"/>
          <w:sz w:val="22"/>
          <w:szCs w:val="22"/>
        </w:rPr>
        <w:t>leader. However it reads equally well if it does not. There is nothing warlike about the characters. But they are living after the period of Silla</w:t>
      </w:r>
      <w:r>
        <w:rPr>
          <w:rFonts w:ascii="Times New Roman" w:hAnsi="Times New Roman" w:cs="Times New Roman"/>
          <w:sz w:val="22"/>
          <w:szCs w:val="22"/>
        </w:rPr>
        <w:t>’</w:t>
      </w:r>
      <w:r w:rsidRPr="00F368EC">
        <w:rPr>
          <w:rFonts w:ascii="Times New Roman" w:hAnsi="Times New Roman" w:cs="Times New Roman"/>
          <w:sz w:val="22"/>
          <w:szCs w:val="22"/>
        </w:rPr>
        <w:t>s great military glory.</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lastRenderedPageBreak/>
        <w:t xml:space="preserve">The next recorded name of a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is half a century later, and by the time he comes into the records he is no longer a </w:t>
      </w:r>
      <w:r w:rsidRPr="00A628C2">
        <w:rPr>
          <w:rFonts w:ascii="Times New Roman" w:hAnsi="Times New Roman" w:cs="Times New Roman"/>
          <w:i/>
          <w:sz w:val="22"/>
          <w:szCs w:val="22"/>
        </w:rPr>
        <w:t>hwarang</w:t>
      </w:r>
      <w:r w:rsidRPr="00A628C2">
        <w:rPr>
          <w:rFonts w:ascii="Times New Roman" w:hAnsi="Times New Roman" w:cs="Times New Roman"/>
          <w:sz w:val="22"/>
          <w:szCs w:val="22"/>
          <w:vertAlign w:val="superscript"/>
        </w:rPr>
        <w:t>9)</w:t>
      </w:r>
      <w:r w:rsidRPr="00F368EC">
        <w:rPr>
          <w:rFonts w:ascii="Times New Roman" w:hAnsi="Times New Roman" w:cs="Times New Roman"/>
          <w:sz w:val="22"/>
          <w:szCs w:val="22"/>
        </w:rPr>
        <w:t>. This is W</w:t>
      </w:r>
      <w:r>
        <w:rPr>
          <w:rFonts w:ascii="Times New Roman" w:hAnsi="Times New Roman" w:cs="Times New Roman"/>
          <w:sz w:val="22"/>
          <w:szCs w:val="22"/>
        </w:rPr>
        <w:t>ŏ</w:t>
      </w:r>
      <w:r w:rsidRPr="00F368EC">
        <w:rPr>
          <w:rFonts w:ascii="Times New Roman" w:hAnsi="Times New Roman" w:cs="Times New Roman"/>
          <w:sz w:val="22"/>
          <w:szCs w:val="22"/>
        </w:rPr>
        <w:t>lmy</w:t>
      </w:r>
      <w:r>
        <w:rPr>
          <w:rFonts w:ascii="Times New Roman" w:hAnsi="Times New Roman" w:cs="Times New Roman"/>
          <w:sz w:val="22"/>
          <w:szCs w:val="22"/>
        </w:rPr>
        <w:t>ŏ</w:t>
      </w:r>
      <w:r w:rsidRPr="00F368EC">
        <w:rPr>
          <w:rFonts w:ascii="Times New Roman" w:hAnsi="Times New Roman" w:cs="Times New Roman"/>
          <w:sz w:val="22"/>
          <w:szCs w:val="22"/>
        </w:rPr>
        <w:t>ng, the buddhist monk (</w:t>
      </w:r>
      <w:r w:rsidRPr="00F368EC">
        <w:rPr>
          <w:rFonts w:ascii="Times New Roman" w:eastAsia="바탕" w:hAnsi="Times New Roman" w:cs="Times New Roman"/>
          <w:sz w:val="22"/>
          <w:szCs w:val="22"/>
        </w:rPr>
        <w:t>月</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明師</w:t>
      </w:r>
      <w:r w:rsidRPr="00F368EC">
        <w:rPr>
          <w:rFonts w:ascii="Times New Roman" w:hAnsi="Times New Roman" w:cs="Times New Roman"/>
          <w:sz w:val="22"/>
          <w:szCs w:val="22"/>
        </w:rPr>
        <w:t>). In the nineteenth year of King Ky</w:t>
      </w:r>
      <w:r>
        <w:rPr>
          <w:rFonts w:ascii="Times New Roman" w:hAnsi="Times New Roman" w:cs="Times New Roman"/>
          <w:sz w:val="22"/>
          <w:szCs w:val="22"/>
        </w:rPr>
        <w:t>ŏ</w:t>
      </w:r>
      <w:r w:rsidRPr="00F368EC">
        <w:rPr>
          <w:rFonts w:ascii="Times New Roman" w:hAnsi="Times New Roman" w:cs="Times New Roman"/>
          <w:sz w:val="22"/>
          <w:szCs w:val="22"/>
        </w:rPr>
        <w:t>ngd</w:t>
      </w:r>
      <w:r>
        <w:rPr>
          <w:rFonts w:ascii="Times New Roman" w:hAnsi="Times New Roman" w:cs="Times New Roman"/>
          <w:sz w:val="22"/>
          <w:szCs w:val="22"/>
        </w:rPr>
        <w:t>ŏ</w:t>
      </w:r>
      <w:r w:rsidRPr="00F368EC">
        <w:rPr>
          <w:rFonts w:ascii="Times New Roman" w:hAnsi="Times New Roman" w:cs="Times New Roman"/>
          <w:sz w:val="22"/>
          <w:szCs w:val="22"/>
        </w:rPr>
        <w:t>k (</w:t>
      </w:r>
      <w:r w:rsidRPr="00F368EC">
        <w:rPr>
          <w:rFonts w:ascii="Times New Roman" w:eastAsia="바탕" w:hAnsi="Times New Roman" w:cs="Times New Roman"/>
          <w:sz w:val="22"/>
          <w:szCs w:val="22"/>
        </w:rPr>
        <w:t>景德王</w:t>
      </w:r>
      <w:r w:rsidRPr="00F368EC">
        <w:rPr>
          <w:rFonts w:ascii="Times New Roman" w:hAnsi="Times New Roman" w:cs="Times New Roman"/>
          <w:sz w:val="22"/>
          <w:szCs w:val="22"/>
        </w:rPr>
        <w:tab/>
        <w:t>742-765) two suns appeared side by side in sky, and stayed like that for ten days. A soothsayer said that when the right monk (</w:t>
      </w:r>
      <w:r w:rsidRPr="00F368EC">
        <w:rPr>
          <w:rFonts w:ascii="Times New Roman" w:eastAsia="바탕" w:hAnsi="Times New Roman" w:cs="Times New Roman"/>
          <w:sz w:val="22"/>
          <w:szCs w:val="22"/>
        </w:rPr>
        <w:t>緣僧</w:t>
      </w:r>
      <w:r w:rsidRPr="00F368EC">
        <w:rPr>
          <w:rFonts w:ascii="Times New Roman" w:hAnsi="Times New Roman" w:cs="Times New Roman"/>
          <w:sz w:val="22"/>
          <w:szCs w:val="22"/>
        </w:rPr>
        <w:t>) appeared and chanted a hymn, the portent would pass away. So an appropriate altar was prepared by the King. The monk who passed by in such a way as to satisfy the requiremenents was W</w:t>
      </w:r>
      <w:r>
        <w:rPr>
          <w:rFonts w:ascii="Times New Roman" w:hAnsi="Times New Roman" w:cs="Times New Roman"/>
          <w:sz w:val="22"/>
          <w:szCs w:val="22"/>
        </w:rPr>
        <w:t>ŏ</w:t>
      </w:r>
      <w:r w:rsidRPr="00F368EC">
        <w:rPr>
          <w:rFonts w:ascii="Times New Roman" w:hAnsi="Times New Roman" w:cs="Times New Roman"/>
          <w:sz w:val="22"/>
          <w:szCs w:val="22"/>
        </w:rPr>
        <w:t>lmy</w:t>
      </w:r>
      <w:r>
        <w:rPr>
          <w:rFonts w:ascii="Times New Roman" w:hAnsi="Times New Roman" w:cs="Times New Roman"/>
          <w:sz w:val="22"/>
          <w:szCs w:val="22"/>
        </w:rPr>
        <w:t>ŏ</w:t>
      </w:r>
      <w:r w:rsidRPr="00F368EC">
        <w:rPr>
          <w:rFonts w:ascii="Times New Roman" w:hAnsi="Times New Roman" w:cs="Times New Roman"/>
          <w:sz w:val="22"/>
          <w:szCs w:val="22"/>
        </w:rPr>
        <w:t xml:space="preserve">ng. He protested that he had belonged to a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band (</w:t>
      </w:r>
      <w:r w:rsidRPr="00F368EC">
        <w:rPr>
          <w:rFonts w:ascii="Times New Roman" w:eastAsia="바탕" w:hAnsi="Times New Roman" w:cs="Times New Roman"/>
          <w:sz w:val="22"/>
          <w:szCs w:val="22"/>
        </w:rPr>
        <w:t>國仙之從</w:t>
      </w:r>
      <w:r w:rsidRPr="00F368EC">
        <w:rPr>
          <w:rFonts w:ascii="Times New Roman" w:hAnsi="Times New Roman" w:cs="Times New Roman"/>
          <w:sz w:val="22"/>
          <w:szCs w:val="22"/>
        </w:rPr>
        <w:t>), and so could compose a song in Korean (</w:t>
      </w:r>
      <w:r w:rsidRPr="00F368EC">
        <w:rPr>
          <w:rFonts w:ascii="Times New Roman" w:eastAsia="새굴림" w:hAnsi="Times New Roman" w:cs="Times New Roman"/>
          <w:sz w:val="22"/>
          <w:szCs w:val="22"/>
        </w:rPr>
        <w:t>鄉歌</w:t>
      </w:r>
      <w:r w:rsidRPr="00F368EC">
        <w:rPr>
          <w:rFonts w:ascii="Times New Roman" w:hAnsi="Times New Roman" w:cs="Times New Roman"/>
          <w:sz w:val="22"/>
          <w:szCs w:val="22"/>
        </w:rPr>
        <w:t>) but was not expert enough to do so in Sanskrit. Nevertheless the king insisted, the song was sung, and the sun came right again. The song is recorded</w:t>
      </w:r>
      <w:r w:rsidRPr="00A628C2">
        <w:rPr>
          <w:rFonts w:ascii="Times New Roman" w:hAnsi="Times New Roman" w:cs="Times New Roman"/>
          <w:sz w:val="22"/>
          <w:szCs w:val="22"/>
          <w:vertAlign w:val="superscript"/>
        </w:rPr>
        <w:t>1)</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The chief interest in the story for our present purpose is the note that he had left the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band, though it must be noted that he is not explicitly stated to have been a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himself. Also that the ability to sing songs in Korean is a natural result of having been a </w:t>
      </w:r>
      <w:r w:rsidRPr="00A628C2">
        <w:rPr>
          <w:rFonts w:ascii="Times New Roman" w:hAnsi="Times New Roman" w:cs="Times New Roman"/>
          <w:i/>
          <w:sz w:val="22"/>
          <w:szCs w:val="22"/>
        </w:rPr>
        <w:t>hwarang</w:t>
      </w:r>
      <w:r w:rsidRPr="00F368EC">
        <w:rPr>
          <w:rFonts w:ascii="Times New Roman" w:hAnsi="Times New Roman" w:cs="Times New Roman"/>
          <w:sz w:val="22"/>
          <w:szCs w:val="22"/>
        </w:rPr>
        <w:t>. There is some interest too in the fact that the story has further elements of Maitreya worship in it. When the King rewarded W</w:t>
      </w:r>
      <w:r>
        <w:rPr>
          <w:rFonts w:ascii="Times New Roman" w:hAnsi="Times New Roman" w:cs="Times New Roman"/>
          <w:sz w:val="22"/>
          <w:szCs w:val="22"/>
        </w:rPr>
        <w:t>ŏ</w:t>
      </w:r>
      <w:r w:rsidRPr="00F368EC">
        <w:rPr>
          <w:rFonts w:ascii="Times New Roman" w:hAnsi="Times New Roman" w:cs="Times New Roman"/>
          <w:sz w:val="22"/>
          <w:szCs w:val="22"/>
        </w:rPr>
        <w:t>lmy</w:t>
      </w:r>
      <w:r>
        <w:rPr>
          <w:rFonts w:ascii="Times New Roman" w:hAnsi="Times New Roman" w:cs="Times New Roman"/>
          <w:sz w:val="22"/>
          <w:szCs w:val="22"/>
        </w:rPr>
        <w:t>ŏ</w:t>
      </w:r>
      <w:r w:rsidRPr="00F368EC">
        <w:rPr>
          <w:rFonts w:ascii="Times New Roman" w:hAnsi="Times New Roman" w:cs="Times New Roman"/>
          <w:sz w:val="22"/>
          <w:szCs w:val="22"/>
        </w:rPr>
        <w:t>ng, the gifts of tea and crystal rosary beads which he gave him were removed by a pretty boy who disappeared into a picture of Maitreya. But this aspect of the tale and the song</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A628C2" w:rsidRDefault="00D06341" w:rsidP="00D06341">
      <w:pPr>
        <w:jc w:val="both"/>
        <w:rPr>
          <w:rFonts w:ascii="Times New Roman" w:hAnsi="Times New Roman" w:cs="Times New Roman"/>
          <w:sz w:val="20"/>
          <w:szCs w:val="20"/>
          <w:lang w:eastAsia="ko-KR"/>
        </w:rPr>
      </w:pPr>
      <w:r w:rsidRPr="00A628C2">
        <w:rPr>
          <w:rFonts w:ascii="Times New Roman" w:hAnsi="Times New Roman" w:cs="Times New Roman"/>
          <w:sz w:val="20"/>
          <w:szCs w:val="20"/>
        </w:rPr>
        <w:t xml:space="preserve">9) </w:t>
      </w:r>
      <w:r w:rsidRPr="00A628C2">
        <w:rPr>
          <w:rFonts w:ascii="Times New Roman" w:eastAsia="바탕" w:hAnsi="Times New Roman" w:cs="Times New Roman"/>
          <w:sz w:val="20"/>
          <w:szCs w:val="20"/>
        </w:rPr>
        <w:t>逮事</w:t>
      </w:r>
      <w:r w:rsidRPr="00A628C2">
        <w:rPr>
          <w:rFonts w:ascii="Times New Roman" w:hAnsi="Times New Roman" w:cs="Times New Roman"/>
          <w:sz w:val="20"/>
          <w:szCs w:val="20"/>
        </w:rPr>
        <w:t xml:space="preserve"> </w:t>
      </w:r>
      <w:r w:rsidRPr="00A628C2">
        <w:rPr>
          <w:rFonts w:ascii="Times New Roman" w:eastAsia="바탕" w:hAnsi="Times New Roman" w:cs="Times New Roman"/>
          <w:sz w:val="20"/>
          <w:szCs w:val="20"/>
        </w:rPr>
        <w:t>卷五</w:t>
      </w:r>
      <w:r w:rsidRPr="00A628C2">
        <w:rPr>
          <w:rFonts w:ascii="Times New Roman" w:hAnsi="Times New Roman" w:cs="Times New Roman"/>
          <w:sz w:val="20"/>
          <w:szCs w:val="20"/>
        </w:rPr>
        <w:t xml:space="preserve"> </w:t>
      </w:r>
      <w:r w:rsidRPr="00A628C2">
        <w:rPr>
          <w:rFonts w:ascii="Times New Roman" w:eastAsia="바탕" w:hAnsi="Times New Roman" w:cs="Times New Roman"/>
          <w:sz w:val="20"/>
          <w:szCs w:val="20"/>
        </w:rPr>
        <w:t>月明師</w:t>
      </w:r>
      <w:r w:rsidRPr="00A628C2">
        <w:rPr>
          <w:rFonts w:ascii="Times New Roman" w:eastAsia="맑은 고딕" w:hAnsi="Times New Roman" w:cs="Times New Roman"/>
          <w:sz w:val="20"/>
          <w:szCs w:val="20"/>
        </w:rPr>
        <w:t>환</w:t>
      </w:r>
      <w:r w:rsidRPr="00A628C2">
        <w:rPr>
          <w:rFonts w:ascii="Times New Roman" w:eastAsia="바탕" w:hAnsi="Times New Roman" w:cs="Times New Roman"/>
          <w:sz w:val="20"/>
          <w:szCs w:val="20"/>
        </w:rPr>
        <w:t>率歌</w:t>
      </w:r>
      <w:r w:rsidRPr="00A628C2">
        <w:rPr>
          <w:rFonts w:ascii="Times New Roman" w:hAnsi="Times New Roman" w:cs="Times New Roman"/>
          <w:sz w:val="20"/>
          <w:szCs w:val="20"/>
        </w:rPr>
        <w:t xml:space="preserve">. </w:t>
      </w:r>
    </w:p>
    <w:p w:rsidR="00D06341" w:rsidRDefault="00D06341" w:rsidP="00D06341">
      <w:pPr>
        <w:jc w:val="both"/>
        <w:rPr>
          <w:rFonts w:ascii="Times New Roman" w:hAnsi="Times New Roman" w:cs="Times New Roman" w:hint="eastAsia"/>
          <w:sz w:val="20"/>
          <w:szCs w:val="20"/>
          <w:lang w:eastAsia="ko-KR"/>
        </w:rPr>
      </w:pPr>
      <w:r w:rsidRPr="00A628C2">
        <w:rPr>
          <w:rFonts w:ascii="Times New Roman" w:hAnsi="Times New Roman" w:cs="Times New Roman"/>
          <w:sz w:val="20"/>
          <w:szCs w:val="20"/>
        </w:rPr>
        <w:t>1) See below page 50.</w:t>
      </w:r>
      <w:r>
        <w:rPr>
          <w:rFonts w:ascii="Times New Roman" w:hAnsi="Times New Roman" w:cs="Times New Roman" w:hint="eastAsia"/>
          <w:i/>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5749DF"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43]</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itself must be dealt with a little later</w:t>
      </w:r>
      <w:r w:rsidRPr="00A628C2">
        <w:rPr>
          <w:rFonts w:ascii="Times New Roman" w:hAnsi="Times New Roman" w:cs="Times New Roman"/>
          <w:sz w:val="22"/>
          <w:szCs w:val="22"/>
          <w:vertAlign w:val="superscript"/>
        </w:rPr>
        <w:t>2)</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Our next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is very near in date to W</w:t>
      </w:r>
      <w:r>
        <w:rPr>
          <w:rFonts w:ascii="Times New Roman" w:hAnsi="Times New Roman" w:cs="Times New Roman"/>
          <w:sz w:val="22"/>
          <w:szCs w:val="22"/>
        </w:rPr>
        <w:t>ŏ</w:t>
      </w:r>
      <w:r w:rsidRPr="00F368EC">
        <w:rPr>
          <w:rFonts w:ascii="Times New Roman" w:hAnsi="Times New Roman" w:cs="Times New Roman"/>
          <w:sz w:val="22"/>
          <w:szCs w:val="22"/>
        </w:rPr>
        <w:t>lmy</w:t>
      </w:r>
      <w:r>
        <w:rPr>
          <w:rFonts w:ascii="Times New Roman" w:hAnsi="Times New Roman" w:cs="Times New Roman"/>
          <w:sz w:val="22"/>
          <w:szCs w:val="22"/>
        </w:rPr>
        <w:t>ŏ</w:t>
      </w:r>
      <w:r w:rsidRPr="00F368EC">
        <w:rPr>
          <w:rFonts w:ascii="Times New Roman" w:hAnsi="Times New Roman" w:cs="Times New Roman"/>
          <w:sz w:val="22"/>
          <w:szCs w:val="22"/>
        </w:rPr>
        <w:t>ng if not actually contemporary. His name is Kilbo (</w:t>
      </w:r>
      <w:r w:rsidRPr="00F368EC">
        <w:rPr>
          <w:rFonts w:ascii="Times New Roman" w:eastAsia="바탕" w:hAnsi="Times New Roman" w:cs="Times New Roman"/>
          <w:sz w:val="22"/>
          <w:szCs w:val="22"/>
        </w:rPr>
        <w:t>耆婆</w:t>
      </w:r>
      <w:r w:rsidRPr="00F368EC">
        <w:rPr>
          <w:rFonts w:ascii="Times New Roman" w:hAnsi="Times New Roman" w:cs="Times New Roman"/>
          <w:sz w:val="22"/>
          <w:szCs w:val="22"/>
        </w:rPr>
        <w:t>)</w:t>
      </w:r>
      <w:r w:rsidRPr="00A628C2">
        <w:rPr>
          <w:rFonts w:ascii="Times New Roman" w:hAnsi="Times New Roman" w:cs="Times New Roman"/>
          <w:sz w:val="22"/>
          <w:szCs w:val="22"/>
          <w:vertAlign w:val="superscript"/>
        </w:rPr>
        <w:t>3)</w:t>
      </w:r>
      <w:r w:rsidRPr="00F368EC">
        <w:rPr>
          <w:rFonts w:ascii="Times New Roman" w:hAnsi="Times New Roman" w:cs="Times New Roman"/>
          <w:sz w:val="22"/>
          <w:szCs w:val="22"/>
        </w:rPr>
        <w:t xml:space="preserve"> and he is known only through a song addressed to him by a buddhist monk4) It is in this song that we find the title hwap</w:t>
      </w:r>
      <w:r>
        <w:rPr>
          <w:rFonts w:ascii="Times New Roman" w:hAnsi="Times New Roman" w:cs="Times New Roman"/>
          <w:sz w:val="22"/>
          <w:szCs w:val="22"/>
        </w:rPr>
        <w:t>’</w:t>
      </w:r>
      <w:r w:rsidRPr="00F368EC">
        <w:rPr>
          <w:rFonts w:ascii="Times New Roman" w:hAnsi="Times New Roman" w:cs="Times New Roman"/>
          <w:sz w:val="22"/>
          <w:szCs w:val="22"/>
        </w:rPr>
        <w:t>an5) given to Kilbo. His name is buddhist, and suggests longevity.</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The next example comes from the reign of Honan (</w:t>
      </w:r>
      <w:r w:rsidRPr="00F368EC">
        <w:rPr>
          <w:rFonts w:ascii="Times New Roman" w:eastAsia="바탕" w:hAnsi="Times New Roman" w:cs="Times New Roman"/>
          <w:sz w:val="22"/>
          <w:szCs w:val="22"/>
        </w:rPr>
        <w:t>憲安</w:t>
      </w:r>
      <w:r w:rsidRPr="00F368EC">
        <w:rPr>
          <w:rFonts w:ascii="Times New Roman" w:hAnsi="Times New Roman" w:cs="Times New Roman"/>
          <w:sz w:val="22"/>
          <w:szCs w:val="22"/>
        </w:rPr>
        <w:t>857-861) a century later than Kilbo. It is actually a story of the King Ky</w:t>
      </w:r>
      <w:r>
        <w:rPr>
          <w:rFonts w:ascii="Times New Roman" w:hAnsi="Times New Roman" w:cs="Times New Roman"/>
          <w:sz w:val="22"/>
          <w:szCs w:val="22"/>
        </w:rPr>
        <w:t>ŏ</w:t>
      </w:r>
      <w:r w:rsidRPr="00F368EC">
        <w:rPr>
          <w:rFonts w:ascii="Times New Roman" w:hAnsi="Times New Roman" w:cs="Times New Roman"/>
          <w:sz w:val="22"/>
          <w:szCs w:val="22"/>
        </w:rPr>
        <w:t>ngmun (</w:t>
      </w:r>
      <w:r w:rsidRPr="00F368EC">
        <w:rPr>
          <w:rFonts w:ascii="Times New Roman" w:eastAsia="바탕" w:hAnsi="Times New Roman" w:cs="Times New Roman"/>
          <w:sz w:val="22"/>
          <w:szCs w:val="22"/>
        </w:rPr>
        <w:t>景文</w:t>
      </w:r>
      <w:r w:rsidRPr="00F368EC">
        <w:rPr>
          <w:rFonts w:ascii="Times New Roman" w:hAnsi="Times New Roman" w:cs="Times New Roman"/>
          <w:sz w:val="22"/>
          <w:szCs w:val="22"/>
        </w:rPr>
        <w:t xml:space="preserve"> reigned 861-875), who as Ungny</w:t>
      </w:r>
      <w:r>
        <w:rPr>
          <w:rFonts w:ascii="Times New Roman" w:hAnsi="Times New Roman" w:cs="Times New Roman"/>
          <w:sz w:val="22"/>
          <w:szCs w:val="22"/>
        </w:rPr>
        <w:t>ŏ</w:t>
      </w:r>
      <w:r w:rsidRPr="00F368EC">
        <w:rPr>
          <w:rFonts w:ascii="Times New Roman" w:hAnsi="Times New Roman" w:cs="Times New Roman"/>
          <w:sz w:val="22"/>
          <w:szCs w:val="22"/>
        </w:rPr>
        <w:t>m (</w:t>
      </w:r>
      <w:r w:rsidRPr="00F368EC">
        <w:rPr>
          <w:rFonts w:ascii="Times New Roman" w:eastAsia="바탕" w:hAnsi="Times New Roman" w:cs="Times New Roman"/>
          <w:sz w:val="22"/>
          <w:szCs w:val="22"/>
        </w:rPr>
        <w:t>膺廉</w:t>
      </w:r>
      <w:r w:rsidRPr="00F368EC">
        <w:rPr>
          <w:rFonts w:ascii="Times New Roman" w:hAnsi="Times New Roman" w:cs="Times New Roman"/>
          <w:sz w:val="22"/>
          <w:szCs w:val="22"/>
        </w:rPr>
        <w:t xml:space="preserve">) became a </w:t>
      </w:r>
      <w:r w:rsidRPr="00A628C2">
        <w:rPr>
          <w:rFonts w:ascii="Times New Roman" w:hAnsi="Times New Roman" w:cs="Times New Roman"/>
          <w:i/>
          <w:sz w:val="22"/>
          <w:szCs w:val="22"/>
        </w:rPr>
        <w:t>kuksŏn</w:t>
      </w:r>
      <w:r w:rsidRPr="00F368EC">
        <w:rPr>
          <w:rFonts w:ascii="Times New Roman" w:hAnsi="Times New Roman" w:cs="Times New Roman"/>
          <w:sz w:val="22"/>
          <w:szCs w:val="22"/>
        </w:rPr>
        <w:t xml:space="preserve"> at the age of eighteen. The previous king had called him when he was still a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and asked him the most wonderful thing he had seen on his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journeys. He said he had seen a man of high worth take a low seat, a rich man wearing simple clothing, and a nobleman who concealed his splendour. As a result of the good character shown by these answers he was married to the kin</w:t>
      </w:r>
      <w:r>
        <w:rPr>
          <w:rFonts w:ascii="Times New Roman" w:hAnsi="Times New Roman" w:cs="Times New Roman" w:hint="eastAsia"/>
          <w:sz w:val="22"/>
          <w:szCs w:val="22"/>
          <w:lang w:eastAsia="ko-KR"/>
        </w:rPr>
        <w:t>g</w:t>
      </w:r>
      <w:r>
        <w:rPr>
          <w:rFonts w:ascii="Times New Roman" w:hAnsi="Times New Roman" w:cs="Times New Roman"/>
          <w:sz w:val="22"/>
          <w:szCs w:val="22"/>
        </w:rPr>
        <w:t>’</w:t>
      </w:r>
      <w:r w:rsidRPr="00F368EC">
        <w:rPr>
          <w:rFonts w:ascii="Times New Roman" w:hAnsi="Times New Roman" w:cs="Times New Roman"/>
          <w:sz w:val="22"/>
          <w:szCs w:val="22"/>
        </w:rPr>
        <w:t xml:space="preserve">s daughter and appointed successor to the king, who had no sons. Later in life he himself arranged for </w:t>
      </w:r>
      <w:r w:rsidRPr="00A628C2">
        <w:rPr>
          <w:rFonts w:ascii="Times New Roman" w:hAnsi="Times New Roman" w:cs="Times New Roman"/>
          <w:i/>
          <w:sz w:val="22"/>
          <w:szCs w:val="22"/>
        </w:rPr>
        <w:t>hwarang</w:t>
      </w:r>
      <w:r w:rsidRPr="00F368EC">
        <w:rPr>
          <w:rFonts w:ascii="Times New Roman" w:hAnsi="Times New Roman" w:cs="Times New Roman"/>
          <w:sz w:val="22"/>
          <w:szCs w:val="22"/>
        </w:rPr>
        <w:t xml:space="preserve"> to go to the K</w:t>
      </w:r>
      <w:r>
        <w:rPr>
          <w:rFonts w:ascii="Times New Roman" w:hAnsi="Times New Roman" w:cs="Times New Roman"/>
          <w:sz w:val="22"/>
          <w:szCs w:val="22"/>
        </w:rPr>
        <w:t>ŭ</w:t>
      </w:r>
      <w:r w:rsidRPr="00F368EC">
        <w:rPr>
          <w:rFonts w:ascii="Times New Roman" w:hAnsi="Times New Roman" w:cs="Times New Roman"/>
          <w:sz w:val="22"/>
          <w:szCs w:val="22"/>
        </w:rPr>
        <w:t>mnan</w:t>
      </w:r>
      <w:r w:rsidRPr="00A628C2">
        <w:rPr>
          <w:rFonts w:ascii="Times New Roman" w:hAnsi="Times New Roman" w:cs="Times New Roman"/>
          <w:sz w:val="22"/>
          <w:szCs w:val="22"/>
          <w:vertAlign w:val="superscript"/>
        </w:rPr>
        <w:t>6)</w:t>
      </w:r>
      <w:r w:rsidRPr="00F368EC">
        <w:rPr>
          <w:rFonts w:ascii="Times New Roman" w:hAnsi="Times New Roman" w:cs="Times New Roman"/>
          <w:sz w:val="22"/>
          <w:szCs w:val="22"/>
        </w:rPr>
        <w:t xml:space="preserve"> mountains and there four of them composed 300 songs (possibly in honour of the number canonized in the </w:t>
      </w:r>
      <w:r w:rsidRPr="00A628C2">
        <w:rPr>
          <w:rFonts w:ascii="Times New Roman" w:hAnsi="Times New Roman" w:cs="Times New Roman"/>
          <w:i/>
          <w:sz w:val="22"/>
          <w:szCs w:val="22"/>
        </w:rPr>
        <w:t>Shih-ching</w:t>
      </w:r>
      <w:r w:rsidRPr="00F368EC">
        <w:rPr>
          <w:rFonts w:ascii="Times New Roman" w:hAnsi="Times New Roman" w:cs="Times New Roman"/>
          <w:sz w:val="22"/>
          <w:szCs w:val="22"/>
        </w:rPr>
        <w:t xml:space="preserve">) to help with the governing of the country. The </w:t>
      </w:r>
      <w:r w:rsidRPr="00A628C2">
        <w:rPr>
          <w:rFonts w:ascii="Times New Roman" w:hAnsi="Times New Roman" w:cs="Times New Roman"/>
          <w:i/>
          <w:sz w:val="22"/>
          <w:szCs w:val="22"/>
        </w:rPr>
        <w:t>Yusa</w:t>
      </w:r>
      <w:r w:rsidRPr="00F368EC">
        <w:rPr>
          <w:rFonts w:ascii="Times New Roman" w:hAnsi="Times New Roman" w:cs="Times New Roman"/>
          <w:sz w:val="22"/>
          <w:szCs w:val="22"/>
        </w:rPr>
        <w:t xml:space="preserve"> preserves the names of the songs, but not the texts</w:t>
      </w:r>
      <w:r w:rsidRPr="00A628C2">
        <w:rPr>
          <w:rFonts w:ascii="Times New Roman" w:hAnsi="Times New Roman" w:cs="Times New Roman"/>
          <w:sz w:val="22"/>
          <w:szCs w:val="22"/>
          <w:vertAlign w:val="superscript"/>
        </w:rPr>
        <w:t>7)</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Pr>
          <w:rFonts w:ascii="Times New Roman" w:hAnsi="Times New Roman" w:cs="Times New Roman"/>
          <w:sz w:val="22"/>
          <w:szCs w:val="22"/>
        </w:rPr>
        <w:t>In the reign of Hŏ</w:t>
      </w:r>
      <w:r w:rsidRPr="00F368EC">
        <w:rPr>
          <w:rFonts w:ascii="Times New Roman" w:hAnsi="Times New Roman" w:cs="Times New Roman"/>
          <w:sz w:val="22"/>
          <w:szCs w:val="22"/>
        </w:rPr>
        <w:t>ngang (</w:t>
      </w:r>
      <w:r w:rsidRPr="00F368EC">
        <w:rPr>
          <w:rFonts w:ascii="Times New Roman" w:eastAsia="바탕" w:hAnsi="Times New Roman" w:cs="Times New Roman"/>
          <w:sz w:val="22"/>
          <w:szCs w:val="22"/>
        </w:rPr>
        <w:t>憲康</w:t>
      </w:r>
      <w:r w:rsidRPr="00F368EC">
        <w:rPr>
          <w:rFonts w:ascii="Times New Roman" w:hAnsi="Times New Roman" w:cs="Times New Roman"/>
          <w:sz w:val="22"/>
          <w:szCs w:val="22"/>
        </w:rPr>
        <w:t xml:space="preserve"> 875-886) we have the name of Ch</w:t>
      </w:r>
      <w:r>
        <w:rPr>
          <w:rFonts w:ascii="Times New Roman" w:hAnsi="Times New Roman" w:cs="Times New Roman"/>
          <w:sz w:val="22"/>
          <w:szCs w:val="22"/>
        </w:rPr>
        <w:t>’</w:t>
      </w:r>
      <w:r w:rsidRPr="00F368EC">
        <w:rPr>
          <w:rFonts w:ascii="Times New Roman" w:hAnsi="Times New Roman" w:cs="Times New Roman"/>
          <w:sz w:val="22"/>
          <w:szCs w:val="22"/>
        </w:rPr>
        <w:t>oy</w:t>
      </w:r>
      <w:r>
        <w:rPr>
          <w:rFonts w:ascii="Times New Roman" w:hAnsi="Times New Roman" w:cs="Times New Roman" w:hint="eastAsia"/>
          <w:sz w:val="22"/>
          <w:szCs w:val="22"/>
          <w:lang w:eastAsia="ko-KR"/>
        </w:rPr>
        <w:t>o</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處容</w:t>
      </w:r>
      <w:r w:rsidRPr="00F368EC">
        <w:rPr>
          <w:rFonts w:ascii="Times New Roman" w:hAnsi="Times New Roman" w:cs="Times New Roman"/>
          <w:sz w:val="22"/>
          <w:szCs w:val="22"/>
        </w:rPr>
        <w:t>). He was said to be one of the seven sons of the Dragon of the Eastern Sea (</w:t>
      </w:r>
      <w:r w:rsidRPr="00F368EC">
        <w:rPr>
          <w:rFonts w:ascii="Times New Roman" w:eastAsia="바탕" w:hAnsi="Times New Roman" w:cs="Times New Roman"/>
          <w:sz w:val="22"/>
          <w:szCs w:val="22"/>
        </w:rPr>
        <w:t>東海龍</w:t>
      </w:r>
      <w:r w:rsidRPr="00F368EC">
        <w:rPr>
          <w:rFonts w:ascii="Times New Roman" w:hAnsi="Times New Roman" w:cs="Times New Roman"/>
          <w:sz w:val="22"/>
          <w:szCs w:val="22"/>
        </w:rPr>
        <w:t>). These had all danced before the king. Ch</w:t>
      </w:r>
      <w:r>
        <w:rPr>
          <w:rFonts w:ascii="Times New Roman" w:hAnsi="Times New Roman" w:cs="Times New Roman"/>
          <w:sz w:val="22"/>
          <w:szCs w:val="22"/>
        </w:rPr>
        <w:t>’</w:t>
      </w:r>
      <w:r w:rsidRPr="00F368EC">
        <w:rPr>
          <w:rFonts w:ascii="Times New Roman" w:hAnsi="Times New Roman" w:cs="Times New Roman"/>
          <w:sz w:val="22"/>
          <w:szCs w:val="22"/>
        </w:rPr>
        <w:t>oy</w:t>
      </w:r>
      <w:r>
        <w:rPr>
          <w:rFonts w:ascii="Times New Roman" w:hAnsi="Times New Roman" w:cs="Times New Roman" w:hint="eastAsia"/>
          <w:sz w:val="22"/>
          <w:szCs w:val="22"/>
          <w:lang w:eastAsia="ko-KR"/>
        </w:rPr>
        <w:t>o</w:t>
      </w:r>
      <w:r w:rsidRPr="00F368EC">
        <w:rPr>
          <w:rFonts w:ascii="Times New Roman" w:hAnsi="Times New Roman" w:cs="Times New Roman"/>
          <w:sz w:val="22"/>
          <w:szCs w:val="22"/>
        </w:rPr>
        <w:t>ng had gone to court and later married a beautiful girl</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A628C2" w:rsidRDefault="00D06341" w:rsidP="00D06341">
      <w:pPr>
        <w:jc w:val="both"/>
        <w:rPr>
          <w:rFonts w:ascii="Times New Roman" w:hAnsi="Times New Roman" w:cs="Times New Roman"/>
          <w:sz w:val="20"/>
          <w:szCs w:val="20"/>
        </w:rPr>
      </w:pPr>
      <w:r w:rsidRPr="00A628C2">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A628C2">
        <w:rPr>
          <w:rFonts w:ascii="Times New Roman" w:hAnsi="Times New Roman" w:cs="Times New Roman"/>
          <w:sz w:val="20"/>
          <w:szCs w:val="20"/>
        </w:rPr>
        <w:t>See below pages 50 and 62.</w:t>
      </w:r>
    </w:p>
    <w:p w:rsidR="00D06341" w:rsidRPr="00A628C2" w:rsidRDefault="00D06341" w:rsidP="00D06341">
      <w:pPr>
        <w:jc w:val="both"/>
        <w:rPr>
          <w:rFonts w:ascii="Times New Roman" w:hAnsi="Times New Roman" w:cs="Times New Roman"/>
          <w:sz w:val="20"/>
          <w:szCs w:val="20"/>
        </w:rPr>
      </w:pPr>
      <w:r w:rsidRPr="00A628C2">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A628C2">
        <w:rPr>
          <w:rFonts w:ascii="Times New Roman" w:hAnsi="Times New Roman" w:cs="Times New Roman"/>
          <w:sz w:val="20"/>
          <w:szCs w:val="20"/>
        </w:rPr>
        <w:t>For this reading of the Chinese characters in old Korean see Yang Chudong, op, cit., page 319.</w:t>
      </w:r>
    </w:p>
    <w:p w:rsidR="00D06341" w:rsidRPr="00A628C2" w:rsidRDefault="00D06341" w:rsidP="00D06341">
      <w:pPr>
        <w:jc w:val="both"/>
        <w:rPr>
          <w:rFonts w:ascii="Times New Roman" w:hAnsi="Times New Roman" w:cs="Times New Roman"/>
          <w:sz w:val="20"/>
          <w:szCs w:val="20"/>
          <w:lang w:eastAsia="ko-KR"/>
        </w:rPr>
      </w:pPr>
      <w:r w:rsidRPr="00A628C2">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A628C2">
        <w:rPr>
          <w:rFonts w:ascii="Times New Roman" w:hAnsi="Times New Roman" w:cs="Times New Roman"/>
          <w:sz w:val="20"/>
          <w:szCs w:val="20"/>
        </w:rPr>
        <w:t>See below page 51.</w:t>
      </w:r>
    </w:p>
    <w:p w:rsidR="00D06341" w:rsidRPr="00A628C2" w:rsidRDefault="00D06341" w:rsidP="00D06341">
      <w:pPr>
        <w:jc w:val="both"/>
        <w:rPr>
          <w:rFonts w:ascii="Times New Roman" w:hAnsi="Times New Roman" w:cs="Times New Roman"/>
          <w:sz w:val="20"/>
          <w:szCs w:val="20"/>
        </w:rPr>
      </w:pPr>
      <w:r w:rsidRPr="00A628C2">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A628C2">
        <w:rPr>
          <w:rFonts w:ascii="Times New Roman" w:hAnsi="Times New Roman" w:cs="Times New Roman"/>
          <w:sz w:val="20"/>
          <w:szCs w:val="20"/>
        </w:rPr>
        <w:t>See above page 7.</w:t>
      </w:r>
    </w:p>
    <w:p w:rsidR="00D06341" w:rsidRPr="00A628C2" w:rsidRDefault="00D06341" w:rsidP="00D06341">
      <w:pPr>
        <w:jc w:val="both"/>
        <w:rPr>
          <w:rFonts w:ascii="Times New Roman" w:hAnsi="Times New Roman" w:cs="Times New Roman"/>
          <w:sz w:val="20"/>
          <w:szCs w:val="20"/>
        </w:rPr>
      </w:pPr>
      <w:r w:rsidRPr="00A628C2">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A628C2">
        <w:rPr>
          <w:rFonts w:ascii="Times New Roman" w:eastAsia="바탕" w:hAnsi="Times New Roman" w:cs="Times New Roman"/>
          <w:sz w:val="20"/>
          <w:szCs w:val="20"/>
        </w:rPr>
        <w:t>遺事</w:t>
      </w:r>
      <w:r w:rsidRPr="00A628C2">
        <w:rPr>
          <w:rFonts w:ascii="Times New Roman" w:hAnsi="Times New Roman" w:cs="Times New Roman"/>
          <w:sz w:val="20"/>
          <w:szCs w:val="20"/>
        </w:rPr>
        <w:t xml:space="preserve"> </w:t>
      </w:r>
      <w:r w:rsidRPr="00A628C2">
        <w:rPr>
          <w:rFonts w:ascii="Times New Roman" w:eastAsia="바탕" w:hAnsi="Times New Roman" w:cs="Times New Roman"/>
          <w:sz w:val="20"/>
          <w:szCs w:val="20"/>
        </w:rPr>
        <w:t>卷二</w:t>
      </w:r>
      <w:r w:rsidRPr="00A628C2">
        <w:rPr>
          <w:rFonts w:ascii="Times New Roman" w:hAnsi="Times New Roman" w:cs="Times New Roman"/>
          <w:sz w:val="20"/>
          <w:szCs w:val="20"/>
        </w:rPr>
        <w:t xml:space="preserve">, </w:t>
      </w:r>
      <w:r w:rsidRPr="00A628C2">
        <w:rPr>
          <w:rFonts w:ascii="Times New Roman" w:eastAsia="바탕" w:hAnsi="Times New Roman" w:cs="Times New Roman"/>
          <w:sz w:val="20"/>
          <w:szCs w:val="20"/>
        </w:rPr>
        <w:t>四十八景文大王</w:t>
      </w:r>
      <w:r w:rsidRPr="00A628C2">
        <w:rPr>
          <w:rFonts w:ascii="Times New Roman" w:hAnsi="Times New Roman" w:cs="Times New Roman"/>
          <w:sz w:val="20"/>
          <w:szCs w:val="20"/>
        </w:rPr>
        <w:t>.</w:t>
      </w:r>
    </w:p>
    <w:p w:rsidR="00D06341" w:rsidRPr="00A628C2" w:rsidRDefault="00D06341" w:rsidP="00D06341">
      <w:pPr>
        <w:ind w:left="200" w:hangingChars="100" w:hanging="200"/>
        <w:jc w:val="both"/>
        <w:rPr>
          <w:rFonts w:ascii="Times New Roman" w:hAnsi="Times New Roman" w:cs="Times New Roman" w:hint="eastAsia"/>
          <w:sz w:val="20"/>
          <w:szCs w:val="20"/>
          <w:lang w:eastAsia="ko-KR"/>
        </w:rPr>
      </w:pPr>
      <w:r w:rsidRPr="00A628C2">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A628C2">
        <w:rPr>
          <w:rFonts w:ascii="Times New Roman" w:hAnsi="Times New Roman" w:cs="Times New Roman"/>
          <w:sz w:val="20"/>
          <w:szCs w:val="20"/>
        </w:rPr>
        <w:t xml:space="preserve">The names of the other </w:t>
      </w:r>
      <w:r w:rsidRPr="00A628C2">
        <w:rPr>
          <w:rFonts w:ascii="Times New Roman" w:hAnsi="Times New Roman" w:cs="Times New Roman"/>
          <w:i/>
          <w:sz w:val="20"/>
          <w:szCs w:val="20"/>
        </w:rPr>
        <w:t>hwarang</w:t>
      </w:r>
      <w:r w:rsidRPr="00A628C2">
        <w:rPr>
          <w:rFonts w:ascii="Times New Roman" w:hAnsi="Times New Roman" w:cs="Times New Roman"/>
          <w:sz w:val="20"/>
          <w:szCs w:val="20"/>
        </w:rPr>
        <w:t xml:space="preserve"> mentioned are </w:t>
      </w:r>
      <w:r w:rsidRPr="00C547EF">
        <w:rPr>
          <w:rFonts w:ascii="Times New Roman" w:hAnsi="Times New Roman" w:cs="Times New Roman"/>
          <w:i/>
          <w:sz w:val="20"/>
          <w:szCs w:val="20"/>
        </w:rPr>
        <w:t>kuks</w:t>
      </w:r>
      <w:r w:rsidRPr="00C547EF">
        <w:rPr>
          <w:rFonts w:ascii="Times New Roman" w:hAnsi="Times New Roman" w:cs="Times New Roman"/>
          <w:i/>
          <w:sz w:val="22"/>
          <w:szCs w:val="22"/>
        </w:rPr>
        <w:t>ŏ</w:t>
      </w:r>
      <w:r w:rsidRPr="00C547EF">
        <w:rPr>
          <w:rFonts w:ascii="Times New Roman" w:hAnsi="Times New Roman" w:cs="Times New Roman"/>
          <w:i/>
          <w:sz w:val="20"/>
          <w:szCs w:val="20"/>
        </w:rPr>
        <w:t>n</w:t>
      </w:r>
      <w:r w:rsidRPr="00A628C2">
        <w:rPr>
          <w:rFonts w:ascii="Times New Roman" w:hAnsi="Times New Roman" w:cs="Times New Roman"/>
          <w:sz w:val="20"/>
          <w:szCs w:val="20"/>
        </w:rPr>
        <w:t xml:space="preserve"> Yow</w:t>
      </w:r>
      <w:r w:rsidRPr="00C547EF">
        <w:rPr>
          <w:rFonts w:ascii="Times New Roman" w:hAnsi="Times New Roman" w:cs="Times New Roman"/>
          <w:sz w:val="20"/>
          <w:szCs w:val="20"/>
        </w:rPr>
        <w:t>ŏ</w:t>
      </w:r>
      <w:r w:rsidRPr="00A628C2">
        <w:rPr>
          <w:rFonts w:ascii="Times New Roman" w:hAnsi="Times New Roman" w:cs="Times New Roman"/>
          <w:sz w:val="20"/>
          <w:szCs w:val="20"/>
        </w:rPr>
        <w:t>n (</w:t>
      </w:r>
      <w:r w:rsidRPr="00A628C2">
        <w:rPr>
          <w:rFonts w:ascii="Times New Roman" w:eastAsia="바탕" w:hAnsi="Times New Roman" w:cs="Times New Roman"/>
          <w:sz w:val="20"/>
          <w:szCs w:val="20"/>
        </w:rPr>
        <w:t>邀元</w:t>
      </w:r>
      <w:r w:rsidRPr="00A628C2">
        <w:rPr>
          <w:rFonts w:ascii="Times New Roman" w:hAnsi="Times New Roman" w:cs="Times New Roman"/>
          <w:sz w:val="20"/>
          <w:szCs w:val="20"/>
        </w:rPr>
        <w:t>),</w:t>
      </w:r>
      <w:r>
        <w:rPr>
          <w:rFonts w:ascii="Times New Roman" w:hAnsi="Times New Roman" w:cs="Times New Roman" w:hint="eastAsia"/>
          <w:sz w:val="20"/>
          <w:szCs w:val="20"/>
          <w:lang w:eastAsia="ko-KR"/>
        </w:rPr>
        <w:t xml:space="preserve"> </w:t>
      </w:r>
      <w:r w:rsidRPr="00A628C2">
        <w:rPr>
          <w:rFonts w:ascii="Times New Roman" w:hAnsi="Times New Roman" w:cs="Times New Roman"/>
          <w:sz w:val="20"/>
          <w:szCs w:val="20"/>
        </w:rPr>
        <w:t>Y</w:t>
      </w:r>
      <w:r w:rsidRPr="00C547EF">
        <w:rPr>
          <w:rFonts w:ascii="Times New Roman" w:hAnsi="Times New Roman" w:cs="Times New Roman"/>
          <w:sz w:val="20"/>
          <w:szCs w:val="20"/>
        </w:rPr>
        <w:t>ŏ</w:t>
      </w:r>
      <w:r w:rsidRPr="00A628C2">
        <w:rPr>
          <w:rFonts w:ascii="Times New Roman" w:hAnsi="Times New Roman" w:cs="Times New Roman"/>
          <w:sz w:val="20"/>
          <w:szCs w:val="20"/>
        </w:rPr>
        <w:t>hun (</w:t>
      </w:r>
      <w:r w:rsidRPr="00A628C2">
        <w:rPr>
          <w:rFonts w:ascii="Times New Roman" w:eastAsia="바탕" w:hAnsi="Times New Roman" w:cs="Times New Roman"/>
          <w:sz w:val="20"/>
          <w:szCs w:val="20"/>
        </w:rPr>
        <w:t>譽听</w:t>
      </w:r>
      <w:r w:rsidRPr="00A628C2">
        <w:rPr>
          <w:rFonts w:ascii="Times New Roman" w:hAnsi="Times New Roman" w:cs="Times New Roman"/>
          <w:sz w:val="20"/>
          <w:szCs w:val="20"/>
        </w:rPr>
        <w:t>). Kyew</w:t>
      </w:r>
      <w:r w:rsidRPr="00C547EF">
        <w:rPr>
          <w:rFonts w:ascii="Times New Roman" w:hAnsi="Times New Roman" w:cs="Times New Roman"/>
          <w:sz w:val="20"/>
          <w:szCs w:val="20"/>
        </w:rPr>
        <w:t>ŏ</w:t>
      </w:r>
      <w:r w:rsidRPr="00A628C2">
        <w:rPr>
          <w:rFonts w:ascii="Times New Roman" w:hAnsi="Times New Roman" w:cs="Times New Roman"/>
          <w:sz w:val="20"/>
          <w:szCs w:val="20"/>
        </w:rPr>
        <w:t>n(</w:t>
      </w:r>
      <w:r w:rsidRPr="00A628C2">
        <w:rPr>
          <w:rFonts w:ascii="Times New Roman" w:eastAsia="바탕" w:hAnsi="Times New Roman" w:cs="Times New Roman"/>
          <w:sz w:val="20"/>
          <w:szCs w:val="20"/>
        </w:rPr>
        <w:t>桂元</w:t>
      </w:r>
      <w:r w:rsidRPr="00A628C2">
        <w:rPr>
          <w:rFonts w:ascii="Times New Roman" w:hAnsi="Times New Roman" w:cs="Times New Roman"/>
          <w:sz w:val="20"/>
          <w:szCs w:val="20"/>
        </w:rPr>
        <w:t>) and Sukchong (</w:t>
      </w:r>
      <w:r w:rsidRPr="00A628C2">
        <w:rPr>
          <w:rFonts w:ascii="Times New Roman" w:eastAsia="바탕" w:hAnsi="Times New Roman" w:cs="Times New Roman"/>
          <w:sz w:val="20"/>
          <w:szCs w:val="20"/>
        </w:rPr>
        <w:t>叔宗</w:t>
      </w:r>
      <w:r w:rsidRPr="00A628C2">
        <w:rPr>
          <w:rFonts w:ascii="Times New Roman" w:hAnsi="Times New Roman" w:cs="Times New Roman"/>
          <w:sz w:val="20"/>
          <w:szCs w:val="20"/>
        </w:rPr>
        <w:t>).</w:t>
      </w:r>
      <w:r w:rsidRPr="00A628C2">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5749DF" w:rsidRDefault="00D06341" w:rsidP="00D06341">
      <w:pPr>
        <w:jc w:val="both"/>
        <w:rPr>
          <w:rFonts w:ascii="Times New Roman" w:hAnsi="Times New Roman" w:cs="Times New Roman"/>
          <w:i/>
          <w:sz w:val="20"/>
          <w:szCs w:val="20"/>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44]</w:t>
      </w:r>
      <w:r w:rsidRPr="005749DF">
        <w:rPr>
          <w:rFonts w:ascii="Times New Roman" w:hAnsi="Times New Roman" w:cs="Times New Roman"/>
          <w:i/>
          <w:sz w:val="20"/>
          <w:szCs w:val="20"/>
        </w:rPr>
        <w:t xml:space="preserve"> </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given to him by the king. A disease spirit took the form of a man and got into bed with her. Ch</w:t>
      </w:r>
      <w:r>
        <w:rPr>
          <w:rFonts w:ascii="Times New Roman" w:hAnsi="Times New Roman" w:cs="Times New Roman"/>
          <w:sz w:val="22"/>
          <w:szCs w:val="22"/>
        </w:rPr>
        <w:t>’</w:t>
      </w:r>
      <w:r w:rsidRPr="00F368EC">
        <w:rPr>
          <w:rFonts w:ascii="Times New Roman" w:hAnsi="Times New Roman" w:cs="Times New Roman"/>
          <w:sz w:val="22"/>
          <w:szCs w:val="22"/>
        </w:rPr>
        <w:t xml:space="preserve">oyong drove it away with a famous song and dance. He therefore became regarded as a man powerful with </w:t>
      </w:r>
      <w:r w:rsidRPr="00F368EC">
        <w:rPr>
          <w:rFonts w:ascii="Times New Roman" w:hAnsi="Times New Roman" w:cs="Times New Roman"/>
          <w:sz w:val="22"/>
          <w:szCs w:val="22"/>
        </w:rPr>
        <w:lastRenderedPageBreak/>
        <w:t xml:space="preserve">demons, and his picture was later used to frighten devils from houses. This is an interesting case of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and shamanism being connected. The song will be dealt with presently</w:t>
      </w:r>
      <w:r w:rsidRPr="00C547EF">
        <w:rPr>
          <w:rFonts w:ascii="Times New Roman" w:hAnsi="Times New Roman" w:cs="Times New Roman"/>
          <w:sz w:val="22"/>
          <w:szCs w:val="22"/>
          <w:vertAlign w:val="superscript"/>
        </w:rPr>
        <w:t>8)</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The last recorded hwarang name is that of Hyojong (</w:t>
      </w:r>
      <w:r w:rsidRPr="00F368EC">
        <w:rPr>
          <w:rFonts w:ascii="Times New Roman" w:eastAsia="바탕" w:hAnsi="Times New Roman" w:cs="Times New Roman"/>
          <w:sz w:val="22"/>
          <w:szCs w:val="22"/>
        </w:rPr>
        <w:t>孝宗</w:t>
      </w:r>
      <w:r w:rsidRPr="00F368EC">
        <w:rPr>
          <w:rFonts w:ascii="Times New Roman" w:hAnsi="Times New Roman" w:cs="Times New Roman"/>
          <w:sz w:val="22"/>
          <w:szCs w:val="22"/>
        </w:rPr>
        <w:t>)</w:t>
      </w:r>
      <w:r w:rsidRPr="00C547EF">
        <w:rPr>
          <w:rFonts w:ascii="Times New Roman" w:hAnsi="Times New Roman" w:cs="Times New Roman"/>
          <w:sz w:val="22"/>
          <w:szCs w:val="22"/>
          <w:vertAlign w:val="superscript"/>
        </w:rPr>
        <w:t>9)</w:t>
      </w:r>
      <w:r w:rsidRPr="00F368EC">
        <w:rPr>
          <w:rFonts w:ascii="Times New Roman" w:hAnsi="Times New Roman" w:cs="Times New Roman"/>
          <w:sz w:val="22"/>
          <w:szCs w:val="22"/>
        </w:rPr>
        <w:t>. He was of the time of Queen Chins</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바탕" w:hAnsi="Times New Roman" w:cs="Times New Roman"/>
          <w:sz w:val="22"/>
          <w:szCs w:val="22"/>
        </w:rPr>
        <w:t>眞聖女王</w:t>
      </w:r>
      <w:r w:rsidRPr="00F368EC">
        <w:rPr>
          <w:rFonts w:ascii="Times New Roman" w:hAnsi="Times New Roman" w:cs="Times New Roman"/>
          <w:sz w:val="22"/>
          <w:szCs w:val="22"/>
        </w:rPr>
        <w:t xml:space="preserve"> 887-897). We hear of his dancing at the Namsan Pos</w:t>
      </w:r>
      <w:r>
        <w:rPr>
          <w:rFonts w:ascii="Times New Roman" w:hAnsi="Times New Roman" w:cs="Times New Roman"/>
          <w:sz w:val="22"/>
          <w:szCs w:val="22"/>
        </w:rPr>
        <w:t>ŏ</w:t>
      </w:r>
      <w:r w:rsidRPr="00F368EC">
        <w:rPr>
          <w:rFonts w:ascii="Times New Roman" w:hAnsi="Times New Roman" w:cs="Times New Roman"/>
          <w:sz w:val="22"/>
          <w:szCs w:val="22"/>
        </w:rPr>
        <w:t>kch</w:t>
      </w:r>
      <w:r>
        <w:rPr>
          <w:rFonts w:ascii="Times New Roman" w:hAnsi="Times New Roman" w:cs="Times New Roman"/>
          <w:sz w:val="22"/>
          <w:szCs w:val="22"/>
        </w:rPr>
        <w:t>ŏ</w:t>
      </w:r>
      <w:r w:rsidRPr="00F368EC">
        <w:rPr>
          <w:rFonts w:ascii="Times New Roman" w:hAnsi="Times New Roman" w:cs="Times New Roman"/>
          <w:sz w:val="22"/>
          <w:szCs w:val="22"/>
        </w:rPr>
        <w:t>ng (</w:t>
      </w:r>
      <w:r w:rsidRPr="00F368EC">
        <w:rPr>
          <w:rFonts w:ascii="Times New Roman" w:eastAsia="새굴림" w:hAnsi="Times New Roman" w:cs="Times New Roman"/>
          <w:sz w:val="22"/>
          <w:szCs w:val="22"/>
        </w:rPr>
        <w:t>鲍石亭</w:t>
      </w:r>
      <w:r w:rsidRPr="00F368EC">
        <w:rPr>
          <w:rFonts w:ascii="Times New Roman" w:hAnsi="Times New Roman" w:cs="Times New Roman"/>
          <w:sz w:val="22"/>
          <w:szCs w:val="22"/>
        </w:rPr>
        <w:t>), a well-known haunt of spirits, and of his relief assistance to a needy family of an old woman and her daughter, in which all his followers cooperated</w:t>
      </w:r>
      <w:r w:rsidRPr="00C547EF">
        <w:rPr>
          <w:rFonts w:ascii="Times New Roman" w:hAnsi="Times New Roman" w:cs="Times New Roman"/>
          <w:sz w:val="22"/>
          <w:szCs w:val="22"/>
          <w:vertAlign w:val="superscript"/>
        </w:rPr>
        <w:t>1)</w:t>
      </w:r>
      <w:r w:rsidRPr="00F368EC">
        <w:rPr>
          <w:rFonts w:ascii="Times New Roman" w:hAnsi="Times New Roman" w:cs="Times New Roman"/>
          <w:sz w:val="22"/>
          <w:szCs w:val="22"/>
        </w:rPr>
        <w:t xml:space="preserve">. This is the nearest thing in all the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stories to any note of chivalrous action to damsels in distress. But he was really helping the family, not rescuing the girl.</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Ch</w:t>
      </w:r>
      <w:r>
        <w:rPr>
          <w:rFonts w:ascii="Times New Roman" w:hAnsi="Times New Roman" w:cs="Times New Roman"/>
          <w:sz w:val="22"/>
          <w:szCs w:val="22"/>
        </w:rPr>
        <w:t>’</w:t>
      </w:r>
      <w:r w:rsidRPr="00F368EC">
        <w:rPr>
          <w:rFonts w:ascii="Times New Roman" w:hAnsi="Times New Roman" w:cs="Times New Roman"/>
          <w:sz w:val="22"/>
          <w:szCs w:val="22"/>
        </w:rPr>
        <w:t>oe Nams</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崔南善</w:t>
      </w:r>
      <w:r w:rsidRPr="00F368EC">
        <w:rPr>
          <w:rFonts w:ascii="Times New Roman" w:hAnsi="Times New Roman" w:cs="Times New Roman"/>
          <w:sz w:val="22"/>
          <w:szCs w:val="22"/>
        </w:rPr>
        <w:t xml:space="preserve">) in his edition of the </w:t>
      </w:r>
      <w:r w:rsidRPr="00C547EF">
        <w:rPr>
          <w:rFonts w:ascii="Times New Roman" w:hAnsi="Times New Roman" w:cs="Times New Roman"/>
          <w:i/>
          <w:sz w:val="22"/>
          <w:szCs w:val="22"/>
        </w:rPr>
        <w:t>Yusa</w:t>
      </w:r>
      <w:r w:rsidRPr="00F368EC">
        <w:rPr>
          <w:rFonts w:ascii="Times New Roman" w:hAnsi="Times New Roman" w:cs="Times New Roman"/>
          <w:sz w:val="22"/>
          <w:szCs w:val="22"/>
        </w:rPr>
        <w:t xml:space="preserve"> treated one more name as being that of a </w:t>
      </w:r>
      <w:r w:rsidRPr="00C547EF">
        <w:rPr>
          <w:rFonts w:ascii="Times New Roman" w:hAnsi="Times New Roman" w:cs="Times New Roman"/>
          <w:i/>
          <w:sz w:val="22"/>
          <w:szCs w:val="22"/>
        </w:rPr>
        <w:t>hwarang</w:t>
      </w:r>
      <w:r w:rsidRPr="00F368EC">
        <w:rPr>
          <w:rFonts w:ascii="Times New Roman" w:hAnsi="Times New Roman" w:cs="Times New Roman"/>
          <w:sz w:val="22"/>
          <w:szCs w:val="22"/>
        </w:rPr>
        <w:t>. This was Kim Hy</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金現</w:t>
      </w:r>
      <w:r w:rsidRPr="00F368EC">
        <w:rPr>
          <w:rFonts w:ascii="Times New Roman" w:hAnsi="Times New Roman" w:cs="Times New Roman"/>
          <w:sz w:val="22"/>
          <w:szCs w:val="22"/>
        </w:rPr>
        <w:t>)</w:t>
      </w:r>
      <w:r w:rsidRPr="00C547EF">
        <w:rPr>
          <w:rFonts w:ascii="Times New Roman" w:hAnsi="Times New Roman" w:cs="Times New Roman"/>
          <w:sz w:val="22"/>
          <w:szCs w:val="22"/>
          <w:vertAlign w:val="superscript"/>
        </w:rPr>
        <w:t>2)</w:t>
      </w:r>
      <w:r w:rsidRPr="00F368EC">
        <w:rPr>
          <w:rFonts w:ascii="Times New Roman" w:hAnsi="Times New Roman" w:cs="Times New Roman"/>
          <w:sz w:val="22"/>
          <w:szCs w:val="22"/>
        </w:rPr>
        <w:t>. The story about him is concerned with wonders involving ti</w:t>
      </w:r>
      <w:r>
        <w:rPr>
          <w:rFonts w:ascii="Times New Roman" w:hAnsi="Times New Roman" w:cs="Times New Roman" w:hint="eastAsia"/>
          <w:sz w:val="22"/>
          <w:szCs w:val="22"/>
          <w:lang w:eastAsia="ko-KR"/>
        </w:rPr>
        <w:t>g</w:t>
      </w:r>
      <w:r w:rsidRPr="00F368EC">
        <w:rPr>
          <w:rFonts w:ascii="Times New Roman" w:hAnsi="Times New Roman" w:cs="Times New Roman"/>
          <w:sz w:val="22"/>
          <w:szCs w:val="22"/>
        </w:rPr>
        <w:t>ers who are really pretty girls, and Kim</w:t>
      </w:r>
      <w:r>
        <w:rPr>
          <w:rFonts w:ascii="Times New Roman" w:hAnsi="Times New Roman" w:cs="Times New Roman"/>
          <w:sz w:val="22"/>
          <w:szCs w:val="22"/>
        </w:rPr>
        <w:t>’</w:t>
      </w:r>
      <w:r w:rsidRPr="00F368EC">
        <w:rPr>
          <w:rFonts w:ascii="Times New Roman" w:hAnsi="Times New Roman" w:cs="Times New Roman"/>
          <w:sz w:val="22"/>
          <w:szCs w:val="22"/>
        </w:rPr>
        <w:t xml:space="preserve">s romances. Since the title </w:t>
      </w:r>
      <w:r w:rsidRPr="00C547EF">
        <w:rPr>
          <w:rFonts w:ascii="Times New Roman" w:hAnsi="Times New Roman" w:cs="Times New Roman"/>
          <w:i/>
          <w:sz w:val="22"/>
          <w:szCs w:val="22"/>
        </w:rPr>
        <w:t>nang</w:t>
      </w:r>
      <w:r w:rsidRPr="00F368EC">
        <w:rPr>
          <w:rFonts w:ascii="Times New Roman" w:hAnsi="Times New Roman" w:cs="Times New Roman"/>
          <w:sz w:val="22"/>
          <w:szCs w:val="22"/>
        </w:rPr>
        <w:t xml:space="preserve"> is not added to his name, but he is merely described as </w:t>
      </w:r>
      <w:r w:rsidRPr="00C547EF">
        <w:rPr>
          <w:rFonts w:ascii="Times New Roman" w:hAnsi="Times New Roman" w:cs="Times New Roman"/>
          <w:i/>
          <w:sz w:val="22"/>
          <w:szCs w:val="22"/>
        </w:rPr>
        <w:t>nanggun</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郞君</w:t>
      </w:r>
      <w:r w:rsidRPr="00F368EC">
        <w:rPr>
          <w:rFonts w:ascii="Times New Roman" w:hAnsi="Times New Roman" w:cs="Times New Roman"/>
          <w:sz w:val="22"/>
          <w:szCs w:val="22"/>
        </w:rPr>
        <w:t xml:space="preserve">), it seems very doubtful whether he was a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or not. In any case the story has no hints that I can recognize as at all helping in our understanding of the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and their practices or purposes.</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Apart from a few details, such as the Yellow Book and the exact age at which they became </w:t>
      </w:r>
      <w:r w:rsidRPr="00C547EF">
        <w:rPr>
          <w:rFonts w:ascii="Times New Roman" w:hAnsi="Times New Roman" w:cs="Times New Roman"/>
          <w:i/>
          <w:sz w:val="22"/>
          <w:szCs w:val="22"/>
        </w:rPr>
        <w:t>hwarang</w:t>
      </w:r>
      <w:r w:rsidRPr="00F368EC">
        <w:rPr>
          <w:rFonts w:ascii="Times New Roman" w:hAnsi="Times New Roman" w:cs="Times New Roman"/>
          <w:sz w:val="22"/>
          <w:szCs w:val="22"/>
        </w:rPr>
        <w:t>— always in the teens and mostly early on—these accounts</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C547EF" w:rsidRDefault="00D06341" w:rsidP="00D06341">
      <w:pPr>
        <w:jc w:val="both"/>
        <w:rPr>
          <w:rFonts w:ascii="Times New Roman" w:hAnsi="Times New Roman" w:cs="Times New Roman"/>
          <w:sz w:val="20"/>
          <w:szCs w:val="20"/>
        </w:rPr>
      </w:pPr>
      <w:r w:rsidRPr="00C547EF">
        <w:rPr>
          <w:rFonts w:ascii="Times New Roman" w:hAnsi="Times New Roman" w:cs="Times New Roman"/>
          <w:sz w:val="20"/>
          <w:szCs w:val="20"/>
        </w:rPr>
        <w:t xml:space="preserve">8) See below page 52. The story of Ch’oyong is in the </w:t>
      </w:r>
      <w:r w:rsidRPr="00C547EF">
        <w:rPr>
          <w:rFonts w:ascii="Times New Roman" w:hAnsi="Times New Roman" w:cs="Times New Roman"/>
          <w:i/>
          <w:sz w:val="20"/>
          <w:szCs w:val="20"/>
        </w:rPr>
        <w:t>Yusa</w:t>
      </w:r>
      <w:r w:rsidRPr="00C547EF">
        <w:rPr>
          <w:rFonts w:ascii="Times New Roman" w:hAnsi="Times New Roman" w:cs="Times New Roman"/>
          <w:sz w:val="20"/>
          <w:szCs w:val="20"/>
        </w:rPr>
        <w:t xml:space="preserve"> </w:t>
      </w:r>
      <w:r w:rsidRPr="00C547EF">
        <w:rPr>
          <w:rFonts w:ascii="Times New Roman" w:eastAsia="바탕" w:hAnsi="Times New Roman" w:cs="Times New Roman"/>
          <w:sz w:val="20"/>
          <w:szCs w:val="20"/>
        </w:rPr>
        <w:t>卷二</w:t>
      </w:r>
      <w:r w:rsidRPr="00C547EF">
        <w:rPr>
          <w:rFonts w:ascii="Times New Roman" w:hAnsi="Times New Roman" w:cs="Times New Roman"/>
          <w:sz w:val="20"/>
          <w:szCs w:val="20"/>
        </w:rPr>
        <w:t xml:space="preserve"> </w:t>
      </w:r>
      <w:r w:rsidRPr="00C547EF">
        <w:rPr>
          <w:rFonts w:ascii="Times New Roman" w:eastAsia="바탕" w:hAnsi="Times New Roman" w:cs="Times New Roman"/>
          <w:sz w:val="20"/>
          <w:szCs w:val="20"/>
        </w:rPr>
        <w:t>處容歌</w:t>
      </w:r>
      <w:r w:rsidRPr="00C547EF">
        <w:rPr>
          <w:rFonts w:ascii="Times New Roman" w:hAnsi="Times New Roman" w:cs="Times New Roman"/>
          <w:sz w:val="20"/>
          <w:szCs w:val="20"/>
        </w:rPr>
        <w:t>.</w:t>
      </w:r>
    </w:p>
    <w:p w:rsidR="00D06341" w:rsidRPr="00C547EF" w:rsidRDefault="00D06341" w:rsidP="00D06341">
      <w:pPr>
        <w:jc w:val="both"/>
        <w:rPr>
          <w:rFonts w:ascii="Times New Roman" w:hAnsi="Times New Roman" w:cs="Times New Roman"/>
          <w:sz w:val="20"/>
          <w:szCs w:val="20"/>
        </w:rPr>
      </w:pPr>
      <w:r w:rsidRPr="00C547EF">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C547EF">
        <w:rPr>
          <w:rFonts w:ascii="Times New Roman" w:eastAsia="바탕" w:hAnsi="Times New Roman" w:cs="Times New Roman"/>
          <w:sz w:val="20"/>
          <w:szCs w:val="20"/>
        </w:rPr>
        <w:t>遺事</w:t>
      </w:r>
      <w:r w:rsidRPr="00C547EF">
        <w:rPr>
          <w:rFonts w:ascii="Times New Roman" w:hAnsi="Times New Roman" w:cs="Times New Roman"/>
          <w:sz w:val="20"/>
          <w:szCs w:val="20"/>
        </w:rPr>
        <w:t xml:space="preserve"> </w:t>
      </w:r>
      <w:r w:rsidRPr="00C547EF">
        <w:rPr>
          <w:rFonts w:ascii="Times New Roman" w:eastAsia="바탕" w:hAnsi="Times New Roman" w:cs="Times New Roman"/>
          <w:sz w:val="20"/>
          <w:szCs w:val="20"/>
        </w:rPr>
        <w:t>卷五</w:t>
      </w:r>
      <w:r w:rsidRPr="00C547EF">
        <w:rPr>
          <w:rFonts w:ascii="Times New Roman" w:hAnsi="Times New Roman" w:cs="Times New Roman"/>
          <w:sz w:val="20"/>
          <w:szCs w:val="20"/>
        </w:rPr>
        <w:t xml:space="preserve"> </w:t>
      </w:r>
      <w:r w:rsidRPr="00C547EF">
        <w:rPr>
          <w:rFonts w:ascii="Times New Roman" w:eastAsia="바탕" w:hAnsi="Times New Roman" w:cs="Times New Roman"/>
          <w:sz w:val="20"/>
          <w:szCs w:val="20"/>
        </w:rPr>
        <w:t>貧女養母</w:t>
      </w:r>
    </w:p>
    <w:p w:rsidR="00D06341" w:rsidRDefault="00D06341" w:rsidP="00D06341">
      <w:pPr>
        <w:ind w:left="200" w:hangingChars="100" w:hanging="200"/>
        <w:jc w:val="both"/>
        <w:rPr>
          <w:rFonts w:ascii="Times New Roman" w:hAnsi="Times New Roman" w:cs="Times New Roman" w:hint="eastAsia"/>
          <w:sz w:val="22"/>
          <w:szCs w:val="22"/>
          <w:lang w:eastAsia="ko-KR"/>
        </w:rPr>
      </w:pPr>
      <w:r w:rsidRPr="00C547EF">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C547EF">
        <w:rPr>
          <w:rFonts w:ascii="Times New Roman" w:hAnsi="Times New Roman" w:cs="Times New Roman"/>
          <w:i/>
          <w:sz w:val="20"/>
          <w:szCs w:val="20"/>
        </w:rPr>
        <w:t>Yusa</w:t>
      </w:r>
      <w:r w:rsidRPr="00C547EF">
        <w:rPr>
          <w:rFonts w:ascii="Times New Roman" w:hAnsi="Times New Roman" w:cs="Times New Roman"/>
          <w:sz w:val="20"/>
          <w:szCs w:val="20"/>
        </w:rPr>
        <w:t xml:space="preserve"> </w:t>
      </w:r>
      <w:r w:rsidRPr="00C547EF">
        <w:rPr>
          <w:rFonts w:ascii="Times New Roman" w:eastAsia="바탕" w:hAnsi="Times New Roman" w:cs="Times New Roman"/>
          <w:sz w:val="20"/>
          <w:szCs w:val="20"/>
        </w:rPr>
        <w:t>卷五</w:t>
      </w:r>
      <w:r w:rsidRPr="00C547EF">
        <w:rPr>
          <w:rFonts w:ascii="Times New Roman" w:hAnsi="Times New Roman" w:cs="Times New Roman"/>
          <w:sz w:val="20"/>
          <w:szCs w:val="20"/>
        </w:rPr>
        <w:t>. The character (</w:t>
      </w:r>
      <w:r w:rsidRPr="00C547EF">
        <w:rPr>
          <w:rFonts w:ascii="Times New Roman" w:eastAsia="바탕" w:hAnsi="Times New Roman" w:cs="Times New Roman"/>
          <w:sz w:val="20"/>
          <w:szCs w:val="20"/>
        </w:rPr>
        <w:t>郞</w:t>
      </w:r>
      <w:r w:rsidRPr="00C547EF">
        <w:rPr>
          <w:rFonts w:ascii="Times New Roman" w:hAnsi="Times New Roman" w:cs="Times New Roman"/>
          <w:sz w:val="20"/>
          <w:szCs w:val="20"/>
        </w:rPr>
        <w:t>) is also suffixed to the name of the third</w:t>
      </w:r>
      <w:r>
        <w:rPr>
          <w:rFonts w:ascii="Times New Roman" w:hAnsi="Times New Roman" w:cs="Times New Roman" w:hint="eastAsia"/>
          <w:sz w:val="20"/>
          <w:szCs w:val="20"/>
          <w:lang w:eastAsia="ko-KR"/>
        </w:rPr>
        <w:t xml:space="preserve"> </w:t>
      </w:r>
      <w:r w:rsidRPr="00C547EF">
        <w:rPr>
          <w:rFonts w:ascii="Times New Roman" w:hAnsi="Times New Roman" w:cs="Times New Roman"/>
          <w:sz w:val="20"/>
          <w:szCs w:val="20"/>
        </w:rPr>
        <w:t>century Yŏnorang (</w:t>
      </w:r>
      <w:r w:rsidRPr="00C547EF">
        <w:rPr>
          <w:rFonts w:ascii="Times New Roman" w:eastAsia="바탕" w:hAnsi="Times New Roman" w:cs="Times New Roman"/>
          <w:sz w:val="20"/>
          <w:szCs w:val="20"/>
        </w:rPr>
        <w:t>延鳥節</w:t>
      </w:r>
      <w:r w:rsidRPr="00C547EF">
        <w:rPr>
          <w:rFonts w:ascii="Times New Roman" w:hAnsi="Times New Roman" w:cs="Times New Roman"/>
          <w:sz w:val="20"/>
          <w:szCs w:val="20"/>
        </w:rPr>
        <w:t xml:space="preserve">), but the date and legend logether make it clear he was not a </w:t>
      </w:r>
      <w:r w:rsidRPr="00C547EF">
        <w:rPr>
          <w:rFonts w:ascii="Times New Roman" w:hAnsi="Times New Roman" w:cs="Times New Roman"/>
          <w:i/>
          <w:sz w:val="20"/>
          <w:szCs w:val="20"/>
        </w:rPr>
        <w:t>hwarang</w:t>
      </w:r>
      <w:r w:rsidRPr="00C547EF">
        <w:rPr>
          <w:rFonts w:ascii="Times New Roman" w:hAnsi="Times New Roman" w:cs="Times New Roman"/>
          <w:sz w:val="20"/>
          <w:szCs w:val="20"/>
        </w:rPr>
        <w:t>.</w:t>
      </w:r>
      <w:r>
        <w:rPr>
          <w:rFonts w:ascii="Times New Roman" w:hAnsi="Times New Roman" w:cs="Times New Roman" w:hint="eastAsia"/>
          <w:i/>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5749DF" w:rsidRDefault="00D06341" w:rsidP="00D06341">
      <w:pPr>
        <w:jc w:val="both"/>
        <w:rPr>
          <w:rFonts w:ascii="Times New Roman" w:hAnsi="Times New Roman" w:cs="Times New Roman"/>
          <w:i/>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45]</w:t>
      </w:r>
    </w:p>
    <w:p w:rsidR="00D06341" w:rsidRPr="00F368EC" w:rsidRDefault="00D06341" w:rsidP="00D06341">
      <w:pPr>
        <w:jc w:val="both"/>
        <w:rPr>
          <w:rFonts w:ascii="Times New Roman" w:hAnsi="Times New Roman" w:cs="Times New Roman"/>
          <w:sz w:val="22"/>
          <w:szCs w:val="22"/>
        </w:rPr>
      </w:pPr>
      <w:r w:rsidRPr="00F368EC">
        <w:rPr>
          <w:rFonts w:ascii="Times New Roman" w:hAnsi="Times New Roman" w:cs="Times New Roman"/>
          <w:sz w:val="22"/>
          <w:szCs w:val="22"/>
        </w:rPr>
        <w:t xml:space="preserve">of individuals really do little more than support the accounts given with regard to the earlier founding of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by King Chinh</w:t>
      </w:r>
      <w:r>
        <w:rPr>
          <w:rFonts w:ascii="Times New Roman" w:hAnsi="Times New Roman" w:cs="Times New Roman"/>
          <w:sz w:val="22"/>
          <w:szCs w:val="22"/>
        </w:rPr>
        <w:t>ŭ</w:t>
      </w:r>
      <w:r w:rsidRPr="00F368EC">
        <w:rPr>
          <w:rFonts w:ascii="Times New Roman" w:hAnsi="Times New Roman" w:cs="Times New Roman"/>
          <w:sz w:val="22"/>
          <w:szCs w:val="22"/>
        </w:rPr>
        <w:t xml:space="preserve">ng. We know that some of them were soldiers; we know some details of the journeys that some of them took to visit distant mountains—generally the Diamond Mountains. We have more information about their musical activities. We learn that they could and did retire from the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it was not a case of once a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always a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We have one possible, but very doubtful, instance of an elderly man, Taemara, being concerned in the administration of </w:t>
      </w:r>
      <w:r w:rsidRPr="00C547EF">
        <w:rPr>
          <w:rFonts w:ascii="Times New Roman" w:hAnsi="Times New Roman" w:cs="Times New Roman"/>
          <w:i/>
          <w:sz w:val="22"/>
          <w:szCs w:val="22"/>
        </w:rPr>
        <w:t>hwarang</w:t>
      </w:r>
      <w:r w:rsidRPr="00F368EC">
        <w:rPr>
          <w:rFonts w:ascii="Times New Roman" w:hAnsi="Times New Roman" w:cs="Times New Roman"/>
          <w:sz w:val="22"/>
          <w:szCs w:val="22"/>
        </w:rPr>
        <w:t>. We have a number of stories of shamanistic activities.</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correct interpretation of all these facts depends on the attitude which we take towards the books in which they are recorded. No-one will feel very surprised to find that the military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are mostly found in the writings of the soldier statesman Kim Pusik, while the eldritch stories of the </w:t>
      </w:r>
      <w:r w:rsidRPr="00C547EF">
        <w:rPr>
          <w:rFonts w:ascii="Times New Roman" w:hAnsi="Times New Roman" w:cs="Times New Roman"/>
          <w:i/>
          <w:sz w:val="22"/>
          <w:szCs w:val="22"/>
        </w:rPr>
        <w:t xml:space="preserve">Yusa </w:t>
      </w:r>
      <w:r w:rsidRPr="00F368EC">
        <w:rPr>
          <w:rFonts w:ascii="Times New Roman" w:hAnsi="Times New Roman" w:cs="Times New Roman"/>
          <w:sz w:val="22"/>
          <w:szCs w:val="22"/>
        </w:rPr>
        <w:t xml:space="preserve">stress the religious element in their activity and their buddhist connections. But this division depending on prejudice and personality is a valuable reminder that the apparent distinction in time, by which the military lads all appear to have lived in the first century of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history, and which may lead us to a simple explanation by which after the occasion of war was removed the institution deteriorated until it became effete, is not necessarily valid in all respects. Because the military stories are all done with by the middle of the seventh century, it does not follow that the dancing and singing and courting of spirits never happened in the same early period, or were not equally important at that time.</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On the other hand it must be admitted that the accounts of the institution of </w:t>
      </w:r>
      <w:r w:rsidRPr="00C547EF">
        <w:rPr>
          <w:rFonts w:ascii="Times New Roman" w:hAnsi="Times New Roman" w:cs="Times New Roman"/>
          <w:i/>
          <w:sz w:val="22"/>
          <w:szCs w:val="22"/>
        </w:rPr>
        <w:t>hwarang</w:t>
      </w:r>
      <w:r w:rsidRPr="00F368EC">
        <w:rPr>
          <w:rFonts w:ascii="Times New Roman" w:hAnsi="Times New Roman" w:cs="Times New Roman"/>
          <w:sz w:val="22"/>
          <w:szCs w:val="22"/>
        </w:rPr>
        <w:t>, backed by the quotation from Ch</w:t>
      </w:r>
      <w:r>
        <w:rPr>
          <w:rFonts w:ascii="Times New Roman" w:hAnsi="Times New Roman" w:cs="Times New Roman"/>
          <w:sz w:val="22"/>
          <w:szCs w:val="22"/>
        </w:rPr>
        <w:t>’</w:t>
      </w:r>
      <w:r w:rsidRPr="00F368EC">
        <w:rPr>
          <w:rFonts w:ascii="Times New Roman" w:hAnsi="Times New Roman" w:cs="Times New Roman"/>
          <w:sz w:val="22"/>
          <w:szCs w:val="22"/>
        </w:rPr>
        <w:t>oe Ch</w:t>
      </w:r>
      <w:r>
        <w:rPr>
          <w:rFonts w:ascii="Times New Roman" w:hAnsi="Times New Roman" w:cs="Times New Roman"/>
          <w:sz w:val="22"/>
          <w:szCs w:val="22"/>
        </w:rPr>
        <w:t>’</w:t>
      </w:r>
      <w:r w:rsidRPr="00F368EC">
        <w:rPr>
          <w:rFonts w:ascii="Times New Roman" w:hAnsi="Times New Roman" w:cs="Times New Roman"/>
          <w:sz w:val="22"/>
          <w:szCs w:val="22"/>
        </w:rPr>
        <w:t>iw</w:t>
      </w:r>
      <w:r>
        <w:rPr>
          <w:rFonts w:ascii="Times New Roman" w:hAnsi="Times New Roman" w:cs="Times New Roman"/>
          <w:sz w:val="22"/>
          <w:szCs w:val="22"/>
        </w:rPr>
        <w:t>ŏ</w:t>
      </w:r>
      <w:r w:rsidRPr="00F368EC">
        <w:rPr>
          <w:rFonts w:ascii="Times New Roman" w:hAnsi="Times New Roman" w:cs="Times New Roman"/>
          <w:sz w:val="22"/>
          <w:szCs w:val="22"/>
        </w:rPr>
        <w:t>n, are very late indeed. It could be argued that they represent a late tradition, emphasizing the current ac</w:t>
      </w:r>
      <w:r>
        <w:rPr>
          <w:rFonts w:ascii="Times New Roman" w:hAnsi="Times New Roman" w:cs="Times New Roman"/>
          <w:sz w:val="22"/>
          <w:szCs w:val="22"/>
        </w:rPr>
        <w:t xml:space="preserve">tivities of </w:t>
      </w:r>
      <w:r w:rsidRPr="00C547EF">
        <w:rPr>
          <w:rFonts w:ascii="Times New Roman" w:hAnsi="Times New Roman" w:cs="Times New Roman"/>
          <w:i/>
          <w:sz w:val="22"/>
          <w:szCs w:val="22"/>
        </w:rPr>
        <w:t>hwarang</w:t>
      </w:r>
      <w:r>
        <w:rPr>
          <w:rFonts w:ascii="Times New Roman" w:hAnsi="Times New Roman" w:cs="Times New Roman"/>
          <w:sz w:val="22"/>
          <w:szCs w:val="22"/>
        </w:rPr>
        <w:t xml:space="preserve"> in the late</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46]</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Silla period, whereas in their earlier days it was the warriors of Hwangsan who had been typical of the institution and its purpose. This is the common interpretation given today. Unfortunately it is not in fact the only possible interpretation of the sources, nor necessarily the best from the historian</w:t>
      </w:r>
      <w:r>
        <w:rPr>
          <w:rFonts w:ascii="Times New Roman" w:hAnsi="Times New Roman" w:cs="Times New Roman"/>
          <w:sz w:val="22"/>
          <w:szCs w:val="22"/>
        </w:rPr>
        <w:t>’</w:t>
      </w:r>
      <w:r w:rsidRPr="00F368EC">
        <w:rPr>
          <w:rFonts w:ascii="Times New Roman" w:hAnsi="Times New Roman" w:cs="Times New Roman"/>
          <w:sz w:val="22"/>
          <w:szCs w:val="22"/>
        </w:rPr>
        <w:t xml:space="preserve">s point of view. It is as likely that the warrior boys were a transitory phenomenon in an institution which was primarily religious or moral. I have pointed out several times already the details which I believe weaken the case for interpreting the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as essentially military, even in the Sagi accounts of the heroes. It seems most likely that </w:t>
      </w:r>
      <w:r w:rsidRPr="00C547EF">
        <w:rPr>
          <w:rFonts w:ascii="Times New Roman" w:hAnsi="Times New Roman" w:cs="Times New Roman"/>
          <w:i/>
          <w:sz w:val="22"/>
          <w:szCs w:val="22"/>
        </w:rPr>
        <w:t>hwarang</w:t>
      </w:r>
      <w:r w:rsidRPr="00F368EC">
        <w:rPr>
          <w:rFonts w:ascii="Times New Roman" w:hAnsi="Times New Roman" w:cs="Times New Roman"/>
          <w:sz w:val="22"/>
          <w:szCs w:val="22"/>
        </w:rPr>
        <w:t xml:space="preserve"> were to the people of Silla something of what the Boy Scouts or the Boys</w:t>
      </w:r>
      <w:r>
        <w:rPr>
          <w:rFonts w:ascii="Times New Roman" w:hAnsi="Times New Roman" w:cs="Times New Roman"/>
          <w:sz w:val="22"/>
          <w:szCs w:val="22"/>
        </w:rPr>
        <w:t>’</w:t>
      </w:r>
      <w:r w:rsidRPr="00F368EC">
        <w:rPr>
          <w:rFonts w:ascii="Times New Roman" w:hAnsi="Times New Roman" w:cs="Times New Roman"/>
          <w:sz w:val="22"/>
          <w:szCs w:val="22"/>
        </w:rPr>
        <w:t xml:space="preserve"> Brigade have been to the English in this </w:t>
      </w:r>
      <w:r w:rsidRPr="00F368EC">
        <w:rPr>
          <w:rFonts w:ascii="Times New Roman" w:hAnsi="Times New Roman" w:cs="Times New Roman"/>
          <w:sz w:val="22"/>
          <w:szCs w:val="22"/>
        </w:rPr>
        <w:lastRenderedPageBreak/>
        <w:t>century: a band of adolescents of high purpose, who could not avoid being both religious and at least quasi-military, sometimes very military, because that was the nature and need of the society in which they lived.</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sz w:val="22"/>
          <w:szCs w:val="22"/>
          <w:lang w:eastAsia="ko-KR"/>
        </w:rPr>
      </w:pPr>
      <w:r w:rsidRPr="005749DF">
        <w:rPr>
          <w:rFonts w:ascii="Times New Roman" w:hAnsi="Times New Roman" w:cs="Times New Roman"/>
          <w:b/>
          <w:sz w:val="22"/>
          <w:szCs w:val="22"/>
        </w:rPr>
        <w:t>VIII The Hwarang Songs</w:t>
      </w:r>
      <w:r w:rsidRPr="00F368EC">
        <w:rPr>
          <w:rFonts w:ascii="Times New Roman" w:hAnsi="Times New Roman" w:cs="Times New Roman"/>
          <w:sz w:val="22"/>
          <w:szCs w:val="22"/>
        </w:rPr>
        <w:t>.</w:t>
      </w:r>
    </w:p>
    <w:p w:rsidR="00D06341" w:rsidRPr="00F368EC"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Our knowledge of the vernacular poetry of Silla is restricted to a meagre collection of fourteen pieces, usually known as </w:t>
      </w:r>
      <w:r w:rsidRPr="00C547EF">
        <w:rPr>
          <w:rFonts w:ascii="Times New Roman" w:hAnsi="Times New Roman" w:cs="Times New Roman"/>
          <w:i/>
          <w:sz w:val="22"/>
          <w:szCs w:val="22"/>
        </w:rPr>
        <w:t>hyangga</w:t>
      </w:r>
      <w:r w:rsidRPr="00F368EC">
        <w:rPr>
          <w:rFonts w:ascii="Times New Roman" w:hAnsi="Times New Roman" w:cs="Times New Roman"/>
          <w:sz w:val="22"/>
          <w:szCs w:val="22"/>
        </w:rPr>
        <w:t xml:space="preserve"> (</w:t>
      </w:r>
      <w:r w:rsidRPr="00F368EC">
        <w:rPr>
          <w:rFonts w:ascii="Times New Roman" w:eastAsia="새굴림" w:hAnsi="Times New Roman" w:cs="Times New Roman"/>
          <w:sz w:val="22"/>
          <w:szCs w:val="22"/>
        </w:rPr>
        <w:t>鄉歌</w:t>
      </w:r>
      <w:r w:rsidRPr="00F368EC">
        <w:rPr>
          <w:rFonts w:ascii="Times New Roman" w:hAnsi="Times New Roman" w:cs="Times New Roman"/>
          <w:sz w:val="22"/>
          <w:szCs w:val="22"/>
        </w:rPr>
        <w:t xml:space="preserve">), preserved in the </w:t>
      </w:r>
      <w:r w:rsidRPr="00C547EF">
        <w:rPr>
          <w:rFonts w:ascii="Times New Roman" w:hAnsi="Times New Roman" w:cs="Times New Roman"/>
          <w:i/>
          <w:sz w:val="22"/>
          <w:szCs w:val="22"/>
        </w:rPr>
        <w:t>Samguk Yusa</w:t>
      </w:r>
      <w:r w:rsidRPr="00F368EC">
        <w:rPr>
          <w:rFonts w:ascii="Times New Roman" w:hAnsi="Times New Roman" w:cs="Times New Roman"/>
          <w:sz w:val="22"/>
          <w:szCs w:val="22"/>
        </w:rPr>
        <w:t>. It is not usual to doubt that they really represent the songs of the period they claim to come from. The only other poems of the same genre are those of the monk Py</w:t>
      </w:r>
      <w:r>
        <w:rPr>
          <w:rFonts w:ascii="Times New Roman" w:hAnsi="Times New Roman" w:cs="Times New Roman"/>
          <w:sz w:val="22"/>
          <w:szCs w:val="22"/>
        </w:rPr>
        <w:t>ŏ</w:t>
      </w:r>
      <w:r w:rsidRPr="00F368EC">
        <w:rPr>
          <w:rFonts w:ascii="Times New Roman" w:hAnsi="Times New Roman" w:cs="Times New Roman"/>
          <w:sz w:val="22"/>
          <w:szCs w:val="22"/>
        </w:rPr>
        <w:t>n Kyuny</w:t>
      </w:r>
      <w:r>
        <w:rPr>
          <w:rFonts w:ascii="Times New Roman" w:hAnsi="Times New Roman" w:cs="Times New Roman"/>
          <w:sz w:val="22"/>
          <w:szCs w:val="22"/>
        </w:rPr>
        <w:t>ŏ</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邊均如</w:t>
      </w:r>
      <w:r w:rsidRPr="00F368EC">
        <w:rPr>
          <w:rFonts w:ascii="Times New Roman" w:hAnsi="Times New Roman" w:cs="Times New Roman"/>
          <w:sz w:val="22"/>
          <w:szCs w:val="22"/>
        </w:rPr>
        <w:t>). There are eleven of these. He lived from 917 to 973, spending most of his life under the Koryo (</w:t>
      </w:r>
      <w:r w:rsidRPr="00F368EC">
        <w:rPr>
          <w:rFonts w:ascii="Times New Roman" w:eastAsia="바탕" w:hAnsi="Times New Roman" w:cs="Times New Roman"/>
          <w:sz w:val="22"/>
          <w:szCs w:val="22"/>
        </w:rPr>
        <w:t>高麗</w:t>
      </w:r>
      <w:r w:rsidRPr="00F368EC">
        <w:rPr>
          <w:rFonts w:ascii="Times New Roman" w:hAnsi="Times New Roman" w:cs="Times New Roman"/>
          <w:sz w:val="22"/>
          <w:szCs w:val="22"/>
        </w:rPr>
        <w:t>) dynasty after the disintegration of Silla. His eleven surviving poems are recorded in a biography compiled in 1070 (</w:t>
      </w:r>
      <w:r w:rsidRPr="00C547EF">
        <w:rPr>
          <w:rFonts w:ascii="Times New Roman" w:hAnsi="Times New Roman" w:cs="Times New Roman"/>
          <w:i/>
          <w:sz w:val="22"/>
          <w:szCs w:val="22"/>
        </w:rPr>
        <w:t>Kyunyŏ Chŏn</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均如傳</w:t>
      </w:r>
      <w:r w:rsidRPr="00F368EC">
        <w:rPr>
          <w:rFonts w:ascii="Times New Roman" w:hAnsi="Times New Roman" w:cs="Times New Roman"/>
          <w:sz w:val="22"/>
          <w:szCs w:val="22"/>
        </w:rPr>
        <w:t>). They are buddhist, didactic and devotional. Thus all the texts we have of Silla poetry are very late.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study of these poems is fraught with many difficulties, not least linguistic ones, owing to the fact that they are written in the complex system called </w:t>
      </w:r>
      <w:r w:rsidRPr="00C547EF">
        <w:rPr>
          <w:rFonts w:ascii="Times New Roman" w:hAnsi="Times New Roman" w:cs="Times New Roman"/>
          <w:i/>
          <w:sz w:val="22"/>
          <w:szCs w:val="22"/>
        </w:rPr>
        <w:t>idu</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吏讀</w:t>
      </w:r>
      <w:r w:rsidRPr="00F368EC">
        <w:rPr>
          <w:rFonts w:ascii="Times New Roman" w:hAnsi="Times New Roman" w:cs="Times New Roman"/>
          <w:sz w:val="22"/>
          <w:szCs w:val="22"/>
        </w:rPr>
        <w:t>) using Chinese now ideographically, now phonet-</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47] </w:t>
      </w:r>
      <w:r w:rsidRPr="00F368EC">
        <w:rPr>
          <w:rFonts w:ascii="Times New Roman" w:hAnsi="Times New Roman" w:cs="Times New Roman"/>
          <w:sz w:val="22"/>
          <w:szCs w:val="22"/>
        </w:rPr>
        <w:t>ically, in a primitive and clumsy attempt to record native Korean sentences. The initial work of deciphering these poems in modern times was done by Dr Ogura Shimpei (</w:t>
      </w:r>
      <w:r w:rsidRPr="00F368EC">
        <w:rPr>
          <w:rFonts w:ascii="Times New Roman" w:eastAsia="바탕" w:hAnsi="Times New Roman" w:cs="Times New Roman"/>
          <w:sz w:val="22"/>
          <w:szCs w:val="22"/>
        </w:rPr>
        <w:t>小倉進平</w:t>
      </w:r>
      <w:r w:rsidRPr="00F368EC">
        <w:rPr>
          <w:rFonts w:ascii="Times New Roman" w:hAnsi="Times New Roman" w:cs="Times New Roman"/>
          <w:sz w:val="22"/>
          <w:szCs w:val="22"/>
        </w:rPr>
        <w:t>)</w:t>
      </w:r>
      <w:r w:rsidRPr="00C547EF">
        <w:rPr>
          <w:rFonts w:ascii="Times New Roman" w:hAnsi="Times New Roman" w:cs="Times New Roman"/>
          <w:sz w:val="22"/>
          <w:szCs w:val="22"/>
          <w:vertAlign w:val="superscript"/>
        </w:rPr>
        <w:t>3)</w:t>
      </w:r>
      <w:r w:rsidRPr="00F368EC">
        <w:rPr>
          <w:rFonts w:ascii="Times New Roman" w:hAnsi="Times New Roman" w:cs="Times New Roman"/>
          <w:sz w:val="22"/>
          <w:szCs w:val="22"/>
        </w:rPr>
        <w:t>. But the labours of this great pioneer have been largely superseded by the work of Dr Yang Chudong</w:t>
      </w:r>
      <w:r w:rsidRPr="00C547EF">
        <w:rPr>
          <w:rFonts w:ascii="Times New Roman" w:hAnsi="Times New Roman" w:cs="Times New Roman"/>
          <w:sz w:val="22"/>
          <w:szCs w:val="22"/>
          <w:vertAlign w:val="superscript"/>
        </w:rPr>
        <w:t>4)</w:t>
      </w:r>
      <w:r w:rsidRPr="00F368EC">
        <w:rPr>
          <w:rFonts w:ascii="Times New Roman" w:hAnsi="Times New Roman" w:cs="Times New Roman"/>
          <w:sz w:val="22"/>
          <w:szCs w:val="22"/>
        </w:rPr>
        <w:t>.</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Although there are debatable matters yet in the details of understanding the </w:t>
      </w:r>
      <w:r w:rsidRPr="00C547EF">
        <w:rPr>
          <w:rFonts w:ascii="Times New Roman" w:hAnsi="Times New Roman" w:cs="Times New Roman"/>
          <w:i/>
          <w:sz w:val="22"/>
          <w:szCs w:val="22"/>
        </w:rPr>
        <w:t>hyangga</w:t>
      </w:r>
      <w:r w:rsidRPr="00F368EC">
        <w:rPr>
          <w:rFonts w:ascii="Times New Roman" w:hAnsi="Times New Roman" w:cs="Times New Roman"/>
          <w:sz w:val="22"/>
          <w:szCs w:val="22"/>
        </w:rPr>
        <w:t xml:space="preserve">, the conclusions of Dr Yang are at least sufficiently established to give us a fair interpretation of the songs insofar as they affect our knowledge of the </w:t>
      </w:r>
      <w:r w:rsidRPr="00C547EF">
        <w:rPr>
          <w:rFonts w:ascii="Times New Roman" w:hAnsi="Times New Roman" w:cs="Times New Roman"/>
          <w:i/>
          <w:sz w:val="22"/>
          <w:szCs w:val="22"/>
        </w:rPr>
        <w:t>hwarang</w:t>
      </w:r>
      <w:r w:rsidRPr="00F368EC">
        <w:rPr>
          <w:rFonts w:ascii="Times New Roman" w:hAnsi="Times New Roman" w:cs="Times New Roman"/>
          <w:sz w:val="22"/>
          <w:szCs w:val="22"/>
        </w:rPr>
        <w:t>. But since the original texts are meaningless without extensive linguistic commentary, it seems that it will be enough here if I offer straightforward translations into English, prescinding from the discussion of either the philological or the literary aspects of the poems. The curious can refer to Dr Yang</w:t>
      </w:r>
      <w:r>
        <w:rPr>
          <w:rFonts w:ascii="Times New Roman" w:hAnsi="Times New Roman" w:cs="Times New Roman"/>
          <w:sz w:val="22"/>
          <w:szCs w:val="22"/>
        </w:rPr>
        <w:t>’</w:t>
      </w:r>
      <w:r w:rsidRPr="00F368EC">
        <w:rPr>
          <w:rFonts w:ascii="Times New Roman" w:hAnsi="Times New Roman" w:cs="Times New Roman"/>
          <w:sz w:val="22"/>
          <w:szCs w:val="22"/>
        </w:rPr>
        <w:t>s work and to the notes in such a work as Dr Kim Say</w:t>
      </w:r>
      <w:r>
        <w:rPr>
          <w:rFonts w:ascii="Times New Roman" w:hAnsi="Times New Roman" w:cs="Times New Roman"/>
          <w:sz w:val="22"/>
          <w:szCs w:val="22"/>
        </w:rPr>
        <w:t>ŏ</w:t>
      </w:r>
      <w:r w:rsidRPr="00F368EC">
        <w:rPr>
          <w:rFonts w:ascii="Times New Roman" w:hAnsi="Times New Roman" w:cs="Times New Roman"/>
          <w:sz w:val="22"/>
          <w:szCs w:val="22"/>
        </w:rPr>
        <w:t>p</w:t>
      </w:r>
      <w:r>
        <w:rPr>
          <w:rFonts w:ascii="Times New Roman" w:hAnsi="Times New Roman" w:cs="Times New Roman"/>
          <w:sz w:val="22"/>
          <w:szCs w:val="22"/>
        </w:rPr>
        <w:t>’</w:t>
      </w:r>
      <w:r w:rsidRPr="00F368EC">
        <w:rPr>
          <w:rFonts w:ascii="Times New Roman" w:hAnsi="Times New Roman" w:cs="Times New Roman"/>
          <w:sz w:val="22"/>
          <w:szCs w:val="22"/>
        </w:rPr>
        <w:t>s history of Korean literature</w:t>
      </w:r>
      <w:r w:rsidRPr="00FF4E0C">
        <w:rPr>
          <w:rFonts w:ascii="Times New Roman" w:hAnsi="Times New Roman" w:cs="Times New Roman"/>
          <w:sz w:val="22"/>
          <w:szCs w:val="22"/>
          <w:vertAlign w:val="superscript"/>
        </w:rPr>
        <w:t>5)</w:t>
      </w:r>
      <w:r w:rsidRPr="00F368EC">
        <w:rPr>
          <w:rFonts w:ascii="Times New Roman" w:hAnsi="Times New Roman" w:cs="Times New Roman"/>
          <w:sz w:val="22"/>
          <w:szCs w:val="22"/>
        </w:rPr>
        <w:t xml:space="preserve"> of which I have also made considerable use.</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However, I will prefix the translations with the note that at least three names are used to describe this genre. The names are </w:t>
      </w:r>
      <w:r w:rsidRPr="00FF4E0C">
        <w:rPr>
          <w:rFonts w:ascii="Times New Roman" w:hAnsi="Times New Roman" w:cs="Times New Roman"/>
          <w:i/>
          <w:sz w:val="22"/>
          <w:szCs w:val="22"/>
        </w:rPr>
        <w:t>hyangga</w:t>
      </w:r>
      <w:r w:rsidRPr="00F368EC">
        <w:rPr>
          <w:rFonts w:ascii="Times New Roman" w:hAnsi="Times New Roman" w:cs="Times New Roman"/>
          <w:sz w:val="22"/>
          <w:szCs w:val="22"/>
        </w:rPr>
        <w:t xml:space="preserve"> (</w:t>
      </w:r>
      <w:r w:rsidRPr="00F368EC">
        <w:rPr>
          <w:rFonts w:ascii="Times New Roman" w:eastAsia="새굴림" w:hAnsi="Times New Roman" w:cs="Times New Roman"/>
          <w:sz w:val="22"/>
          <w:szCs w:val="22"/>
        </w:rPr>
        <w:t>鄉歌</w:t>
      </w:r>
      <w:r w:rsidRPr="00F368EC">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FF4E0C">
        <w:rPr>
          <w:rFonts w:ascii="Times New Roman" w:hAnsi="Times New Roman" w:cs="Times New Roman"/>
          <w:i/>
          <w:sz w:val="22"/>
          <w:szCs w:val="22"/>
        </w:rPr>
        <w:t>tonnorae</w:t>
      </w:r>
      <w:r w:rsidRPr="00F368EC">
        <w:rPr>
          <w:rFonts w:ascii="Times New Roman" w:hAnsi="Times New Roman" w:cs="Times New Roman"/>
          <w:sz w:val="22"/>
          <w:szCs w:val="22"/>
        </w:rPr>
        <w:t xml:space="preserve"> or </w:t>
      </w:r>
      <w:r w:rsidRPr="00FF4E0C">
        <w:rPr>
          <w:rFonts w:ascii="Times New Roman" w:hAnsi="Times New Roman" w:cs="Times New Roman"/>
          <w:i/>
          <w:sz w:val="22"/>
          <w:szCs w:val="22"/>
        </w:rPr>
        <w:t>tosolga</w:t>
      </w:r>
      <w:r>
        <w:rPr>
          <w:rFonts w:ascii="Times New Roman" w:hAnsi="Times New Roman" w:cs="Times New Roman" w:hint="eastAsia"/>
          <w:i/>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兜率歌</w:t>
      </w:r>
      <w:r w:rsidRPr="00F368EC">
        <w:rPr>
          <w:rFonts w:ascii="Times New Roman" w:hAnsi="Times New Roman" w:cs="Times New Roman"/>
          <w:sz w:val="22"/>
          <w:szCs w:val="22"/>
        </w:rPr>
        <w:t xml:space="preserve">), and </w:t>
      </w:r>
      <w:r w:rsidRPr="00FF4E0C">
        <w:rPr>
          <w:rFonts w:ascii="Times New Roman" w:hAnsi="Times New Roman" w:cs="Times New Roman"/>
          <w:i/>
          <w:sz w:val="22"/>
          <w:szCs w:val="22"/>
        </w:rPr>
        <w:t>saenaennorae</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詞腦歌</w:t>
      </w:r>
      <w:r w:rsidRPr="00F368EC">
        <w:rPr>
          <w:rFonts w:ascii="Times New Roman" w:hAnsi="Times New Roman" w:cs="Times New Roman"/>
          <w:sz w:val="22"/>
          <w:szCs w:val="22"/>
        </w:rPr>
        <w:t xml:space="preserve"> or </w:t>
      </w:r>
      <w:r w:rsidRPr="00F368EC">
        <w:rPr>
          <w:rFonts w:ascii="Times New Roman" w:eastAsia="바탕" w:hAnsi="Times New Roman" w:cs="Times New Roman"/>
          <w:sz w:val="22"/>
          <w:szCs w:val="22"/>
        </w:rPr>
        <w:t>思內歌</w:t>
      </w:r>
      <w:r w:rsidRPr="00F368EC">
        <w:rPr>
          <w:rFonts w:ascii="Times New Roman" w:hAnsi="Times New Roman" w:cs="Times New Roman"/>
          <w:sz w:val="22"/>
          <w:szCs w:val="22"/>
        </w:rPr>
        <w:t xml:space="preserve">). The etymology of these words is a matter for discussion, but we shall not be far from the meaning of them if we regard it as being </w:t>
      </w:r>
      <w:r>
        <w:rPr>
          <w:rFonts w:ascii="Times New Roman" w:hAnsi="Times New Roman" w:cs="Times New Roman"/>
          <w:sz w:val="22"/>
          <w:szCs w:val="22"/>
        </w:rPr>
        <w:t>“</w:t>
      </w:r>
      <w:r w:rsidRPr="00F368EC">
        <w:rPr>
          <w:rFonts w:ascii="Times New Roman" w:hAnsi="Times New Roman" w:cs="Times New Roman"/>
          <w:sz w:val="22"/>
          <w:szCs w:val="22"/>
        </w:rPr>
        <w:t>Korean song</w:t>
      </w:r>
      <w:r>
        <w:rPr>
          <w:rFonts w:ascii="Times New Roman" w:hAnsi="Times New Roman" w:cs="Times New Roman"/>
          <w:sz w:val="22"/>
          <w:szCs w:val="22"/>
        </w:rPr>
        <w:t>”</w:t>
      </w:r>
      <w:r w:rsidRPr="00F368EC">
        <w:rPr>
          <w:rFonts w:ascii="Times New Roman" w:hAnsi="Times New Roman" w:cs="Times New Roman"/>
          <w:sz w:val="22"/>
          <w:szCs w:val="22"/>
        </w:rPr>
        <w:t xml:space="preserve">, except in the case of </w:t>
      </w:r>
      <w:r w:rsidRPr="00FF4E0C">
        <w:rPr>
          <w:rFonts w:ascii="Times New Roman" w:hAnsi="Times New Roman" w:cs="Times New Roman"/>
          <w:i/>
          <w:sz w:val="22"/>
          <w:szCs w:val="22"/>
        </w:rPr>
        <w:t>tosolga</w:t>
      </w:r>
      <w:r w:rsidRPr="00F368EC">
        <w:rPr>
          <w:rFonts w:ascii="Times New Roman" w:hAnsi="Times New Roman" w:cs="Times New Roman"/>
          <w:sz w:val="22"/>
          <w:szCs w:val="22"/>
        </w:rPr>
        <w:t>, which could also be a religious hymn, and must be mentioned again more specifically later.</w:t>
      </w: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The corpus contains six songs that were written by </w:t>
      </w:r>
      <w:r w:rsidRPr="00FF4E0C">
        <w:rPr>
          <w:rFonts w:ascii="Times New Roman" w:hAnsi="Times New Roman" w:cs="Times New Roman"/>
          <w:i/>
          <w:sz w:val="22"/>
          <w:szCs w:val="22"/>
        </w:rPr>
        <w:t>hwarang</w:t>
      </w:r>
      <w:r w:rsidRPr="00F368EC">
        <w:rPr>
          <w:rFonts w:ascii="Times New Roman" w:hAnsi="Times New Roman" w:cs="Times New Roman"/>
          <w:sz w:val="22"/>
          <w:szCs w:val="22"/>
        </w:rPr>
        <w:t xml:space="preserve"> or about </w:t>
      </w:r>
      <w:r w:rsidRPr="00FF4E0C">
        <w:rPr>
          <w:rFonts w:ascii="Times New Roman" w:hAnsi="Times New Roman" w:cs="Times New Roman"/>
          <w:i/>
          <w:sz w:val="22"/>
          <w:szCs w:val="22"/>
        </w:rPr>
        <w:t>hwarang</w:t>
      </w:r>
      <w:r w:rsidRPr="00F368EC">
        <w:rPr>
          <w:rFonts w:ascii="Times New Roman" w:hAnsi="Times New Roman" w:cs="Times New Roman"/>
          <w:sz w:val="22"/>
          <w:szCs w:val="22"/>
        </w:rPr>
        <w:t>. Two them are by one man, so five authors are represented. One of them is apparently defective</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 xml:space="preserve"> Again it will be best to take them</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in chronological order as nearly as possible.</w:t>
      </w:r>
    </w:p>
    <w:p w:rsidR="00D06341" w:rsidRPr="00A47E23" w:rsidRDefault="00D06341" w:rsidP="00D06341">
      <w:pPr>
        <w:ind w:firstLine="1559"/>
        <w:jc w:val="both"/>
        <w:rPr>
          <w:rFonts w:ascii="Times New Roman" w:hAnsi="Times New Roman" w:cs="Times New Roman"/>
          <w:sz w:val="22"/>
          <w:szCs w:val="22"/>
          <w:lang w:eastAsia="ko-KR"/>
        </w:rPr>
      </w:pPr>
    </w:p>
    <w:p w:rsidR="00D06341" w:rsidRPr="00FF4E0C" w:rsidRDefault="00D06341" w:rsidP="00D06341">
      <w:pPr>
        <w:jc w:val="both"/>
        <w:rPr>
          <w:rFonts w:ascii="Times New Roman" w:hAnsi="Times New Roman" w:cs="Times New Roman"/>
          <w:sz w:val="20"/>
          <w:szCs w:val="20"/>
        </w:rPr>
      </w:pPr>
      <w:r w:rsidRPr="00FF4E0C">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FF4E0C">
        <w:rPr>
          <w:rFonts w:ascii="Times New Roman" w:eastAsia="새굴림" w:hAnsi="Times New Roman" w:cs="Times New Roman"/>
          <w:sz w:val="20"/>
          <w:szCs w:val="20"/>
        </w:rPr>
        <w:t>鄉歌</w:t>
      </w:r>
      <w:r w:rsidRPr="00FF4E0C">
        <w:rPr>
          <w:rFonts w:ascii="Times New Roman" w:hAnsi="Times New Roman" w:cs="Times New Roman"/>
          <w:sz w:val="20"/>
          <w:szCs w:val="20"/>
        </w:rPr>
        <w:t xml:space="preserve"> </w:t>
      </w:r>
      <w:r w:rsidRPr="00FF4E0C">
        <w:rPr>
          <w:rFonts w:ascii="Times New Roman" w:eastAsia="바탕" w:hAnsi="Times New Roman" w:cs="Times New Roman"/>
          <w:sz w:val="20"/>
          <w:szCs w:val="20"/>
        </w:rPr>
        <w:t>及</w:t>
      </w:r>
      <w:r w:rsidRPr="00FF4E0C">
        <w:rPr>
          <w:rFonts w:ascii="Times New Roman" w:hAnsi="Times New Roman" w:cs="Times New Roman"/>
          <w:sz w:val="20"/>
          <w:szCs w:val="20"/>
        </w:rPr>
        <w:t xml:space="preserve"> </w:t>
      </w:r>
      <w:r w:rsidRPr="00FF4E0C">
        <w:rPr>
          <w:rFonts w:ascii="Times New Roman" w:eastAsia="바탕" w:hAnsi="Times New Roman" w:cs="Times New Roman"/>
          <w:sz w:val="20"/>
          <w:szCs w:val="20"/>
        </w:rPr>
        <w:t>吏讀</w:t>
      </w:r>
      <w:r w:rsidRPr="00FF4E0C">
        <w:rPr>
          <w:rFonts w:ascii="Times New Roman" w:eastAsia="새굴림" w:hAnsi="Times New Roman" w:cs="Times New Roman"/>
          <w:sz w:val="20"/>
          <w:szCs w:val="20"/>
        </w:rPr>
        <w:t>研究</w:t>
      </w:r>
      <w:r w:rsidRPr="00FF4E0C">
        <w:rPr>
          <w:rFonts w:ascii="Times New Roman" w:hAnsi="Times New Roman" w:cs="Times New Roman"/>
          <w:sz w:val="20"/>
          <w:szCs w:val="20"/>
        </w:rPr>
        <w:t xml:space="preserve"> Seoul, 1929.</w:t>
      </w:r>
    </w:p>
    <w:p w:rsidR="00D06341" w:rsidRPr="00FF4E0C" w:rsidRDefault="00D06341" w:rsidP="00D06341">
      <w:pPr>
        <w:ind w:left="200" w:hangingChars="100" w:hanging="200"/>
        <w:jc w:val="both"/>
        <w:rPr>
          <w:rFonts w:ascii="Times New Roman" w:hAnsi="Times New Roman" w:cs="Times New Roman"/>
          <w:sz w:val="20"/>
          <w:szCs w:val="20"/>
        </w:rPr>
      </w:pPr>
      <w:r w:rsidRPr="00FF4E0C">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FF4E0C">
        <w:rPr>
          <w:rFonts w:ascii="Times New Roman" w:hAnsi="Times New Roman" w:cs="Times New Roman"/>
          <w:i/>
          <w:sz w:val="20"/>
          <w:szCs w:val="20"/>
        </w:rPr>
        <w:t>Op. cit</w:t>
      </w:r>
      <w:r w:rsidRPr="00FF4E0C">
        <w:rPr>
          <w:rFonts w:ascii="Times New Roman" w:hAnsi="Times New Roman" w:cs="Times New Roman"/>
          <w:sz w:val="20"/>
          <w:szCs w:val="20"/>
        </w:rPr>
        <w:t xml:space="preserve">., above page 7 note 2. Many writers treat the </w:t>
      </w:r>
      <w:r w:rsidRPr="00FF4E0C">
        <w:rPr>
          <w:rFonts w:ascii="Times New Roman" w:hAnsi="Times New Roman" w:cs="Times New Roman"/>
          <w:i/>
          <w:sz w:val="20"/>
          <w:szCs w:val="20"/>
        </w:rPr>
        <w:t>Toijang-ga</w:t>
      </w:r>
      <w:r w:rsidRPr="00FF4E0C">
        <w:rPr>
          <w:rFonts w:ascii="Times New Roman" w:hAnsi="Times New Roman" w:cs="Times New Roman"/>
          <w:sz w:val="20"/>
          <w:szCs w:val="20"/>
        </w:rPr>
        <w:t xml:space="preserve"> (</w:t>
      </w:r>
      <w:r w:rsidRPr="00FF4E0C">
        <w:rPr>
          <w:rFonts w:ascii="Times New Roman" w:eastAsia="바탕" w:hAnsi="Times New Roman" w:cs="Times New Roman"/>
          <w:sz w:val="20"/>
          <w:szCs w:val="20"/>
        </w:rPr>
        <w:t>悼二</w:t>
      </w:r>
      <w:r w:rsidRPr="00FF4E0C">
        <w:rPr>
          <w:rFonts w:ascii="Times New Roman" w:hAnsi="Times New Roman" w:cs="Times New Roman"/>
          <w:sz w:val="20"/>
          <w:szCs w:val="20"/>
        </w:rPr>
        <w:t xml:space="preserve"> </w:t>
      </w:r>
      <w:r w:rsidRPr="00FF4E0C">
        <w:rPr>
          <w:rFonts w:ascii="Times New Roman" w:eastAsia="바탕" w:hAnsi="Times New Roman" w:cs="Times New Roman"/>
          <w:sz w:val="20"/>
          <w:szCs w:val="20"/>
        </w:rPr>
        <w:t>將歌</w:t>
      </w:r>
      <w:r w:rsidRPr="00FF4E0C">
        <w:rPr>
          <w:rFonts w:ascii="Times New Roman" w:hAnsi="Times New Roman" w:cs="Times New Roman"/>
          <w:sz w:val="20"/>
          <w:szCs w:val="20"/>
        </w:rPr>
        <w:t xml:space="preserve">) of the eleventh century as </w:t>
      </w:r>
      <w:r w:rsidRPr="00FF4E0C">
        <w:rPr>
          <w:rFonts w:ascii="Times New Roman" w:hAnsi="Times New Roman" w:cs="Times New Roman"/>
          <w:i/>
          <w:sz w:val="20"/>
          <w:szCs w:val="20"/>
        </w:rPr>
        <w:t>hyangga</w:t>
      </w:r>
      <w:r w:rsidRPr="00FF4E0C">
        <w:rPr>
          <w:rFonts w:ascii="Times New Roman" w:hAnsi="Times New Roman" w:cs="Times New Roman"/>
          <w:sz w:val="20"/>
          <w:szCs w:val="20"/>
        </w:rPr>
        <w:t>, bnt their form is notably different.</w:t>
      </w:r>
    </w:p>
    <w:p w:rsidR="00D06341" w:rsidRPr="00FF4E0C" w:rsidRDefault="00D06341" w:rsidP="00D06341">
      <w:pPr>
        <w:jc w:val="both"/>
        <w:rPr>
          <w:rFonts w:ascii="Times New Roman" w:hAnsi="Times New Roman" w:cs="Times New Roman" w:hint="eastAsia"/>
          <w:sz w:val="22"/>
          <w:szCs w:val="22"/>
          <w:lang w:eastAsia="ko-KR"/>
        </w:rPr>
      </w:pPr>
      <w:r w:rsidRPr="00FF4E0C">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FF4E0C">
        <w:rPr>
          <w:rFonts w:ascii="Times New Roman" w:eastAsia="바탕" w:hAnsi="Times New Roman" w:cs="Times New Roman"/>
          <w:sz w:val="20"/>
          <w:szCs w:val="20"/>
        </w:rPr>
        <w:t>金恩</w:t>
      </w:r>
      <w:r w:rsidRPr="00FF4E0C">
        <w:rPr>
          <w:rFonts w:ascii="Times New Roman" w:eastAsia="새굴림" w:hAnsi="Times New Roman" w:cs="Times New Roman"/>
          <w:sz w:val="20"/>
          <w:szCs w:val="20"/>
        </w:rPr>
        <w:t>库</w:t>
      </w:r>
      <w:r>
        <w:rPr>
          <w:rFonts w:ascii="Times New Roman" w:hAnsi="Times New Roman" w:cs="Times New Roman" w:hint="eastAsia"/>
          <w:sz w:val="20"/>
          <w:szCs w:val="20"/>
          <w:lang w:eastAsia="ko-KR"/>
        </w:rPr>
        <w:t>:</w:t>
      </w:r>
      <w:r w:rsidRPr="00FF4E0C">
        <w:rPr>
          <w:rFonts w:ascii="Times New Roman" w:hAnsi="Times New Roman" w:cs="Times New Roman"/>
          <w:sz w:val="20"/>
          <w:szCs w:val="20"/>
        </w:rPr>
        <w:t xml:space="preserve"> </w:t>
      </w:r>
      <w:r w:rsidRPr="00FF4E0C">
        <w:rPr>
          <w:rFonts w:ascii="Times New Roman" w:eastAsia="바탕" w:hAnsi="Times New Roman" w:cs="Times New Roman"/>
          <w:sz w:val="20"/>
          <w:szCs w:val="20"/>
        </w:rPr>
        <w:t>改稿國文學史</w:t>
      </w:r>
      <w:r w:rsidRPr="00FF4E0C">
        <w:rPr>
          <w:rFonts w:ascii="Times New Roman" w:hAnsi="Times New Roman" w:cs="Times New Roman"/>
          <w:sz w:val="20"/>
          <w:szCs w:val="20"/>
        </w:rPr>
        <w:t xml:space="preserve"> Seoul 1956</w:t>
      </w:r>
      <w:r w:rsidRPr="00FF4E0C">
        <w:rPr>
          <w:rFonts w:ascii="Times New Roman" w:hAnsi="Times New Roman" w:cs="Times New Roman"/>
          <w:sz w:val="22"/>
          <w:szCs w:val="22"/>
        </w:rPr>
        <w:t>.</w:t>
      </w:r>
      <w:r w:rsidRPr="00FF4E0C">
        <w:rPr>
          <w:rFonts w:ascii="Times New Roman" w:hAnsi="Times New Roman" w:cs="Times New Roman" w:hint="eastAsia"/>
          <w:sz w:val="22"/>
          <w:szCs w:val="22"/>
          <w:lang w:eastAsia="ko-KR"/>
        </w:rPr>
        <w:t xml:space="preserve"> </w:t>
      </w:r>
      <w:r w:rsidRPr="00FF4E0C">
        <w:rPr>
          <w:rFonts w:ascii="Times New Roman" w:hAnsi="Times New Roman" w:cs="Times New Roman"/>
          <w:sz w:val="22"/>
          <w:szCs w:val="22"/>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F368EC"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48]</w:t>
      </w:r>
    </w:p>
    <w:p w:rsidR="00D06341" w:rsidRDefault="00D06341" w:rsidP="00D06341">
      <w:pPr>
        <w:ind w:firstLine="800"/>
        <w:jc w:val="both"/>
        <w:rPr>
          <w:rFonts w:ascii="Times New Roman" w:hAnsi="Times New Roman" w:cs="Times New Roman" w:hint="eastAsia"/>
          <w:sz w:val="22"/>
          <w:szCs w:val="22"/>
          <w:vertAlign w:val="superscript"/>
          <w:lang w:eastAsia="ko-KR"/>
        </w:rPr>
      </w:pPr>
      <w:r w:rsidRPr="00F368EC">
        <w:rPr>
          <w:rFonts w:ascii="Times New Roman" w:hAnsi="Times New Roman" w:cs="Times New Roman"/>
          <w:sz w:val="22"/>
          <w:szCs w:val="22"/>
        </w:rPr>
        <w:t>The first claims to be quite early, from the reign of Chinp</w:t>
      </w:r>
      <w:r>
        <w:rPr>
          <w:rFonts w:ascii="Times New Roman" w:hAnsi="Times New Roman" w:cs="Times New Roman"/>
          <w:sz w:val="22"/>
          <w:szCs w:val="22"/>
        </w:rPr>
        <w:t>’</w:t>
      </w:r>
      <w:r w:rsidRPr="00F368EC">
        <w:rPr>
          <w:rFonts w:ascii="Times New Roman" w:hAnsi="Times New Roman" w:cs="Times New Roman"/>
          <w:sz w:val="22"/>
          <w:szCs w:val="22"/>
        </w:rPr>
        <w:t>y</w:t>
      </w:r>
      <w:r>
        <w:rPr>
          <w:rFonts w:ascii="Times New Roman" w:hAnsi="Times New Roman" w:cs="Times New Roman"/>
          <w:sz w:val="22"/>
          <w:szCs w:val="22"/>
        </w:rPr>
        <w:t>ŏ</w:t>
      </w:r>
      <w:r w:rsidRPr="00F368EC">
        <w:rPr>
          <w:rFonts w:ascii="Times New Roman" w:hAnsi="Times New Roman" w:cs="Times New Roman"/>
          <w:sz w:val="22"/>
          <w:szCs w:val="22"/>
        </w:rPr>
        <w:t>ng (579-632). It has already been referred to</w:t>
      </w:r>
      <w:r w:rsidRPr="00FF4E0C">
        <w:rPr>
          <w:rFonts w:ascii="Times New Roman" w:hAnsi="Times New Roman" w:cs="Times New Roman"/>
          <w:sz w:val="22"/>
          <w:szCs w:val="22"/>
          <w:vertAlign w:val="superscript"/>
        </w:rPr>
        <w:t>6)</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sidRPr="00FF4E0C">
        <w:rPr>
          <w:rFonts w:ascii="Times New Roman" w:hAnsi="Times New Roman" w:cs="Times New Roman"/>
          <w:i/>
          <w:sz w:val="22"/>
          <w:szCs w:val="22"/>
        </w:rPr>
        <w:t>The Song of the Comet</w:t>
      </w:r>
      <w:r w:rsidRPr="00F368EC">
        <w:rPr>
          <w:rFonts w:ascii="Times New Roman" w:hAnsi="Times New Roman" w:cs="Times New Roman"/>
          <w:sz w:val="22"/>
          <w:szCs w:val="22"/>
        </w:rPr>
        <w:t xml:space="preserve"> (</w:t>
      </w:r>
      <w:r w:rsidRPr="00F368EC">
        <w:rPr>
          <w:rFonts w:ascii="Times New Roman" w:eastAsia="바탕" w:hAnsi="Times New Roman" w:cs="Times New Roman"/>
          <w:sz w:val="22"/>
          <w:szCs w:val="22"/>
        </w:rPr>
        <w:t>彗星歌</w:t>
      </w:r>
      <w:r w:rsidRPr="00F368EC">
        <w:rPr>
          <w:rFonts w:ascii="Times New Roman" w:hAnsi="Times New Roman" w:cs="Times New Roman"/>
          <w:sz w:val="22"/>
          <w:szCs w:val="22"/>
        </w:rPr>
        <w:t>)</w:t>
      </w:r>
    </w:p>
    <w:p w:rsidR="00D06341" w:rsidRPr="00F368EC"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See the fort by the Eastern Sea                    </w:t>
      </w:r>
    </w:p>
    <w:p w:rsidR="00D06341" w:rsidRDefault="00D06341" w:rsidP="00D06341">
      <w:pPr>
        <w:ind w:firstLine="1559"/>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Where Gandarva used to play.                     </w:t>
      </w:r>
      <w:r>
        <w:rPr>
          <w:rFonts w:ascii="Times New Roman" w:hAnsi="Times New Roman" w:cs="Times New Roman"/>
          <w:sz w:val="22"/>
          <w:szCs w:val="22"/>
        </w:rPr>
        <w:t xml:space="preserve">     </w:t>
      </w:r>
    </w:p>
    <w:p w:rsidR="00D06341" w:rsidRDefault="00D06341" w:rsidP="00D06341">
      <w:pPr>
        <w:ind w:firstLine="1559"/>
        <w:jc w:val="both"/>
        <w:rPr>
          <w:rFonts w:ascii="Times New Roman" w:hAnsi="Times New Roman" w:cs="Times New Roman" w:hint="eastAsia"/>
          <w:sz w:val="22"/>
          <w:szCs w:val="22"/>
          <w:lang w:eastAsia="ko-KR"/>
        </w:rPr>
      </w:pPr>
      <w:r>
        <w:rPr>
          <w:rFonts w:ascii="Times New Roman" w:hAnsi="Times New Roman" w:cs="Times New Roman"/>
          <w:sz w:val="22"/>
          <w:szCs w:val="22"/>
        </w:rPr>
        <w:t xml:space="preserve">The islanders have come, </w:t>
      </w:r>
      <w:r>
        <w:rPr>
          <w:rFonts w:ascii="Times New Roman" w:hAnsi="Times New Roman" w:cs="Times New Roman" w:hint="eastAsia"/>
          <w:sz w:val="22"/>
          <w:szCs w:val="22"/>
          <w:lang w:eastAsia="ko-KR"/>
        </w:rPr>
        <w:t xml:space="preserve"> </w:t>
      </w:r>
    </w:p>
    <w:p w:rsidR="00D06341" w:rsidRDefault="00D06341" w:rsidP="00D06341">
      <w:pPr>
        <w:ind w:firstLine="1559"/>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There are the beacon flames.</w:t>
      </w:r>
    </w:p>
    <w:p w:rsidR="00D06341" w:rsidRPr="00F368EC" w:rsidRDefault="00D06341" w:rsidP="00D06341">
      <w:pPr>
        <w:ind w:firstLine="1559"/>
        <w:jc w:val="both"/>
        <w:rPr>
          <w:rFonts w:ascii="Times New Roman" w:hAnsi="Times New Roman" w:cs="Times New Roman" w:hint="eastAsia"/>
          <w:sz w:val="22"/>
          <w:szCs w:val="22"/>
          <w:lang w:eastAsia="ko-KR"/>
        </w:rPr>
      </w:pP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But the moon, hearing</w:t>
      </w:r>
    </w:p>
    <w:p w:rsidR="00D06341" w:rsidRDefault="00D06341" w:rsidP="00D06341">
      <w:pPr>
        <w:ind w:firstLine="1559"/>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The Three Flower Boys are visiting the hills</w:t>
      </w:r>
    </w:p>
    <w:p w:rsidR="00D06341" w:rsidRPr="00F368EC" w:rsidRDefault="00D06341" w:rsidP="00D06341">
      <w:pPr>
        <w:ind w:firstLine="1559"/>
        <w:jc w:val="both"/>
        <w:rPr>
          <w:rFonts w:ascii="Times New Roman" w:hAnsi="Times New Roman" w:cs="Times New Roman" w:hint="eastAsia"/>
          <w:sz w:val="22"/>
          <w:szCs w:val="22"/>
          <w:lang w:eastAsia="ko-KR"/>
        </w:rPr>
      </w:pP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Quickly shows her beams.</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A star sweeps a road.</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 xml:space="preserve">Some say: </w:t>
      </w:r>
      <w:r>
        <w:rPr>
          <w:rFonts w:ascii="Times New Roman" w:hAnsi="Times New Roman" w:cs="Times New Roman"/>
          <w:sz w:val="22"/>
          <w:szCs w:val="22"/>
        </w:rPr>
        <w:t>“</w:t>
      </w:r>
      <w:r w:rsidRPr="00F368EC">
        <w:rPr>
          <w:rFonts w:ascii="Times New Roman" w:hAnsi="Times New Roman" w:cs="Times New Roman"/>
          <w:sz w:val="22"/>
          <w:szCs w:val="22"/>
        </w:rPr>
        <w:t>See, a broom</w:t>
      </w:r>
      <w:r>
        <w:rPr>
          <w:rFonts w:ascii="Times New Roman" w:hAnsi="Times New Roman" w:cs="Times New Roman" w:hint="eastAsia"/>
          <w:sz w:val="22"/>
          <w:szCs w:val="22"/>
          <w:lang w:eastAsia="ko-KR"/>
        </w:rPr>
        <w:t>-</w:t>
      </w:r>
      <w:r w:rsidRPr="00F368EC">
        <w:rPr>
          <w:rFonts w:ascii="Times New Roman" w:hAnsi="Times New Roman" w:cs="Times New Roman"/>
          <w:sz w:val="22"/>
          <w:szCs w:val="22"/>
        </w:rPr>
        <w:t>star!</w:t>
      </w:r>
      <w:r>
        <w:rPr>
          <w:rFonts w:ascii="Times New Roman" w:hAnsi="Times New Roman" w:cs="Times New Roman"/>
          <w:sz w:val="22"/>
          <w:szCs w:val="22"/>
        </w:rPr>
        <w:t>”</w:t>
      </w:r>
    </w:p>
    <w:p w:rsidR="00D06341" w:rsidRPr="00F368EC" w:rsidRDefault="00D06341" w:rsidP="00D06341">
      <w:pPr>
        <w:ind w:firstLine="1559"/>
        <w:jc w:val="both"/>
        <w:rPr>
          <w:rFonts w:ascii="Times New Roman" w:hAnsi="Times New Roman" w:cs="Times New Roman"/>
          <w:sz w:val="22"/>
          <w:szCs w:val="22"/>
        </w:rPr>
      </w:pP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Lo! The moon has gone down.</w:t>
      </w:r>
    </w:p>
    <w:p w:rsidR="00D06341" w:rsidRDefault="00D06341" w:rsidP="00D06341">
      <w:pPr>
        <w:ind w:firstLine="1559"/>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Now, what comet could this be?</w:t>
      </w:r>
    </w:p>
    <w:p w:rsidR="00D06341" w:rsidRPr="00F368EC" w:rsidRDefault="00D06341" w:rsidP="00D06341">
      <w:pPr>
        <w:ind w:firstLine="1559"/>
        <w:jc w:val="both"/>
        <w:rPr>
          <w:rFonts w:ascii="Times New Roman" w:hAnsi="Times New Roman" w:cs="Times New Roman" w:hint="eastAsia"/>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 xml:space="preserve">According to the </w:t>
      </w:r>
      <w:r w:rsidRPr="00FF4E0C">
        <w:rPr>
          <w:rFonts w:ascii="Times New Roman" w:hAnsi="Times New Roman" w:cs="Times New Roman"/>
          <w:i/>
          <w:sz w:val="22"/>
          <w:szCs w:val="22"/>
        </w:rPr>
        <w:t>Yusa</w:t>
      </w:r>
      <w:r w:rsidRPr="00F368EC">
        <w:rPr>
          <w:rFonts w:ascii="Times New Roman" w:hAnsi="Times New Roman" w:cs="Times New Roman"/>
          <w:sz w:val="22"/>
          <w:szCs w:val="22"/>
        </w:rPr>
        <w:t xml:space="preserve"> story</w:t>
      </w:r>
      <w:r w:rsidRPr="00FF4E0C">
        <w:rPr>
          <w:rFonts w:ascii="Times New Roman" w:hAnsi="Times New Roman" w:cs="Times New Roman"/>
          <w:sz w:val="22"/>
          <w:szCs w:val="22"/>
          <w:vertAlign w:val="superscript"/>
        </w:rPr>
        <w:t>7)</w:t>
      </w:r>
      <w:r w:rsidRPr="00F368EC">
        <w:rPr>
          <w:rFonts w:ascii="Times New Roman" w:hAnsi="Times New Roman" w:cs="Times New Roman"/>
          <w:sz w:val="22"/>
          <w:szCs w:val="22"/>
        </w:rPr>
        <w:t xml:space="preserve"> the author was the buddhist monk Yungch</w:t>
      </w:r>
      <w:r>
        <w:rPr>
          <w:rFonts w:ascii="Times New Roman" w:hAnsi="Times New Roman" w:cs="Times New Roman"/>
          <w:sz w:val="22"/>
          <w:szCs w:val="22"/>
        </w:rPr>
        <w:t>’</w:t>
      </w:r>
      <w:r w:rsidRPr="00FF4E0C">
        <w:rPr>
          <w:rFonts w:ascii="Times New Roman" w:hAnsi="Times New Roman" w:cs="Times New Roman"/>
          <w:sz w:val="22"/>
          <w:szCs w:val="22"/>
        </w:rPr>
        <w:t xml:space="preserve"> </w:t>
      </w:r>
      <w:r>
        <w:rPr>
          <w:rFonts w:ascii="Times New Roman" w:hAnsi="Times New Roman" w:cs="Times New Roman"/>
          <w:sz w:val="22"/>
          <w:szCs w:val="22"/>
        </w:rPr>
        <w:t>ŏ</w:t>
      </w:r>
      <w:r w:rsidRPr="00F368EC">
        <w:rPr>
          <w:rFonts w:ascii="Times New Roman" w:hAnsi="Times New Roman" w:cs="Times New Roman"/>
          <w:sz w:val="22"/>
          <w:szCs w:val="22"/>
        </w:rPr>
        <w:t>n (</w:t>
      </w:r>
      <w:r w:rsidRPr="00F368EC">
        <w:rPr>
          <w:rFonts w:ascii="Times New Roman" w:eastAsia="바탕" w:hAnsi="Times New Roman" w:cs="Times New Roman"/>
          <w:sz w:val="22"/>
          <w:szCs w:val="22"/>
        </w:rPr>
        <w:t>融天師</w:t>
      </w:r>
      <w:r w:rsidRPr="00F368EC">
        <w:rPr>
          <w:rFonts w:ascii="Times New Roman" w:hAnsi="Times New Roman" w:cs="Times New Roman"/>
          <w:sz w:val="22"/>
          <w:szCs w:val="22"/>
        </w:rPr>
        <w:t>). The Gandharva (</w:t>
      </w:r>
      <w:r w:rsidRPr="00F368EC">
        <w:rPr>
          <w:rFonts w:ascii="Times New Roman" w:eastAsia="바탕" w:hAnsi="Times New Roman" w:cs="Times New Roman"/>
          <w:sz w:val="22"/>
          <w:szCs w:val="22"/>
        </w:rPr>
        <w:t>乾達婆</w:t>
      </w:r>
      <w:r w:rsidRPr="00F368EC">
        <w:rPr>
          <w:rFonts w:ascii="Times New Roman" w:hAnsi="Times New Roman" w:cs="Times New Roman"/>
          <w:sz w:val="22"/>
          <w:szCs w:val="22"/>
        </w:rPr>
        <w:t>) are the musicians of Indra, the sky god, associated with the moon and medicine, and also with ecstasy and eroticism. Yang Chudong suggests that the whole phrase means a mirage</w:t>
      </w:r>
      <w:r w:rsidRPr="00FF4E0C">
        <w:rPr>
          <w:rFonts w:ascii="Times New Roman" w:hAnsi="Times New Roman" w:cs="Times New Roman"/>
          <w:sz w:val="22"/>
          <w:szCs w:val="22"/>
          <w:vertAlign w:val="superscript"/>
        </w:rPr>
        <w:t>8)</w:t>
      </w:r>
      <w:r w:rsidRPr="00F368EC">
        <w:rPr>
          <w:rFonts w:ascii="Times New Roman" w:hAnsi="Times New Roman" w:cs="Times New Roman"/>
          <w:sz w:val="22"/>
          <w:szCs w:val="22"/>
        </w:rPr>
        <w:t xml:space="preserve">. The word for comet is etymologically </w:t>
      </w:r>
      <w:r>
        <w:rPr>
          <w:rFonts w:ascii="Times New Roman" w:hAnsi="Times New Roman" w:cs="Times New Roman"/>
          <w:sz w:val="22"/>
          <w:szCs w:val="22"/>
        </w:rPr>
        <w:t>“</w:t>
      </w:r>
      <w:r w:rsidRPr="00F368EC">
        <w:rPr>
          <w:rFonts w:ascii="Times New Roman" w:hAnsi="Times New Roman" w:cs="Times New Roman"/>
          <w:sz w:val="22"/>
          <w:szCs w:val="22"/>
        </w:rPr>
        <w:t>broom-star</w:t>
      </w:r>
      <w:r>
        <w:rPr>
          <w:rFonts w:ascii="Times New Roman" w:hAnsi="Times New Roman" w:cs="Times New Roman"/>
          <w:sz w:val="22"/>
          <w:szCs w:val="22"/>
        </w:rPr>
        <w:t>”</w:t>
      </w:r>
      <w:r w:rsidRPr="00F368EC">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 xml:space="preserve">The song is not by a </w:t>
      </w:r>
      <w:r w:rsidRPr="00FF4E0C">
        <w:rPr>
          <w:rFonts w:ascii="Times New Roman" w:hAnsi="Times New Roman" w:cs="Times New Roman"/>
          <w:i/>
          <w:sz w:val="22"/>
          <w:szCs w:val="22"/>
        </w:rPr>
        <w:t>hwarang</w:t>
      </w:r>
      <w:r w:rsidRPr="00F368EC">
        <w:rPr>
          <w:rFonts w:ascii="Times New Roman" w:hAnsi="Times New Roman" w:cs="Times New Roman"/>
          <w:sz w:val="22"/>
          <w:szCs w:val="22"/>
        </w:rPr>
        <w:t xml:space="preserve">, it adds nothing to what we have already learned from the accompanying story about the three youths and their connection with the buddhist monk. It is of interest to us in the </w:t>
      </w:r>
      <w:r w:rsidRPr="00FF4E0C">
        <w:rPr>
          <w:rFonts w:ascii="Times New Roman" w:hAnsi="Times New Roman" w:cs="Times New Roman"/>
          <w:i/>
          <w:sz w:val="22"/>
          <w:szCs w:val="22"/>
        </w:rPr>
        <w:t>hwarang</w:t>
      </w:r>
      <w:r w:rsidRPr="00F368EC">
        <w:rPr>
          <w:rFonts w:ascii="Times New Roman" w:hAnsi="Times New Roman" w:cs="Times New Roman"/>
          <w:sz w:val="22"/>
          <w:szCs w:val="22"/>
        </w:rPr>
        <w:t xml:space="preserve"> connection, chiefly as indicating what their songs could be like. The same is true of most of the following songs too.</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FF4E0C" w:rsidRDefault="00D06341" w:rsidP="00D06341">
      <w:pPr>
        <w:jc w:val="both"/>
        <w:rPr>
          <w:rFonts w:ascii="Times New Roman" w:hAnsi="Times New Roman" w:cs="Times New Roman"/>
          <w:sz w:val="20"/>
          <w:szCs w:val="20"/>
        </w:rPr>
      </w:pPr>
      <w:r w:rsidRPr="00FF4E0C">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FF4E0C">
        <w:rPr>
          <w:rFonts w:ascii="Times New Roman" w:hAnsi="Times New Roman" w:cs="Times New Roman"/>
          <w:sz w:val="20"/>
          <w:szCs w:val="20"/>
        </w:rPr>
        <w:t>Above page 33.</w:t>
      </w:r>
    </w:p>
    <w:p w:rsidR="00D06341" w:rsidRPr="00FF4E0C" w:rsidRDefault="00D06341" w:rsidP="00D06341">
      <w:pPr>
        <w:jc w:val="both"/>
        <w:rPr>
          <w:rFonts w:ascii="Times New Roman" w:hAnsi="Times New Roman" w:cs="Times New Roman"/>
          <w:sz w:val="20"/>
          <w:szCs w:val="20"/>
        </w:rPr>
      </w:pPr>
      <w:r w:rsidRPr="00FF4E0C">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FF4E0C">
        <w:rPr>
          <w:rFonts w:ascii="Times New Roman" w:hAnsi="Times New Roman" w:cs="Times New Roman"/>
          <w:sz w:val="20"/>
          <w:szCs w:val="20"/>
        </w:rPr>
        <w:t>Cf. above page 33 note 1.</w:t>
      </w:r>
    </w:p>
    <w:p w:rsidR="00D06341" w:rsidRPr="00FF4E0C" w:rsidRDefault="00D06341" w:rsidP="00D06341">
      <w:pPr>
        <w:jc w:val="both"/>
        <w:rPr>
          <w:rFonts w:ascii="Times New Roman" w:hAnsi="Times New Roman" w:cs="Times New Roman" w:hint="eastAsia"/>
          <w:sz w:val="20"/>
          <w:szCs w:val="20"/>
          <w:lang w:eastAsia="ko-KR"/>
        </w:rPr>
      </w:pPr>
      <w:r w:rsidRPr="00FF4E0C">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FF4E0C">
        <w:rPr>
          <w:rFonts w:ascii="Times New Roman" w:hAnsi="Times New Roman" w:cs="Times New Roman"/>
          <w:i/>
          <w:sz w:val="20"/>
          <w:szCs w:val="20"/>
        </w:rPr>
        <w:t>Op. cit</w:t>
      </w:r>
      <w:r w:rsidRPr="00FF4E0C">
        <w:rPr>
          <w:rFonts w:ascii="Times New Roman" w:hAnsi="Times New Roman" w:cs="Times New Roman"/>
          <w:sz w:val="20"/>
          <w:szCs w:val="20"/>
        </w:rPr>
        <w:t>. page 574.</w:t>
      </w:r>
      <w:r w:rsidRPr="00FF4E0C">
        <w:rPr>
          <w:rFonts w:ascii="Times New Roman" w:hAnsi="Times New Roman" w:cs="Times New Roman" w:hint="eastAsia"/>
          <w:sz w:val="20"/>
          <w:szCs w:val="20"/>
          <w:lang w:eastAsia="ko-KR"/>
        </w:rPr>
        <w:t xml:space="preserve"> </w:t>
      </w:r>
      <w:r w:rsidRPr="00FF4E0C">
        <w:rPr>
          <w:rFonts w:ascii="Times New Roman" w:hAnsi="Times New Roman" w:cs="Times New Roman"/>
          <w:sz w:val="20"/>
          <w:szCs w:val="20"/>
        </w:rPr>
        <w:t xml:space="preserve"> </w:t>
      </w:r>
      <w:r w:rsidRPr="00FF4E0C">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Pr="00434BAB"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49]</w:t>
      </w:r>
      <w:r>
        <w:rPr>
          <w:rFonts w:ascii="Times New Roman" w:hAnsi="Times New Roman" w:cs="Times New Roman" w:hint="eastAsia"/>
          <w:i/>
          <w:sz w:val="20"/>
          <w:szCs w:val="20"/>
          <w:lang w:eastAsia="ko-KR"/>
        </w:rPr>
        <w:t xml:space="preserve"> </w:t>
      </w:r>
    </w:p>
    <w:p w:rsidR="00D06341" w:rsidRDefault="00D06341" w:rsidP="00D06341">
      <w:pPr>
        <w:ind w:firstLine="800"/>
        <w:jc w:val="both"/>
        <w:rPr>
          <w:rFonts w:ascii="Times New Roman" w:hAnsi="Times New Roman" w:cs="Times New Roman" w:hint="eastAsia"/>
          <w:sz w:val="22"/>
          <w:szCs w:val="22"/>
          <w:vertAlign w:val="superscript"/>
          <w:lang w:eastAsia="ko-KR"/>
        </w:rPr>
      </w:pPr>
      <w:r w:rsidRPr="00F368EC">
        <w:rPr>
          <w:rFonts w:ascii="Times New Roman" w:hAnsi="Times New Roman" w:cs="Times New Roman"/>
          <w:sz w:val="22"/>
          <w:szCs w:val="22"/>
        </w:rPr>
        <w:t xml:space="preserve">The next song is the one written by Siro about the senior hwarang, Taemara. In spite of the doubt referred to above about the </w:t>
      </w:r>
      <w:r w:rsidRPr="00FF4E0C">
        <w:rPr>
          <w:rFonts w:ascii="Times New Roman" w:hAnsi="Times New Roman" w:cs="Times New Roman"/>
          <w:i/>
          <w:sz w:val="22"/>
          <w:szCs w:val="22"/>
        </w:rPr>
        <w:t>Yusa</w:t>
      </w:r>
      <w:r>
        <w:rPr>
          <w:rFonts w:ascii="Times New Roman" w:hAnsi="Times New Roman" w:cs="Times New Roman"/>
          <w:sz w:val="22"/>
          <w:szCs w:val="22"/>
        </w:rPr>
        <w:t>’</w:t>
      </w:r>
      <w:r w:rsidRPr="00F368EC">
        <w:rPr>
          <w:rFonts w:ascii="Times New Roman" w:hAnsi="Times New Roman" w:cs="Times New Roman"/>
          <w:sz w:val="22"/>
          <w:szCs w:val="22"/>
        </w:rPr>
        <w:t>s dating of this story, it seems reasonable to attribute the song to the reign of Hyoso (692-702), or earlier.</w:t>
      </w:r>
      <w:r w:rsidRPr="00FF4E0C">
        <w:rPr>
          <w:rFonts w:ascii="Times New Roman" w:hAnsi="Times New Roman" w:cs="Times New Roman"/>
          <w:sz w:val="22"/>
          <w:szCs w:val="22"/>
          <w:vertAlign w:val="superscript"/>
        </w:rPr>
        <w:t>9)</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sidRPr="00FF4E0C">
        <w:rPr>
          <w:rFonts w:ascii="Times New Roman" w:hAnsi="Times New Roman" w:cs="Times New Roman"/>
          <w:i/>
          <w:sz w:val="22"/>
          <w:szCs w:val="22"/>
        </w:rPr>
        <w:t>Song of Yearning for the Flower Boy Taemara</w:t>
      </w:r>
      <w:r>
        <w:rPr>
          <w:rFonts w:ascii="Times New Roman" w:hAnsi="Times New Roman" w:cs="Times New Roman" w:hint="eastAsia"/>
          <w:sz w:val="22"/>
          <w:szCs w:val="22"/>
          <w:lang w:eastAsia="ko-KR"/>
        </w:rPr>
        <w:t xml:space="preserve"> </w:t>
      </w:r>
      <w:r w:rsidRPr="00F368EC">
        <w:rPr>
          <w:rFonts w:ascii="Times New Roman" w:hAnsi="Times New Roman" w:cs="Times New Roman"/>
          <w:sz w:val="22"/>
          <w:szCs w:val="22"/>
        </w:rPr>
        <w:t>(</w:t>
      </w:r>
      <w:r w:rsidRPr="00F368EC">
        <w:rPr>
          <w:rFonts w:ascii="Times New Roman" w:eastAsia="바탕" w:hAnsi="Times New Roman" w:cs="Times New Roman"/>
          <w:sz w:val="22"/>
          <w:szCs w:val="22"/>
        </w:rPr>
        <w:t>慕竹旨郞歌</w:t>
      </w:r>
      <w:r w:rsidRPr="00F368EC">
        <w:rPr>
          <w:rFonts w:ascii="Times New Roman" w:hAnsi="Times New Roman" w:cs="Times New Roman"/>
          <w:sz w:val="22"/>
          <w:szCs w:val="22"/>
        </w:rPr>
        <w:t>)</w:t>
      </w:r>
    </w:p>
    <w:p w:rsidR="00D06341" w:rsidRPr="00F368EC"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sz w:val="22"/>
          <w:szCs w:val="22"/>
          <w:lang w:eastAsia="ko-KR"/>
        </w:rPr>
      </w:pPr>
      <w:r w:rsidRPr="00F368EC">
        <w:rPr>
          <w:rFonts w:ascii="Times New Roman" w:hAnsi="Times New Roman" w:cs="Times New Roman"/>
          <w:sz w:val="22"/>
          <w:szCs w:val="22"/>
        </w:rPr>
        <w:t xml:space="preserve">The whole world weeps sadly                                     </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For departing Spring.</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Wrinkles lance</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Your once handsome face.</w:t>
      </w: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For the space of a glance</w:t>
      </w:r>
    </w:p>
    <w:p w:rsidR="00D06341" w:rsidRDefault="00D06341" w:rsidP="00D06341">
      <w:pPr>
        <w:ind w:firstLine="1559"/>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May we meet again.</w:t>
      </w:r>
    </w:p>
    <w:p w:rsidR="00D06341" w:rsidRPr="00F368EC" w:rsidRDefault="00D06341" w:rsidP="00D06341">
      <w:pPr>
        <w:ind w:firstLine="1559"/>
        <w:jc w:val="both"/>
        <w:rPr>
          <w:rFonts w:ascii="Times New Roman" w:hAnsi="Times New Roman" w:cs="Times New Roman" w:hint="eastAsia"/>
          <w:sz w:val="22"/>
          <w:szCs w:val="22"/>
          <w:lang w:eastAsia="ko-KR"/>
        </w:rPr>
      </w:pPr>
    </w:p>
    <w:p w:rsidR="00D06341" w:rsidRPr="00F368EC" w:rsidRDefault="00D06341" w:rsidP="00D06341">
      <w:pPr>
        <w:ind w:firstLine="1559"/>
        <w:jc w:val="both"/>
        <w:rPr>
          <w:rFonts w:ascii="Times New Roman" w:hAnsi="Times New Roman" w:cs="Times New Roman"/>
          <w:sz w:val="22"/>
          <w:szCs w:val="22"/>
        </w:rPr>
      </w:pPr>
      <w:r w:rsidRPr="00F368EC">
        <w:rPr>
          <w:rFonts w:ascii="Times New Roman" w:hAnsi="Times New Roman" w:cs="Times New Roman"/>
          <w:sz w:val="22"/>
          <w:szCs w:val="22"/>
        </w:rPr>
        <w:t>Fair lord, what hope for my burning heart?</w:t>
      </w:r>
    </w:p>
    <w:p w:rsidR="00D06341" w:rsidRDefault="00D06341" w:rsidP="00D06341">
      <w:pPr>
        <w:ind w:firstLine="1559"/>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How can I sleep in my alley hovel?</w:t>
      </w:r>
    </w:p>
    <w:p w:rsidR="00D06341" w:rsidRPr="00F368EC" w:rsidRDefault="00D06341" w:rsidP="00D06341">
      <w:pPr>
        <w:ind w:firstLine="1559"/>
        <w:jc w:val="both"/>
        <w:rPr>
          <w:rFonts w:ascii="Times New Roman" w:hAnsi="Times New Roman" w:cs="Times New Roman" w:hint="eastAsia"/>
          <w:sz w:val="22"/>
          <w:szCs w:val="22"/>
          <w:lang w:eastAsia="ko-KR"/>
        </w:rPr>
      </w:pPr>
    </w:p>
    <w:p w:rsidR="00D06341" w:rsidRPr="00F368EC" w:rsidRDefault="00D06341" w:rsidP="00D06341">
      <w:pPr>
        <w:ind w:firstLine="800"/>
        <w:jc w:val="both"/>
        <w:rPr>
          <w:rFonts w:ascii="Times New Roman" w:hAnsi="Times New Roman" w:cs="Times New Roman"/>
          <w:sz w:val="22"/>
          <w:szCs w:val="22"/>
        </w:rPr>
      </w:pPr>
      <w:r w:rsidRPr="00F368EC">
        <w:rPr>
          <w:rFonts w:ascii="Times New Roman" w:hAnsi="Times New Roman" w:cs="Times New Roman"/>
          <w:sz w:val="22"/>
          <w:szCs w:val="22"/>
        </w:rPr>
        <w:t>Again there is little here to detain us, beyond noting the intensity of the expression of devotion.</w:t>
      </w:r>
    </w:p>
    <w:p w:rsidR="00D06341" w:rsidRDefault="00D06341" w:rsidP="00D06341">
      <w:pPr>
        <w:ind w:firstLine="800"/>
        <w:jc w:val="both"/>
        <w:rPr>
          <w:rFonts w:ascii="Times New Roman" w:hAnsi="Times New Roman" w:cs="Times New Roman" w:hint="eastAsia"/>
          <w:sz w:val="22"/>
          <w:szCs w:val="22"/>
          <w:lang w:eastAsia="ko-KR"/>
        </w:rPr>
      </w:pPr>
      <w:r w:rsidRPr="00F368EC">
        <w:rPr>
          <w:rFonts w:ascii="Times New Roman" w:hAnsi="Times New Roman" w:cs="Times New Roman"/>
          <w:sz w:val="22"/>
          <w:szCs w:val="22"/>
        </w:rPr>
        <w:t>About fifty years later come the next two songs, from the reign of Ky</w:t>
      </w:r>
      <w:r>
        <w:rPr>
          <w:rFonts w:ascii="Times New Roman" w:hAnsi="Times New Roman" w:cs="Times New Roman"/>
          <w:sz w:val="22"/>
          <w:szCs w:val="22"/>
        </w:rPr>
        <w:t>ŏ</w:t>
      </w:r>
      <w:r w:rsidRPr="00F368EC">
        <w:rPr>
          <w:rFonts w:ascii="Times New Roman" w:hAnsi="Times New Roman" w:cs="Times New Roman"/>
          <w:sz w:val="22"/>
          <w:szCs w:val="22"/>
        </w:rPr>
        <w:t>ngd</w:t>
      </w:r>
      <w:r>
        <w:rPr>
          <w:rFonts w:ascii="Times New Roman" w:hAnsi="Times New Roman" w:cs="Times New Roman"/>
          <w:sz w:val="22"/>
          <w:szCs w:val="22"/>
        </w:rPr>
        <w:t>ŏ</w:t>
      </w:r>
      <w:r w:rsidRPr="00F368EC">
        <w:rPr>
          <w:rFonts w:ascii="Times New Roman" w:hAnsi="Times New Roman" w:cs="Times New Roman"/>
          <w:sz w:val="22"/>
          <w:szCs w:val="22"/>
        </w:rPr>
        <w:t>k (742-765), both by the same singer, W</w:t>
      </w:r>
      <w:r>
        <w:rPr>
          <w:rFonts w:ascii="Times New Roman" w:hAnsi="Times New Roman" w:cs="Times New Roman"/>
          <w:sz w:val="22"/>
          <w:szCs w:val="22"/>
        </w:rPr>
        <w:t>ŏ</w:t>
      </w:r>
      <w:r w:rsidRPr="00F368EC">
        <w:rPr>
          <w:rFonts w:ascii="Times New Roman" w:hAnsi="Times New Roman" w:cs="Times New Roman"/>
          <w:sz w:val="22"/>
          <w:szCs w:val="22"/>
        </w:rPr>
        <w:t>lmy</w:t>
      </w:r>
      <w:r>
        <w:rPr>
          <w:rFonts w:ascii="Times New Roman" w:hAnsi="Times New Roman" w:cs="Times New Roman"/>
          <w:sz w:val="22"/>
          <w:szCs w:val="22"/>
        </w:rPr>
        <w:t>ŏ</w:t>
      </w:r>
      <w:r w:rsidRPr="00F368EC">
        <w:rPr>
          <w:rFonts w:ascii="Times New Roman" w:hAnsi="Times New Roman" w:cs="Times New Roman"/>
          <w:sz w:val="22"/>
          <w:szCs w:val="22"/>
        </w:rPr>
        <w:t>ng.</w:t>
      </w:r>
      <w:r w:rsidRPr="00FF4E0C">
        <w:rPr>
          <w:rFonts w:ascii="Times New Roman" w:hAnsi="Times New Roman" w:cs="Times New Roman"/>
          <w:sz w:val="22"/>
          <w:szCs w:val="22"/>
          <w:vertAlign w:val="superscript"/>
        </w:rPr>
        <w:t>1)</w:t>
      </w:r>
      <w:r w:rsidRPr="00F368EC">
        <w:rPr>
          <w:rFonts w:ascii="Times New Roman" w:hAnsi="Times New Roman" w:cs="Times New Roman"/>
          <w:sz w:val="22"/>
          <w:szCs w:val="22"/>
        </w:rPr>
        <w:t xml:space="preserve"> W</w:t>
      </w:r>
      <w:r>
        <w:rPr>
          <w:rFonts w:ascii="Times New Roman" w:hAnsi="Times New Roman" w:cs="Times New Roman"/>
          <w:sz w:val="22"/>
          <w:szCs w:val="22"/>
        </w:rPr>
        <w:t>ŏ</w:t>
      </w:r>
      <w:r w:rsidRPr="00F368EC">
        <w:rPr>
          <w:rFonts w:ascii="Times New Roman" w:hAnsi="Times New Roman" w:cs="Times New Roman"/>
          <w:sz w:val="22"/>
          <w:szCs w:val="22"/>
        </w:rPr>
        <w:t>lmy</w:t>
      </w:r>
      <w:r>
        <w:rPr>
          <w:rFonts w:ascii="Times New Roman" w:hAnsi="Times New Roman" w:cs="Times New Roman"/>
          <w:sz w:val="22"/>
          <w:szCs w:val="22"/>
        </w:rPr>
        <w:t>ŏ</w:t>
      </w:r>
      <w:r w:rsidRPr="00F368EC">
        <w:rPr>
          <w:rFonts w:ascii="Times New Roman" w:hAnsi="Times New Roman" w:cs="Times New Roman"/>
          <w:sz w:val="22"/>
          <w:szCs w:val="22"/>
        </w:rPr>
        <w:t xml:space="preserve">ng was no longer a </w:t>
      </w:r>
      <w:r w:rsidRPr="00FF4E0C">
        <w:rPr>
          <w:rFonts w:ascii="Times New Roman" w:hAnsi="Times New Roman" w:cs="Times New Roman"/>
          <w:i/>
          <w:sz w:val="22"/>
          <w:szCs w:val="22"/>
        </w:rPr>
        <w:t>hwarang</w:t>
      </w:r>
      <w:r w:rsidRPr="00F368EC">
        <w:rPr>
          <w:rFonts w:ascii="Times New Roman" w:hAnsi="Times New Roman" w:cs="Times New Roman"/>
          <w:sz w:val="22"/>
          <w:szCs w:val="22"/>
        </w:rPr>
        <w:t xml:space="preserve"> when the songs were written, but he states clearly enough that the first of the two was written in the </w:t>
      </w:r>
      <w:r w:rsidRPr="00FF4E0C">
        <w:rPr>
          <w:rFonts w:ascii="Times New Roman" w:hAnsi="Times New Roman" w:cs="Times New Roman"/>
          <w:i/>
          <w:sz w:val="22"/>
          <w:szCs w:val="22"/>
        </w:rPr>
        <w:t>hwarang</w:t>
      </w:r>
      <w:r w:rsidRPr="00F368EC">
        <w:rPr>
          <w:rFonts w:ascii="Times New Roman" w:hAnsi="Times New Roman" w:cs="Times New Roman"/>
          <w:sz w:val="22"/>
          <w:szCs w:val="22"/>
        </w:rPr>
        <w:t xml:space="preserve"> style. In the </w:t>
      </w:r>
      <w:r w:rsidRPr="00FF4E0C">
        <w:rPr>
          <w:rFonts w:ascii="Times New Roman" w:hAnsi="Times New Roman" w:cs="Times New Roman"/>
          <w:i/>
          <w:sz w:val="22"/>
          <w:szCs w:val="22"/>
        </w:rPr>
        <w:t>Yusa</w:t>
      </w:r>
      <w:r w:rsidRPr="00F368EC">
        <w:rPr>
          <w:rFonts w:ascii="Times New Roman" w:hAnsi="Times New Roman" w:cs="Times New Roman"/>
          <w:sz w:val="22"/>
          <w:szCs w:val="22"/>
        </w:rPr>
        <w:t xml:space="preserve"> it is described as a </w:t>
      </w:r>
      <w:r w:rsidRPr="00FF4E0C">
        <w:rPr>
          <w:rFonts w:ascii="Times New Roman" w:hAnsi="Times New Roman" w:cs="Times New Roman"/>
          <w:i/>
          <w:sz w:val="22"/>
          <w:szCs w:val="22"/>
        </w:rPr>
        <w:t>tosolga</w:t>
      </w:r>
      <w:r w:rsidRPr="00F368EC">
        <w:rPr>
          <w:rFonts w:ascii="Times New Roman" w:hAnsi="Times New Roman" w:cs="Times New Roman"/>
          <w:sz w:val="22"/>
          <w:szCs w:val="22"/>
        </w:rPr>
        <w:t>. In other connections this word is taken to refer to the refrain or genre of Korean songs of Silla,</w:t>
      </w:r>
      <w:r w:rsidRPr="00FF4E0C">
        <w:rPr>
          <w:rFonts w:ascii="Times New Roman" w:hAnsi="Times New Roman" w:cs="Times New Roman"/>
          <w:sz w:val="22"/>
          <w:szCs w:val="22"/>
          <w:vertAlign w:val="superscript"/>
        </w:rPr>
        <w:t>2)</w:t>
      </w:r>
      <w:r w:rsidRPr="00F368EC">
        <w:rPr>
          <w:rFonts w:ascii="Times New Roman" w:hAnsi="Times New Roman" w:cs="Times New Roman"/>
          <w:sz w:val="22"/>
          <w:szCs w:val="22"/>
        </w:rPr>
        <w:t xml:space="preserve"> but in this case it is undoubtedly an ordinary buddhist term and refers to the Tusita Heaven (</w:t>
      </w:r>
      <w:r w:rsidRPr="00F368EC">
        <w:rPr>
          <w:rFonts w:ascii="Times New Roman" w:eastAsia="바탕" w:hAnsi="Times New Roman" w:cs="Times New Roman"/>
          <w:sz w:val="22"/>
          <w:szCs w:val="22"/>
        </w:rPr>
        <w:t>兜率天</w:t>
      </w:r>
      <w:r w:rsidRPr="00F368EC">
        <w:rPr>
          <w:rFonts w:ascii="Times New Roman" w:hAnsi="Times New Roman" w:cs="Times New Roman"/>
          <w:sz w:val="22"/>
          <w:szCs w:val="22"/>
        </w:rPr>
        <w:t xml:space="preserve">) within which is the pure land of Maitreya. In fact this is a devout song in honour of Maitreya. It is unusual in that the </w:t>
      </w:r>
      <w:r w:rsidRPr="00FF4E0C">
        <w:rPr>
          <w:rFonts w:ascii="Times New Roman" w:hAnsi="Times New Roman" w:cs="Times New Roman"/>
          <w:i/>
          <w:sz w:val="22"/>
          <w:szCs w:val="22"/>
        </w:rPr>
        <w:t>Yusa</w:t>
      </w:r>
      <w:r w:rsidRPr="00F368EC">
        <w:rPr>
          <w:rFonts w:ascii="Times New Roman" w:hAnsi="Times New Roman" w:cs="Times New Roman"/>
          <w:sz w:val="22"/>
          <w:szCs w:val="22"/>
        </w:rPr>
        <w:t xml:space="preserve"> itself provides a Chinese paraphrase of it.</w:t>
      </w:r>
    </w:p>
    <w:p w:rsidR="00D06341" w:rsidRPr="00F368EC" w:rsidRDefault="00D06341" w:rsidP="00D06341">
      <w:pPr>
        <w:ind w:firstLine="800"/>
        <w:jc w:val="both"/>
        <w:rPr>
          <w:rFonts w:ascii="Times New Roman" w:hAnsi="Times New Roman" w:cs="Times New Roman" w:hint="eastAsia"/>
          <w:sz w:val="22"/>
          <w:szCs w:val="22"/>
          <w:lang w:eastAsia="ko-KR"/>
        </w:rPr>
      </w:pPr>
    </w:p>
    <w:p w:rsidR="00D06341" w:rsidRPr="00FF4E0C" w:rsidRDefault="00D06341" w:rsidP="00D06341">
      <w:pPr>
        <w:ind w:left="200" w:hangingChars="100" w:hanging="200"/>
        <w:jc w:val="both"/>
        <w:rPr>
          <w:rFonts w:ascii="Times New Roman" w:hAnsi="Times New Roman" w:cs="Times New Roman"/>
          <w:sz w:val="20"/>
          <w:szCs w:val="20"/>
        </w:rPr>
      </w:pPr>
      <w:r w:rsidRPr="00FF4E0C">
        <w:rPr>
          <w:rFonts w:ascii="Times New Roman" w:hAnsi="Times New Roman" w:cs="Times New Roman"/>
          <w:sz w:val="20"/>
          <w:szCs w:val="20"/>
        </w:rPr>
        <w:t>9) See above page 40. Also, for an earlier date and another interpretation of the song, Sin Susik</w:t>
      </w:r>
      <w:r>
        <w:rPr>
          <w:rFonts w:ascii="Times New Roman" w:hAnsi="Times New Roman" w:cs="Times New Roman" w:hint="eastAsia"/>
          <w:sz w:val="20"/>
          <w:szCs w:val="20"/>
          <w:lang w:eastAsia="ko-KR"/>
        </w:rPr>
        <w:t xml:space="preserve"> </w:t>
      </w:r>
      <w:r w:rsidRPr="00FF4E0C">
        <w:rPr>
          <w:rFonts w:ascii="Times New Roman" w:hAnsi="Times New Roman" w:cs="Times New Roman"/>
          <w:sz w:val="20"/>
          <w:szCs w:val="20"/>
        </w:rPr>
        <w:t>(</w:t>
      </w:r>
      <w:r w:rsidRPr="00FF4E0C">
        <w:rPr>
          <w:rFonts w:ascii="Times New Roman" w:eastAsia="바탕" w:hAnsi="Times New Roman" w:cs="Times New Roman"/>
          <w:sz w:val="20"/>
          <w:szCs w:val="20"/>
        </w:rPr>
        <w:t>辛秀植</w:t>
      </w:r>
      <w:r w:rsidRPr="00FF4E0C">
        <w:rPr>
          <w:rFonts w:ascii="Times New Roman" w:hAnsi="Times New Roman" w:cs="Times New Roman"/>
          <w:sz w:val="20"/>
          <w:szCs w:val="20"/>
        </w:rPr>
        <w:t xml:space="preserve">:) in </w:t>
      </w:r>
      <w:r w:rsidRPr="00FF4E0C">
        <w:rPr>
          <w:rFonts w:ascii="Times New Roman" w:hAnsi="Times New Roman" w:cs="Times New Roman"/>
          <w:sz w:val="20"/>
          <w:szCs w:val="20"/>
        </w:rPr>
        <w:t>국어국문학</w:t>
      </w:r>
      <w:r w:rsidRPr="00FF4E0C">
        <w:rPr>
          <w:rFonts w:ascii="Times New Roman" w:hAnsi="Times New Roman" w:cs="Times New Roman"/>
          <w:sz w:val="20"/>
          <w:szCs w:val="20"/>
        </w:rPr>
        <w:t xml:space="preserve"> No. 23, Seoul, 1961. Pp. 13ff.</w:t>
      </w:r>
    </w:p>
    <w:p w:rsidR="00D06341" w:rsidRPr="00FF4E0C" w:rsidRDefault="00D06341" w:rsidP="00D06341">
      <w:pPr>
        <w:jc w:val="both"/>
        <w:rPr>
          <w:rFonts w:ascii="Times New Roman" w:hAnsi="Times New Roman" w:cs="Times New Roman"/>
          <w:sz w:val="20"/>
          <w:szCs w:val="20"/>
        </w:rPr>
      </w:pPr>
      <w:r w:rsidRPr="00FF4E0C">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FF4E0C">
        <w:rPr>
          <w:rFonts w:ascii="Times New Roman" w:hAnsi="Times New Roman" w:cs="Times New Roman"/>
          <w:sz w:val="20"/>
          <w:szCs w:val="20"/>
        </w:rPr>
        <w:t>See above page 42.</w:t>
      </w:r>
    </w:p>
    <w:p w:rsidR="00D06341" w:rsidRPr="00FF4E0C" w:rsidRDefault="00D06341" w:rsidP="00D06341">
      <w:pPr>
        <w:jc w:val="both"/>
        <w:rPr>
          <w:rFonts w:ascii="Times New Roman" w:hAnsi="Times New Roman" w:cs="Times New Roman" w:hint="eastAsia"/>
          <w:sz w:val="20"/>
          <w:szCs w:val="20"/>
          <w:lang w:eastAsia="ko-KR"/>
        </w:rPr>
      </w:pPr>
      <w:r w:rsidRPr="00FF4E0C">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FF4E0C">
        <w:rPr>
          <w:rFonts w:ascii="Times New Roman" w:hAnsi="Times New Roman" w:cs="Times New Roman"/>
          <w:sz w:val="20"/>
          <w:szCs w:val="20"/>
        </w:rPr>
        <w:t xml:space="preserve">Cf. Yang Chudong </w:t>
      </w:r>
      <w:r w:rsidRPr="00FF4E0C">
        <w:rPr>
          <w:rFonts w:ascii="Times New Roman" w:hAnsi="Times New Roman" w:cs="Times New Roman"/>
          <w:i/>
          <w:sz w:val="20"/>
          <w:szCs w:val="20"/>
        </w:rPr>
        <w:t>op. cit</w:t>
      </w:r>
      <w:r w:rsidRPr="00FF4E0C">
        <w:rPr>
          <w:rFonts w:ascii="Times New Roman" w:hAnsi="Times New Roman" w:cs="Times New Roman"/>
          <w:sz w:val="20"/>
          <w:szCs w:val="20"/>
        </w:rPr>
        <w:t>. page 525.</w:t>
      </w:r>
      <w:r w:rsidRPr="00FF4E0C">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sz w:val="20"/>
          <w:szCs w:val="20"/>
          <w:lang w:eastAsia="ko-KR"/>
        </w:rPr>
      </w:pPr>
    </w:p>
    <w:p w:rsidR="00D06341" w:rsidRDefault="00D06341" w:rsidP="00D06341">
      <w:pPr>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50]</w:t>
      </w:r>
    </w:p>
    <w:p w:rsidR="00D06341" w:rsidRDefault="00D06341" w:rsidP="00D06341">
      <w:pPr>
        <w:ind w:firstLine="1559"/>
        <w:jc w:val="both"/>
        <w:rPr>
          <w:rFonts w:ascii="Times New Roman" w:hAnsi="Times New Roman" w:cs="Times New Roman"/>
          <w:sz w:val="22"/>
          <w:szCs w:val="22"/>
          <w:lang w:eastAsia="ko-KR"/>
        </w:rPr>
      </w:pPr>
      <w:r w:rsidRPr="00071938">
        <w:rPr>
          <w:rFonts w:ascii="Times New Roman" w:eastAsia="바탕" w:hAnsi="바탕" w:cs="Times New Roman"/>
          <w:sz w:val="22"/>
          <w:szCs w:val="22"/>
        </w:rPr>
        <w:t>兜</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率</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歌</w:t>
      </w:r>
      <w:r w:rsidRPr="00071938">
        <w:rPr>
          <w:rFonts w:ascii="Times New Roman" w:hAnsi="Times New Roman" w:cs="Times New Roman"/>
          <w:sz w:val="22"/>
          <w:szCs w:val="22"/>
        </w:rPr>
        <w:t xml:space="preserve">          </w:t>
      </w:r>
    </w:p>
    <w:p w:rsidR="00D06341" w:rsidRDefault="00D06341" w:rsidP="00D06341">
      <w:pPr>
        <w:ind w:firstLine="1559"/>
        <w:jc w:val="both"/>
        <w:rPr>
          <w:rFonts w:ascii="Times New Roman" w:hAnsi="Times New Roman" w:cs="Times New Roman"/>
          <w:sz w:val="22"/>
          <w:szCs w:val="22"/>
          <w:lang w:eastAsia="ko-KR"/>
        </w:rPr>
      </w:pPr>
      <w:r w:rsidRPr="00071938">
        <w:rPr>
          <w:rFonts w:ascii="Times New Roman" w:eastAsia="바탕" w:hAnsi="바탕" w:cs="Times New Roman"/>
          <w:sz w:val="22"/>
          <w:szCs w:val="22"/>
        </w:rPr>
        <w:t>龍</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樓</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此</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日</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散</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花</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歌</w:t>
      </w:r>
      <w:r w:rsidRPr="00071938">
        <w:rPr>
          <w:rFonts w:ascii="Times New Roman" w:hAnsi="Times New Roman" w:cs="Times New Roman"/>
          <w:sz w:val="22"/>
          <w:szCs w:val="22"/>
        </w:rPr>
        <w:t xml:space="preserve"> </w:t>
      </w:r>
    </w:p>
    <w:p w:rsidR="00D06341" w:rsidRDefault="00D06341" w:rsidP="00D06341">
      <w:pPr>
        <w:ind w:firstLine="1559"/>
        <w:jc w:val="both"/>
        <w:rPr>
          <w:rFonts w:ascii="Times New Roman" w:hAnsi="Times New Roman" w:cs="Times New Roman"/>
          <w:sz w:val="22"/>
          <w:szCs w:val="22"/>
          <w:lang w:eastAsia="ko-KR"/>
        </w:rPr>
      </w:pPr>
      <w:r w:rsidRPr="00071938">
        <w:rPr>
          <w:rFonts w:ascii="Times New Roman" w:eastAsia="바탕" w:hAnsi="바탕" w:cs="Times New Roman"/>
          <w:sz w:val="22"/>
          <w:szCs w:val="22"/>
        </w:rPr>
        <w:t>挑</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送</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靑</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雲</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一</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片花</w:t>
      </w:r>
      <w:r w:rsidRPr="00071938">
        <w:rPr>
          <w:rFonts w:ascii="Times New Roman" w:hAnsi="Times New Roman" w:cs="Times New Roman"/>
          <w:sz w:val="22"/>
          <w:szCs w:val="22"/>
        </w:rPr>
        <w:t xml:space="preserve"> </w:t>
      </w:r>
    </w:p>
    <w:p w:rsidR="00D06341" w:rsidRDefault="00D06341" w:rsidP="00D06341">
      <w:pPr>
        <w:ind w:firstLine="1559"/>
        <w:jc w:val="both"/>
        <w:rPr>
          <w:rFonts w:ascii="Times New Roman" w:hAnsi="Times New Roman" w:cs="Times New Roman"/>
          <w:sz w:val="22"/>
          <w:szCs w:val="22"/>
          <w:lang w:eastAsia="ko-KR"/>
        </w:rPr>
      </w:pPr>
      <w:r w:rsidRPr="00071938">
        <w:rPr>
          <w:rFonts w:ascii="Times New Roman" w:eastAsia="바탕" w:hAnsi="바탕" w:cs="Times New Roman"/>
          <w:sz w:val="22"/>
          <w:szCs w:val="22"/>
        </w:rPr>
        <w:t>殷</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重</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直</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心</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之</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聊</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使</w:t>
      </w:r>
      <w:r w:rsidRPr="00071938">
        <w:rPr>
          <w:rFonts w:ascii="Times New Roman" w:hAnsi="Times New Roman" w:cs="Times New Roman"/>
          <w:sz w:val="22"/>
          <w:szCs w:val="22"/>
        </w:rPr>
        <w:t xml:space="preserve"> </w:t>
      </w:r>
    </w:p>
    <w:p w:rsidR="00D06341" w:rsidRDefault="00D06341" w:rsidP="00D06341">
      <w:pPr>
        <w:ind w:firstLine="1559"/>
        <w:jc w:val="both"/>
        <w:rPr>
          <w:rFonts w:ascii="Times New Roman" w:eastAsia="바탕" w:hAnsi="바탕" w:cs="Times New Roman" w:hint="eastAsia"/>
          <w:sz w:val="22"/>
          <w:szCs w:val="22"/>
          <w:lang w:eastAsia="ko-KR"/>
        </w:rPr>
      </w:pPr>
      <w:r w:rsidRPr="00071938">
        <w:rPr>
          <w:rFonts w:ascii="Times New Roman" w:eastAsia="바탕" w:hAnsi="바탕" w:cs="Times New Roman"/>
          <w:sz w:val="22"/>
          <w:szCs w:val="22"/>
        </w:rPr>
        <w:t>遠</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邀</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兜</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率</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大</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僊</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家</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Or, in translation from the Korean:</w:t>
      </w:r>
    </w:p>
    <w:p w:rsidR="00D06341" w:rsidRPr="00071938" w:rsidRDefault="00D06341" w:rsidP="00D06341">
      <w:pPr>
        <w:jc w:val="both"/>
        <w:rPr>
          <w:rFonts w:ascii="Times New Roman" w:hAnsi="Times New Roman" w:cs="Times New Roman" w:hint="eastAsia"/>
          <w:sz w:val="22"/>
          <w:szCs w:val="22"/>
          <w:lang w:eastAsia="ko-KR"/>
        </w:rPr>
      </w:pPr>
    </w:p>
    <w:p w:rsidR="00D06341" w:rsidRPr="00FF4E0C" w:rsidRDefault="00D06341" w:rsidP="00D06341">
      <w:pPr>
        <w:ind w:firstLine="1559"/>
        <w:jc w:val="both"/>
        <w:rPr>
          <w:rFonts w:ascii="Times New Roman" w:hAnsi="Times New Roman" w:cs="Times New Roman" w:hint="eastAsia"/>
          <w:i/>
          <w:sz w:val="22"/>
          <w:szCs w:val="22"/>
          <w:lang w:eastAsia="ko-KR"/>
        </w:rPr>
      </w:pPr>
      <w:r w:rsidRPr="00FF4E0C">
        <w:rPr>
          <w:rFonts w:ascii="Times New Roman" w:hAnsi="Times New Roman" w:cs="Times New Roman"/>
          <w:i/>
          <w:sz w:val="22"/>
          <w:szCs w:val="22"/>
        </w:rPr>
        <w:t>The Tusita Hymn</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O flowers </w:t>
      </w:r>
      <w:r>
        <w:rPr>
          <w:rFonts w:ascii="Times New Roman" w:hAnsi="Times New Roman" w:cs="Times New Roman"/>
          <w:sz w:val="22"/>
          <w:szCs w:val="22"/>
        </w:rPr>
        <w:t>scattered here today,</w:t>
      </w:r>
      <w:r>
        <w:rPr>
          <w:rFonts w:ascii="Times New Roman" w:hAnsi="Times New Roman" w:cs="Times New Roman" w:hint="eastAsia"/>
          <w:sz w:val="22"/>
          <w:szCs w:val="22"/>
          <w:lang w:eastAsia="ko-KR"/>
        </w:rPr>
        <w:t xml:space="preserve">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As we sing the scattered petals song,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Heed the orders of this upright heart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And haste to serve Maitreya</w:t>
      </w:r>
      <w:r>
        <w:rPr>
          <w:rFonts w:ascii="Times New Roman" w:hAnsi="Times New Roman" w:cs="Times New Roman"/>
          <w:sz w:val="22"/>
          <w:szCs w:val="22"/>
        </w:rPr>
        <w:t>’</w:t>
      </w:r>
      <w:r w:rsidRPr="00071938">
        <w:rPr>
          <w:rFonts w:ascii="Times New Roman" w:hAnsi="Times New Roman" w:cs="Times New Roman"/>
          <w:sz w:val="22"/>
          <w:szCs w:val="22"/>
        </w:rPr>
        <w:t>s throne.</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It is notable that the character used to indicate Maitreya in the Chinese translation (</w:t>
      </w:r>
      <w:r w:rsidRPr="00071938">
        <w:rPr>
          <w:rFonts w:ascii="Times New Roman" w:eastAsia="바탕" w:hAnsi="바탕" w:cs="Times New Roman"/>
          <w:sz w:val="22"/>
          <w:szCs w:val="22"/>
        </w:rPr>
        <w:t>僊</w:t>
      </w:r>
      <w:r w:rsidRPr="00071938">
        <w:rPr>
          <w:rFonts w:ascii="Times New Roman" w:hAnsi="Times New Roman" w:cs="Times New Roman"/>
          <w:sz w:val="22"/>
          <w:szCs w:val="22"/>
        </w:rPr>
        <w:t>) is a variant of the character (</w:t>
      </w:r>
      <w:r w:rsidRPr="00071938">
        <w:rPr>
          <w:rFonts w:ascii="Times New Roman" w:eastAsia="바탕" w:hAnsi="바탕" w:cs="Times New Roman"/>
          <w:sz w:val="22"/>
          <w:szCs w:val="22"/>
        </w:rPr>
        <w:t>仙</w:t>
      </w:r>
      <w:r w:rsidRPr="00071938">
        <w:rPr>
          <w:rFonts w:ascii="Times New Roman" w:hAnsi="Times New Roman" w:cs="Times New Roman"/>
          <w:sz w:val="22"/>
          <w:szCs w:val="22"/>
        </w:rPr>
        <w:t xml:space="preserve">) used so often to indicate the </w:t>
      </w:r>
      <w:r w:rsidRPr="00FF4E0C">
        <w:rPr>
          <w:rFonts w:ascii="Times New Roman" w:hAnsi="Times New Roman" w:cs="Times New Roman"/>
          <w:i/>
          <w:sz w:val="22"/>
          <w:szCs w:val="22"/>
        </w:rPr>
        <w:t>hwarang</w:t>
      </w:r>
      <w:r w:rsidRPr="00071938">
        <w:rPr>
          <w:rFonts w:ascii="Times New Roman" w:hAnsi="Times New Roman" w:cs="Times New Roman"/>
          <w:sz w:val="22"/>
          <w:szCs w:val="22"/>
        </w:rPr>
        <w:t xml:space="preserve"> themselves. According to the story Maitreya answered the prayer in person.</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The second song is a prayer for a departed soul.</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sidRPr="00FF4E0C">
        <w:rPr>
          <w:rFonts w:ascii="Times New Roman" w:hAnsi="Times New Roman" w:cs="Times New Roman"/>
          <w:i/>
          <w:sz w:val="22"/>
          <w:szCs w:val="22"/>
        </w:rPr>
        <w:t>Song for a Dead Sister</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爲亡妹營齋歌</w:t>
      </w:r>
      <w:r w:rsidRPr="00071938">
        <w:rPr>
          <w:rFonts w:ascii="Times New Roman" w:hAnsi="Times New Roman" w:cs="Times New Roman"/>
          <w:sz w:val="22"/>
          <w:szCs w:val="22"/>
        </w:rPr>
        <w:t xml:space="preserve">) </w:t>
      </w:r>
    </w:p>
    <w:p w:rsidR="00D06341" w:rsidRDefault="00D06341" w:rsidP="00D06341">
      <w:pPr>
        <w:ind w:firstLine="1559"/>
        <w:jc w:val="both"/>
        <w:rPr>
          <w:rFonts w:ascii="Times New Roman" w:hAnsi="Times New Roman" w:cs="Times New Roman"/>
          <w:sz w:val="22"/>
          <w:szCs w:val="22"/>
          <w:lang w:eastAsia="ko-KR"/>
        </w:rPr>
      </w:pPr>
      <w:r w:rsidRPr="00071938">
        <w:rPr>
          <w:rFonts w:ascii="Times New Roman" w:hAnsi="Times New Roman" w:cs="Times New Roman"/>
          <w:sz w:val="22"/>
          <w:szCs w:val="22"/>
        </w:rPr>
        <w:t xml:space="preserve">                    </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Here is the road of life and of death.</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Were you afraid</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When you left, not even saying:</w:t>
      </w:r>
    </w:p>
    <w:p w:rsidR="00D06341" w:rsidRDefault="00D06341" w:rsidP="00D06341">
      <w:pPr>
        <w:ind w:firstLine="1559"/>
        <w:jc w:val="both"/>
        <w:rPr>
          <w:rFonts w:ascii="Times New Roman" w:hAnsi="Times New Roman" w:cs="Times New Roman" w:hint="eastAsia"/>
          <w:sz w:val="22"/>
          <w:szCs w:val="22"/>
          <w:lang w:eastAsia="ko-KR"/>
        </w:rPr>
      </w:pPr>
      <w:r>
        <w:rPr>
          <w:rFonts w:ascii="Times New Roman" w:hAnsi="Times New Roman" w:cs="Times New Roman"/>
          <w:sz w:val="22"/>
          <w:szCs w:val="22"/>
        </w:rPr>
        <w:t>“</w:t>
      </w:r>
      <w:r w:rsidRPr="00071938">
        <w:rPr>
          <w:rFonts w:ascii="Times New Roman" w:hAnsi="Times New Roman" w:cs="Times New Roman"/>
          <w:sz w:val="22"/>
          <w:szCs w:val="22"/>
        </w:rPr>
        <w:t>I am going now</w:t>
      </w:r>
      <w:r>
        <w:rPr>
          <w:rFonts w:ascii="Times New Roman" w:hAnsi="Times New Roman" w:cs="Times New Roman"/>
          <w:sz w:val="22"/>
          <w:szCs w:val="22"/>
        </w:rPr>
        <w:t>”</w:t>
      </w:r>
      <w:r w:rsidRPr="00071938">
        <w:rPr>
          <w:rFonts w:ascii="Times New Roman" w:hAnsi="Times New Roman" w:cs="Times New Roman"/>
          <w:sz w:val="22"/>
          <w:szCs w:val="22"/>
        </w:rPr>
        <w:t>?</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Like fallen leaves borne here</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and there</w:t>
      </w:r>
      <w:r>
        <w:rPr>
          <w:rFonts w:ascii="Times New Roman" w:hAnsi="Times New Roman" w:cs="Times New Roman" w:hint="eastAsia"/>
          <w:sz w:val="22"/>
          <w:szCs w:val="22"/>
          <w:lang w:eastAsia="ko-KR"/>
        </w:rPr>
        <w:t xml:space="preserve">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On the ear</w:t>
      </w:r>
      <w:r>
        <w:rPr>
          <w:rFonts w:ascii="Times New Roman" w:hAnsi="Times New Roman" w:cs="Times New Roman"/>
          <w:sz w:val="22"/>
          <w:szCs w:val="22"/>
        </w:rPr>
        <w:t>ly</w:t>
      </w:r>
      <w:r>
        <w:rPr>
          <w:rFonts w:ascii="Times New Roman" w:hAnsi="Times New Roman" w:cs="Times New Roman" w:hint="eastAsia"/>
          <w:sz w:val="22"/>
          <w:szCs w:val="22"/>
          <w:lang w:eastAsia="ko-KR"/>
        </w:rPr>
        <w:t xml:space="preserve"> </w:t>
      </w:r>
      <w:r>
        <w:rPr>
          <w:rFonts w:ascii="Times New Roman" w:hAnsi="Times New Roman" w:cs="Times New Roman"/>
          <w:sz w:val="22"/>
          <w:szCs w:val="22"/>
        </w:rPr>
        <w:t>autumn wind,</w:t>
      </w:r>
      <w:r w:rsidRPr="00071938">
        <w:rPr>
          <w:rFonts w:ascii="Times New Roman" w:hAnsi="Times New Roman" w:cs="Times New Roman"/>
          <w:sz w:val="22"/>
          <w:szCs w:val="22"/>
        </w:rPr>
        <w:t xml:space="preserve"> </w:t>
      </w:r>
    </w:p>
    <w:p w:rsidR="00D06341" w:rsidRDefault="00D06341" w:rsidP="00D06341">
      <w:pPr>
        <w:ind w:firstLine="1559"/>
        <w:jc w:val="both"/>
        <w:rPr>
          <w:rFonts w:ascii="Times New Roman" w:hAnsi="Times New Roman" w:cs="Times New Roman"/>
          <w:sz w:val="22"/>
          <w:szCs w:val="22"/>
          <w:lang w:eastAsia="ko-KR"/>
        </w:rPr>
      </w:pPr>
      <w:r w:rsidRPr="00071938">
        <w:rPr>
          <w:rFonts w:ascii="Times New Roman" w:hAnsi="Times New Roman" w:cs="Times New Roman"/>
          <w:sz w:val="22"/>
          <w:szCs w:val="22"/>
        </w:rPr>
        <w:t>Though born from the same branch</w:t>
      </w:r>
    </w:p>
    <w:p w:rsidR="00D06341" w:rsidRDefault="00D06341" w:rsidP="00D06341">
      <w:pPr>
        <w:ind w:firstLine="1559"/>
        <w:jc w:val="both"/>
        <w:rPr>
          <w:rFonts w:ascii="Times New Roman" w:hAnsi="Times New Roman" w:cs="Times New Roman" w:hint="eastAsia"/>
          <w:sz w:val="22"/>
          <w:szCs w:val="22"/>
          <w:lang w:eastAsia="ko-KR"/>
        </w:rPr>
      </w:pPr>
      <w:r>
        <w:rPr>
          <w:rFonts w:ascii="Times New Roman" w:hAnsi="Times New Roman" w:cs="Times New Roman"/>
          <w:sz w:val="22"/>
          <w:szCs w:val="22"/>
        </w:rPr>
        <w:t>We know not whither we go.</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 xml:space="preserve">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How I strive to perfect my road, waiting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To meet you in the abode of Amitabha.</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This is strictly a buddhist song, relevant to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solely because of the history of the author.</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The next song dates from the same reign, and is attributed to the monk Ch</w:t>
      </w:r>
      <w:r>
        <w:rPr>
          <w:rFonts w:ascii="Times New Roman" w:hAnsi="Times New Roman" w:cs="Times New Roman"/>
          <w:sz w:val="22"/>
          <w:szCs w:val="22"/>
        </w:rPr>
        <w:t>’</w:t>
      </w:r>
      <w:r w:rsidRPr="00071938">
        <w:rPr>
          <w:rFonts w:ascii="Times New Roman" w:hAnsi="Times New Roman" w:cs="Times New Roman"/>
          <w:sz w:val="22"/>
          <w:szCs w:val="22"/>
        </w:rPr>
        <w:t>ungdam (</w:t>
      </w:r>
      <w:r w:rsidRPr="00071938">
        <w:rPr>
          <w:rFonts w:ascii="Times New Roman" w:eastAsia="바탕" w:hAnsi="바탕" w:cs="Times New Roman"/>
          <w:sz w:val="22"/>
          <w:szCs w:val="22"/>
        </w:rPr>
        <w:t>忠談師</w:t>
      </w:r>
      <w:r w:rsidRPr="00071938">
        <w:rPr>
          <w:rFonts w:ascii="Times New Roman" w:hAnsi="Times New Roman" w:cs="Times New Roman"/>
          <w:sz w:val="22"/>
          <w:szCs w:val="22"/>
        </w:rPr>
        <w:t>). Its con-</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51] </w:t>
      </w:r>
      <w:r w:rsidRPr="00071938">
        <w:rPr>
          <w:rFonts w:ascii="Times New Roman" w:hAnsi="Times New Roman" w:cs="Times New Roman"/>
          <w:sz w:val="22"/>
          <w:szCs w:val="22"/>
        </w:rPr>
        <w:t xml:space="preserve">nection with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is merely that it praises one of them. The </w:t>
      </w:r>
      <w:r w:rsidRPr="00426A1E">
        <w:rPr>
          <w:rFonts w:ascii="Times New Roman" w:hAnsi="Times New Roman" w:cs="Times New Roman"/>
          <w:i/>
          <w:sz w:val="22"/>
          <w:szCs w:val="22"/>
        </w:rPr>
        <w:t>Yusa</w:t>
      </w:r>
      <w:r w:rsidRPr="00426A1E">
        <w:rPr>
          <w:rFonts w:ascii="Times New Roman" w:hAnsi="Times New Roman" w:cs="Times New Roman"/>
          <w:sz w:val="22"/>
          <w:szCs w:val="22"/>
          <w:vertAlign w:val="superscript"/>
        </w:rPr>
        <w:t>1)</w:t>
      </w:r>
      <w:r w:rsidRPr="00071938">
        <w:rPr>
          <w:rFonts w:ascii="Times New Roman" w:hAnsi="Times New Roman" w:cs="Times New Roman"/>
          <w:sz w:val="22"/>
          <w:szCs w:val="22"/>
        </w:rPr>
        <w:t xml:space="preserve"> gives no further information about the circumstances of its composition.</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Song in Praise of the Flower Boy Kilbo</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讚耆婆郞歌</w:t>
      </w:r>
      <w:r w:rsidRPr="00071938">
        <w:rPr>
          <w:rFonts w:ascii="Times New Roman" w:hAnsi="Times New Roman" w:cs="Times New Roman"/>
          <w:sz w:val="22"/>
          <w:szCs w:val="22"/>
        </w:rPr>
        <w:t>)</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Moon</w:t>
      </w:r>
    </w:p>
    <w:p w:rsidR="00D06341" w:rsidRDefault="00D06341" w:rsidP="00D06341">
      <w:pPr>
        <w:ind w:firstLine="1559"/>
        <w:jc w:val="both"/>
        <w:rPr>
          <w:rFonts w:ascii="Times New Roman" w:hAnsi="Times New Roman" w:cs="Times New Roman" w:hint="eastAsia"/>
          <w:sz w:val="22"/>
          <w:szCs w:val="22"/>
          <w:lang w:eastAsia="ko-KR"/>
        </w:rPr>
      </w:pPr>
      <w:r>
        <w:rPr>
          <w:rFonts w:ascii="Times New Roman" w:hAnsi="Times New Roman" w:cs="Times New Roman"/>
          <w:sz w:val="22"/>
          <w:szCs w:val="22"/>
        </w:rPr>
        <w:t xml:space="preserve">Appearing fitfully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Trailing the white clouds,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Whither do you go?</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sz w:val="22"/>
          <w:szCs w:val="22"/>
          <w:lang w:eastAsia="ko-KR"/>
        </w:rPr>
      </w:pPr>
      <w:r w:rsidRPr="00071938">
        <w:rPr>
          <w:rFonts w:ascii="Times New Roman" w:hAnsi="Times New Roman" w:cs="Times New Roman"/>
          <w:sz w:val="22"/>
          <w:szCs w:val="22"/>
        </w:rPr>
        <w:t>The face of the Flower Boy Kilbo</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Was reflected in the pale green water.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Here among the pebbles of the stream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I seek the bounds of the heart he bore.</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Pr>
          <w:rFonts w:ascii="Times New Roman" w:hAnsi="Times New Roman" w:cs="Times New Roman"/>
          <w:sz w:val="22"/>
          <w:szCs w:val="22"/>
        </w:rPr>
        <w:t xml:space="preserve">Ah, ah! Flower Boy hero, </w:t>
      </w:r>
      <w:r>
        <w:rPr>
          <w:rFonts w:ascii="Times New Roman" w:hAnsi="Times New Roman" w:cs="Times New Roman" w:hint="eastAsia"/>
          <w:sz w:val="22"/>
          <w:szCs w:val="22"/>
          <w:lang w:eastAsia="ko-KR"/>
        </w:rPr>
        <w:t xml:space="preserve"> </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Noble pine that fears no frost!</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There is little here to comment on for the sake of learning more about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At this distance of time it is hard even to perceive the exact nuance of the emotion. But we do know that the author was in the habit of making a libation of tea every year to Maitreya at the Samhwary</w:t>
      </w:r>
      <w:r>
        <w:rPr>
          <w:rFonts w:ascii="Times New Roman" w:hAnsi="Times New Roman" w:cs="Times New Roman"/>
          <w:sz w:val="22"/>
          <w:szCs w:val="22"/>
        </w:rPr>
        <w:t>ŏ</w:t>
      </w:r>
      <w:r w:rsidRPr="00071938">
        <w:rPr>
          <w:rFonts w:ascii="Times New Roman" w:hAnsi="Times New Roman" w:cs="Times New Roman"/>
          <w:sz w:val="22"/>
          <w:szCs w:val="22"/>
        </w:rPr>
        <w:t>ng (</w:t>
      </w:r>
      <w:r w:rsidRPr="00071938">
        <w:rPr>
          <w:rFonts w:ascii="Times New Roman" w:eastAsia="바탕" w:hAnsi="바탕" w:cs="Times New Roman"/>
          <w:sz w:val="22"/>
          <w:szCs w:val="22"/>
        </w:rPr>
        <w:t>三花嶺</w:t>
      </w:r>
      <w:r w:rsidRPr="00071938">
        <w:rPr>
          <w:rFonts w:ascii="Times New Roman" w:hAnsi="Times New Roman" w:cs="Times New Roman"/>
          <w:sz w:val="22"/>
          <w:szCs w:val="22"/>
        </w:rPr>
        <w:t xml:space="preserve">), which may have been a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memorial.</w:t>
      </w:r>
    </w:p>
    <w:p w:rsidR="00D06341" w:rsidRDefault="00D06341" w:rsidP="00D06341">
      <w:pPr>
        <w:ind w:firstLine="800"/>
        <w:jc w:val="both"/>
        <w:rPr>
          <w:rFonts w:ascii="Times New Roman" w:hAnsi="Times New Roman" w:cs="Times New Roman" w:hint="eastAsia"/>
          <w:sz w:val="22"/>
          <w:szCs w:val="22"/>
          <w:vertAlign w:val="superscript"/>
          <w:lang w:eastAsia="ko-KR"/>
        </w:rPr>
      </w:pPr>
      <w:r w:rsidRPr="00071938">
        <w:rPr>
          <w:rFonts w:ascii="Times New Roman" w:hAnsi="Times New Roman" w:cs="Times New Roman"/>
          <w:sz w:val="22"/>
          <w:szCs w:val="22"/>
        </w:rPr>
        <w:t xml:space="preserve">The last of the series is the latest song recorded by the </w:t>
      </w:r>
      <w:r w:rsidRPr="00426A1E">
        <w:rPr>
          <w:rFonts w:ascii="Times New Roman" w:hAnsi="Times New Roman" w:cs="Times New Roman"/>
          <w:i/>
          <w:sz w:val="22"/>
          <w:szCs w:val="22"/>
        </w:rPr>
        <w:t>Yusa</w:t>
      </w:r>
      <w:r w:rsidRPr="00071938">
        <w:rPr>
          <w:rFonts w:ascii="Times New Roman" w:hAnsi="Times New Roman" w:cs="Times New Roman"/>
          <w:sz w:val="22"/>
          <w:szCs w:val="22"/>
        </w:rPr>
        <w:t>, and possibly the most famous of all. It is said to date from the time of H</w:t>
      </w:r>
      <w:r>
        <w:rPr>
          <w:rFonts w:ascii="Times New Roman" w:hAnsi="Times New Roman" w:cs="Times New Roman"/>
          <w:sz w:val="22"/>
          <w:szCs w:val="22"/>
        </w:rPr>
        <w:t>ŏ</w:t>
      </w:r>
      <w:r w:rsidRPr="00071938">
        <w:rPr>
          <w:rFonts w:ascii="Times New Roman" w:hAnsi="Times New Roman" w:cs="Times New Roman"/>
          <w:sz w:val="22"/>
          <w:szCs w:val="22"/>
        </w:rPr>
        <w:t>n</w:t>
      </w:r>
      <w:r>
        <w:rPr>
          <w:rFonts w:ascii="Times New Roman" w:hAnsi="Times New Roman" w:cs="Times New Roman"/>
          <w:sz w:val="22"/>
          <w:szCs w:val="22"/>
        </w:rPr>
        <w:t>’</w:t>
      </w:r>
      <w:r w:rsidRPr="00071938">
        <w:rPr>
          <w:rFonts w:ascii="Times New Roman" w:hAnsi="Times New Roman" w:cs="Times New Roman"/>
          <w:sz w:val="22"/>
          <w:szCs w:val="22"/>
        </w:rPr>
        <w:t>gang (875-886). It is the shaman song that passed into the repertoire of the Kory</w:t>
      </w:r>
      <w:r>
        <w:rPr>
          <w:rFonts w:ascii="Times New Roman" w:hAnsi="Times New Roman" w:cs="Times New Roman"/>
          <w:sz w:val="22"/>
          <w:szCs w:val="22"/>
        </w:rPr>
        <w:t>ŏ</w:t>
      </w:r>
      <w:r w:rsidRPr="00071938">
        <w:rPr>
          <w:rFonts w:ascii="Times New Roman" w:hAnsi="Times New Roman" w:cs="Times New Roman"/>
          <w:sz w:val="22"/>
          <w:szCs w:val="22"/>
        </w:rPr>
        <w:t xml:space="preserve"> dynasty in an extended form and was believed potent against diseases.</w:t>
      </w:r>
      <w:r w:rsidRPr="00426A1E">
        <w:rPr>
          <w:rFonts w:ascii="Times New Roman" w:hAnsi="Times New Roman" w:cs="Times New Roman"/>
          <w:sz w:val="22"/>
          <w:szCs w:val="22"/>
          <w:vertAlign w:val="superscript"/>
        </w:rPr>
        <w:t>2)</w:t>
      </w:r>
      <w:r w:rsidRPr="00071938">
        <w:rPr>
          <w:rFonts w:ascii="Times New Roman" w:hAnsi="Times New Roman" w:cs="Times New Roman"/>
          <w:sz w:val="22"/>
          <w:szCs w:val="22"/>
        </w:rPr>
        <w:t xml:space="preserve"> Neverthless on reading its earliest version one is subject to many imaginative possibilities as to what its origin may have been. It belongs to the story of Ch</w:t>
      </w:r>
      <w:r>
        <w:rPr>
          <w:rFonts w:ascii="Times New Roman" w:hAnsi="Times New Roman" w:cs="Times New Roman"/>
          <w:sz w:val="22"/>
          <w:szCs w:val="22"/>
        </w:rPr>
        <w:t>’</w:t>
      </w:r>
      <w:r w:rsidRPr="00426A1E">
        <w:rPr>
          <w:rFonts w:ascii="Times New Roman" w:hAnsi="Times New Roman" w:cs="Times New Roman"/>
          <w:sz w:val="22"/>
          <w:szCs w:val="22"/>
        </w:rPr>
        <w:t xml:space="preserve"> </w:t>
      </w:r>
      <w:r>
        <w:rPr>
          <w:rFonts w:ascii="Times New Roman" w:hAnsi="Times New Roman" w:cs="Times New Roman"/>
          <w:sz w:val="22"/>
          <w:szCs w:val="22"/>
        </w:rPr>
        <w:t>ŏ</w:t>
      </w:r>
      <w:r w:rsidRPr="00071938">
        <w:rPr>
          <w:rFonts w:ascii="Times New Roman" w:hAnsi="Times New Roman" w:cs="Times New Roman"/>
          <w:sz w:val="22"/>
          <w:szCs w:val="22"/>
        </w:rPr>
        <w:t>yong.</w:t>
      </w:r>
      <w:r w:rsidRPr="00426A1E">
        <w:rPr>
          <w:rFonts w:ascii="Times New Roman" w:hAnsi="Times New Roman" w:cs="Times New Roman"/>
          <w:sz w:val="22"/>
          <w:szCs w:val="22"/>
          <w:vertAlign w:val="superscript"/>
        </w:rPr>
        <w:t>3)</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426A1E" w:rsidRDefault="00D06341" w:rsidP="00D06341">
      <w:pPr>
        <w:jc w:val="both"/>
        <w:rPr>
          <w:rFonts w:ascii="Times New Roman" w:hAnsi="Times New Roman" w:cs="Times New Roman"/>
          <w:sz w:val="20"/>
          <w:szCs w:val="20"/>
        </w:rPr>
      </w:pPr>
      <w:r w:rsidRPr="00426A1E">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426A1E">
        <w:rPr>
          <w:rFonts w:ascii="Times New Roman" w:hAnsi="Times New Roman" w:cs="Times New Roman"/>
          <w:sz w:val="20"/>
          <w:szCs w:val="20"/>
        </w:rPr>
        <w:t>See above page 43.</w:t>
      </w:r>
    </w:p>
    <w:p w:rsidR="00D06341" w:rsidRPr="00426A1E" w:rsidRDefault="00D06341" w:rsidP="00D06341">
      <w:pPr>
        <w:jc w:val="both"/>
        <w:rPr>
          <w:rFonts w:ascii="Times New Roman" w:hAnsi="Times New Roman" w:cs="Times New Roman"/>
          <w:sz w:val="20"/>
          <w:szCs w:val="20"/>
        </w:rPr>
      </w:pPr>
      <w:r w:rsidRPr="00426A1E">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426A1E">
        <w:rPr>
          <w:rFonts w:ascii="Times New Roman" w:hAnsi="Times New Roman" w:cs="Times New Roman"/>
          <w:sz w:val="20"/>
          <w:szCs w:val="20"/>
        </w:rPr>
        <w:t xml:space="preserve">Cf Kim Sa-yop, </w:t>
      </w:r>
      <w:r w:rsidRPr="00426A1E">
        <w:rPr>
          <w:rFonts w:ascii="Times New Roman" w:hAnsi="Times New Roman" w:cs="Times New Roman"/>
          <w:i/>
          <w:sz w:val="20"/>
          <w:szCs w:val="20"/>
        </w:rPr>
        <w:t>op. cit</w:t>
      </w:r>
      <w:r w:rsidRPr="00426A1E">
        <w:rPr>
          <w:rFonts w:ascii="Times New Roman" w:hAnsi="Times New Roman" w:cs="Times New Roman"/>
          <w:sz w:val="20"/>
          <w:szCs w:val="20"/>
        </w:rPr>
        <w:t>., page 291.</w:t>
      </w:r>
    </w:p>
    <w:p w:rsidR="00D06341" w:rsidRPr="00426A1E" w:rsidRDefault="00D06341" w:rsidP="00D06341">
      <w:pPr>
        <w:jc w:val="both"/>
        <w:rPr>
          <w:rFonts w:ascii="Times New Roman" w:hAnsi="Times New Roman" w:cs="Times New Roman" w:hint="eastAsia"/>
          <w:sz w:val="20"/>
          <w:szCs w:val="20"/>
          <w:lang w:eastAsia="ko-KR"/>
        </w:rPr>
      </w:pPr>
      <w:r w:rsidRPr="00426A1E">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426A1E">
        <w:rPr>
          <w:rFonts w:ascii="Times New Roman" w:hAnsi="Times New Roman" w:cs="Times New Roman"/>
          <w:sz w:val="20"/>
          <w:szCs w:val="20"/>
        </w:rPr>
        <w:t>See above page 44.</w:t>
      </w:r>
      <w:r w:rsidRPr="00426A1E">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426A1E" w:rsidRDefault="00D06341" w:rsidP="00D06341">
      <w:pPr>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52]</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Ch</w:t>
      </w:r>
      <w:r>
        <w:rPr>
          <w:rFonts w:ascii="Times New Roman" w:hAnsi="Times New Roman" w:cs="Times New Roman"/>
          <w:sz w:val="22"/>
          <w:szCs w:val="22"/>
        </w:rPr>
        <w:t>ŏ</w:t>
      </w:r>
      <w:r w:rsidRPr="00071938">
        <w:rPr>
          <w:rFonts w:ascii="Times New Roman" w:hAnsi="Times New Roman" w:cs="Times New Roman"/>
          <w:sz w:val="22"/>
          <w:szCs w:val="22"/>
        </w:rPr>
        <w:t>yongs Song</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ab/>
        <w:t>(</w:t>
      </w:r>
      <w:r w:rsidRPr="00071938">
        <w:rPr>
          <w:rFonts w:ascii="Times New Roman" w:eastAsia="바탕" w:hAnsi="바탕" w:cs="Times New Roman"/>
          <w:sz w:val="22"/>
          <w:szCs w:val="22"/>
        </w:rPr>
        <w:t>處容歌</w:t>
      </w:r>
      <w:r w:rsidRPr="00071938">
        <w:rPr>
          <w:rFonts w:ascii="Times New Roman" w:hAnsi="Times New Roman" w:cs="Times New Roman"/>
          <w:sz w:val="22"/>
          <w:szCs w:val="22"/>
        </w:rPr>
        <w:t>)</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Playing in the moonlight of the capital </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Till the morning comes,</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I return home</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To see four legs in my bed.</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Two belong to me.</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Whose are the other two?</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But what was my own</w:t>
      </w:r>
    </w:p>
    <w:p w:rsidR="00D06341" w:rsidRDefault="00D06341" w:rsidP="00D06341">
      <w:pPr>
        <w:ind w:firstLine="1559"/>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Has been taken from me. What now?</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Again the text of the song adds nothing to what we can learn from the story itself as already recounted.</w:t>
      </w:r>
    </w:p>
    <w:p w:rsidR="00D06341" w:rsidRDefault="00D06341" w:rsidP="00D06341">
      <w:pPr>
        <w:ind w:firstLine="800"/>
        <w:jc w:val="both"/>
        <w:rPr>
          <w:rFonts w:ascii="Times New Roman" w:hAnsi="Times New Roman" w:cs="Times New Roman" w:hint="eastAsia"/>
          <w:sz w:val="22"/>
          <w:szCs w:val="22"/>
          <w:vertAlign w:val="superscript"/>
          <w:lang w:eastAsia="ko-KR"/>
        </w:rPr>
      </w:pPr>
      <w:r w:rsidRPr="00071938">
        <w:rPr>
          <w:rFonts w:ascii="Times New Roman" w:hAnsi="Times New Roman" w:cs="Times New Roman"/>
          <w:sz w:val="22"/>
          <w:szCs w:val="22"/>
        </w:rPr>
        <w:t xml:space="preserve">In fact the songs do not materially help in our reconstruction of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picture at all. They are interesting as being the nearest we are ever likely to get to the actual words and thoughts of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But even so they are full of obscurities and difficulties It is easy but dangerous to treat modern translations of such old texts as though the full implications of the English were present in the mind of the original writer. We cannot accurately fathom the emotions of their structure and meaning. But they do give us a glimpse of the degree of sophistication to which poetry in Old Korea had arrived, and infuse a little life into our discussion of </w:t>
      </w:r>
      <w:r w:rsidRPr="00426A1E">
        <w:rPr>
          <w:rFonts w:ascii="Times New Roman" w:hAnsi="Times New Roman" w:cs="Times New Roman"/>
          <w:i/>
          <w:sz w:val="22"/>
          <w:szCs w:val="22"/>
        </w:rPr>
        <w:t>p’ungnyu</w:t>
      </w:r>
      <w:r w:rsidRPr="00071938">
        <w:rPr>
          <w:rFonts w:ascii="Times New Roman" w:hAnsi="Times New Roman" w:cs="Times New Roman"/>
          <w:sz w:val="22"/>
          <w:szCs w:val="22"/>
        </w:rPr>
        <w:t>.</w:t>
      </w:r>
      <w:r w:rsidRPr="00426A1E">
        <w:rPr>
          <w:rFonts w:ascii="Times New Roman" w:hAnsi="Times New Roman" w:cs="Times New Roman"/>
          <w:sz w:val="22"/>
          <w:szCs w:val="22"/>
          <w:vertAlign w:val="superscript"/>
        </w:rPr>
        <w:t>4)</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426A1E" w:rsidRDefault="00D06341" w:rsidP="00D06341">
      <w:pPr>
        <w:ind w:firstLine="426"/>
        <w:jc w:val="both"/>
        <w:rPr>
          <w:rFonts w:ascii="Times New Roman" w:hAnsi="Times New Roman" w:cs="Times New Roman"/>
          <w:sz w:val="20"/>
          <w:szCs w:val="20"/>
        </w:rPr>
      </w:pPr>
      <w:r w:rsidRPr="00426A1E">
        <w:rPr>
          <w:rFonts w:ascii="Times New Roman" w:hAnsi="Times New Roman" w:cs="Times New Roman"/>
          <w:sz w:val="20"/>
          <w:szCs w:val="20"/>
        </w:rPr>
        <w:lastRenderedPageBreak/>
        <w:t xml:space="preserve">4) After completing the above section on the </w:t>
      </w:r>
      <w:r w:rsidRPr="00426A1E">
        <w:rPr>
          <w:rFonts w:ascii="Times New Roman" w:hAnsi="Times New Roman" w:cs="Times New Roman"/>
          <w:i/>
          <w:sz w:val="20"/>
          <w:szCs w:val="20"/>
        </w:rPr>
        <w:t>hwarang</w:t>
      </w:r>
      <w:r w:rsidRPr="00426A1E">
        <w:rPr>
          <w:rFonts w:ascii="Times New Roman" w:hAnsi="Times New Roman" w:cs="Times New Roman"/>
          <w:sz w:val="20"/>
          <w:szCs w:val="20"/>
        </w:rPr>
        <w:t xml:space="preserve"> songs I first had opportunity to examine Peter Lee’s </w:t>
      </w:r>
      <w:r w:rsidRPr="00426A1E">
        <w:rPr>
          <w:rFonts w:ascii="Times New Roman" w:hAnsi="Times New Roman" w:cs="Times New Roman"/>
          <w:i/>
          <w:sz w:val="20"/>
          <w:szCs w:val="20"/>
        </w:rPr>
        <w:t>Studies in the Saenaennorae — Old Korean Poetry</w:t>
      </w:r>
      <w:r w:rsidRPr="00426A1E">
        <w:rPr>
          <w:rFonts w:ascii="Times New Roman" w:hAnsi="Times New Roman" w:cs="Times New Roman"/>
          <w:sz w:val="20"/>
          <w:szCs w:val="20"/>
        </w:rPr>
        <w:t xml:space="preserve"> (Serie Orientale Roma XXII), Rome 1959. This was the first discussion of the poems of Silla to be published in the English language, and is of great interest to readers of English who are not familiar with Korean. It is in the main a digest of Dr Yang’s work.</w:t>
      </w:r>
    </w:p>
    <w:p w:rsidR="00D06341" w:rsidRPr="00426A1E" w:rsidRDefault="00D06341" w:rsidP="00D06341">
      <w:pPr>
        <w:ind w:firstLine="426"/>
        <w:jc w:val="both"/>
        <w:rPr>
          <w:rFonts w:ascii="Times New Roman" w:hAnsi="Times New Roman" w:cs="Times New Roman"/>
          <w:sz w:val="20"/>
          <w:szCs w:val="20"/>
        </w:rPr>
      </w:pPr>
      <w:r w:rsidRPr="00426A1E">
        <w:rPr>
          <w:rFonts w:ascii="Times New Roman" w:hAnsi="Times New Roman" w:cs="Times New Roman"/>
          <w:sz w:val="20"/>
          <w:szCs w:val="20"/>
        </w:rPr>
        <w:t xml:space="preserve">Mr. Lee translates </w:t>
      </w:r>
      <w:r w:rsidRPr="00426A1E">
        <w:rPr>
          <w:rFonts w:ascii="Times New Roman" w:hAnsi="Times New Roman" w:cs="Times New Roman"/>
          <w:i/>
          <w:sz w:val="20"/>
          <w:szCs w:val="20"/>
        </w:rPr>
        <w:t>hwarang</w:t>
      </w:r>
      <w:r w:rsidRPr="00426A1E">
        <w:rPr>
          <w:rFonts w:ascii="Times New Roman" w:hAnsi="Times New Roman" w:cs="Times New Roman"/>
          <w:sz w:val="20"/>
          <w:szCs w:val="20"/>
        </w:rPr>
        <w:t xml:space="preserve"> as ‘knight.’ I believe I shall have here adequately demonstrated why I believe this to be a misleading translation. His versions of the songs differ in several respects from my translations given above.</w:t>
      </w:r>
    </w:p>
    <w:p w:rsidR="00D06341" w:rsidRDefault="00D06341" w:rsidP="00D06341">
      <w:pPr>
        <w:ind w:firstLine="426"/>
        <w:jc w:val="both"/>
        <w:rPr>
          <w:rFonts w:ascii="Times New Roman" w:hAnsi="Times New Roman" w:cs="Times New Roman" w:hint="eastAsia"/>
          <w:color w:val="auto"/>
          <w:sz w:val="22"/>
          <w:szCs w:val="22"/>
          <w:lang w:eastAsia="ko-KR"/>
        </w:rPr>
      </w:pPr>
      <w:r w:rsidRPr="00426A1E">
        <w:rPr>
          <w:rFonts w:ascii="Times New Roman" w:hAnsi="Times New Roman" w:cs="Times New Roman"/>
          <w:sz w:val="20"/>
          <w:szCs w:val="20"/>
        </w:rPr>
        <w:t xml:space="preserve">I notice in addition that Mr Lee seems not to have been acquainted with Mishina’s book on the </w:t>
      </w:r>
      <w:r w:rsidRPr="00426A1E">
        <w:rPr>
          <w:rFonts w:ascii="Times New Roman" w:hAnsi="Times New Roman" w:cs="Times New Roman"/>
          <w:i/>
          <w:sz w:val="20"/>
          <w:szCs w:val="20"/>
        </w:rPr>
        <w:t>hwarang</w:t>
      </w:r>
      <w:r w:rsidRPr="00426A1E">
        <w:rPr>
          <w:rFonts w:ascii="Times New Roman" w:hAnsi="Times New Roman" w:cs="Times New Roman"/>
          <w:sz w:val="20"/>
          <w:szCs w:val="20"/>
        </w:rPr>
        <w:t xml:space="preserve">, and so he accepts the fact that Taemara was still a </w:t>
      </w:r>
      <w:r w:rsidRPr="00426A1E">
        <w:rPr>
          <w:rFonts w:ascii="Times New Roman" w:hAnsi="Times New Roman" w:cs="Times New Roman"/>
          <w:i/>
          <w:sz w:val="20"/>
          <w:szCs w:val="20"/>
        </w:rPr>
        <w:t>hwarang</w:t>
      </w:r>
      <w:r w:rsidRPr="00426A1E">
        <w:rPr>
          <w:rFonts w:ascii="Times New Roman" w:hAnsi="Times New Roman" w:cs="Times New Roman"/>
          <w:sz w:val="20"/>
          <w:szCs w:val="20"/>
        </w:rPr>
        <w:t xml:space="preserve"> though in old age, and thus commits himself to the corresponding interpretation of the song and story in question. (</w:t>
      </w:r>
      <w:r w:rsidRPr="00426A1E">
        <w:rPr>
          <w:rFonts w:ascii="Times New Roman" w:hAnsi="Times New Roman" w:cs="Times New Roman"/>
          <w:i/>
          <w:sz w:val="20"/>
          <w:szCs w:val="20"/>
        </w:rPr>
        <w:t>Op. cit</w:t>
      </w:r>
      <w:r w:rsidRPr="00426A1E">
        <w:rPr>
          <w:rFonts w:ascii="Times New Roman" w:hAnsi="Times New Roman" w:cs="Times New Roman"/>
          <w:sz w:val="20"/>
          <w:szCs w:val="20"/>
        </w:rPr>
        <w:t>. page 106).</w:t>
      </w:r>
      <w:r>
        <w:rPr>
          <w:rFonts w:ascii="Times New Roman" w:hAnsi="Times New Roman" w:cs="Times New Roman" w:hint="eastAsia"/>
          <w:i/>
          <w:sz w:val="20"/>
          <w:szCs w:val="20"/>
          <w:lang w:eastAsia="ko-KR"/>
        </w:rPr>
        <w:t xml:space="preserve">  </w:t>
      </w:r>
      <w:r w:rsidRPr="00426A1E">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color w:val="auto"/>
          <w:sz w:val="22"/>
          <w:szCs w:val="22"/>
          <w:lang w:eastAsia="ko-KR"/>
        </w:rPr>
      </w:pPr>
    </w:p>
    <w:p w:rsidR="00D06341" w:rsidRPr="008B6E93" w:rsidRDefault="00D06341" w:rsidP="00D06341">
      <w:pPr>
        <w:jc w:val="both"/>
        <w:rPr>
          <w:rFonts w:ascii="Times New Roman" w:hAnsi="Times New Roman" w:cs="Times New Roman"/>
          <w:i/>
          <w:sz w:val="20"/>
          <w:szCs w:val="20"/>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53]</w:t>
      </w:r>
      <w:r w:rsidRPr="008B6E93">
        <w:rPr>
          <w:rFonts w:ascii="Times New Roman" w:hAnsi="Times New Roman" w:cs="Times New Roman"/>
          <w:i/>
          <w:sz w:val="20"/>
          <w:szCs w:val="20"/>
        </w:rPr>
        <w:t xml:space="preserve"> </w:t>
      </w:r>
    </w:p>
    <w:p w:rsidR="00D06341" w:rsidRDefault="00D06341" w:rsidP="00D06341">
      <w:pPr>
        <w:jc w:val="both"/>
        <w:rPr>
          <w:rFonts w:ascii="Times New Roman" w:hAnsi="Times New Roman" w:cs="Times New Roman" w:hint="eastAsia"/>
          <w:b/>
          <w:sz w:val="22"/>
          <w:szCs w:val="22"/>
          <w:lang w:eastAsia="ko-KR"/>
        </w:rPr>
      </w:pPr>
      <w:r w:rsidRPr="008B6E93">
        <w:rPr>
          <w:rFonts w:ascii="Times New Roman" w:hAnsi="Times New Roman" w:cs="Times New Roman"/>
          <w:b/>
          <w:sz w:val="22"/>
          <w:szCs w:val="22"/>
        </w:rPr>
        <w:t>VIII The Hwarang after Silla</w:t>
      </w:r>
    </w:p>
    <w:p w:rsidR="00D06341" w:rsidRPr="008B6E93" w:rsidRDefault="00D06341" w:rsidP="00D06341">
      <w:pPr>
        <w:ind w:firstLine="1559"/>
        <w:jc w:val="both"/>
        <w:rPr>
          <w:rFonts w:ascii="Times New Roman" w:hAnsi="Times New Roman" w:cs="Times New Roman" w:hint="eastAsia"/>
          <w:b/>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Fascinating though the problem of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of Silla is. it is scarcely more fascinating than the problem of how they faded from the scene. That the institutions of any dynasty should become effete with the decline of the ruling power is not in itself remarkable, and this seems to what happened to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I think that Professor Reischauer has begged altogether too many questions in his statement that </w:t>
      </w:r>
      <w:r>
        <w:rPr>
          <w:rFonts w:ascii="Times New Roman" w:hAnsi="Times New Roman" w:cs="Times New Roman"/>
          <w:sz w:val="22"/>
          <w:szCs w:val="22"/>
        </w:rPr>
        <w:t>“</w:t>
      </w:r>
      <w:r w:rsidRPr="00071938">
        <w:rPr>
          <w:rFonts w:ascii="Times New Roman" w:hAnsi="Times New Roman" w:cs="Times New Roman"/>
          <w:sz w:val="22"/>
          <w:szCs w:val="22"/>
        </w:rPr>
        <w:t>The Hwarang bands lost their fighting prowess and degenerated into groups of effeminate dilettantes</w:t>
      </w:r>
      <w:r>
        <w:rPr>
          <w:rFonts w:ascii="Times New Roman" w:hAnsi="Times New Roman" w:cs="Times New Roman"/>
          <w:sz w:val="22"/>
          <w:szCs w:val="22"/>
        </w:rPr>
        <w:t>”</w:t>
      </w:r>
      <w:r w:rsidRPr="00426A1E">
        <w:rPr>
          <w:rFonts w:ascii="Times New Roman" w:hAnsi="Times New Roman" w:cs="Times New Roman"/>
          <w:sz w:val="22"/>
          <w:szCs w:val="22"/>
          <w:vertAlign w:val="superscript"/>
        </w:rPr>
        <w:t>5)</w:t>
      </w:r>
      <w:r w:rsidRPr="00071938">
        <w:rPr>
          <w:rFonts w:ascii="Times New Roman" w:hAnsi="Times New Roman" w:cs="Times New Roman"/>
          <w:sz w:val="22"/>
          <w:szCs w:val="22"/>
        </w:rPr>
        <w:t xml:space="preserve"> partly because he relies on the common modern idea that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were primarily warriors, but also because the word effeminate seems stronger than the evidence will support.</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Indeed the factor that makes the disappearance of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so interesting is the suggestion that their development was not so much a matter of degeneration as of specialisation in some aspects of their original activities in the changed conditions of later society. I said early in this paper that the lexicography of our subject shows that the word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has come to be connected with shamans and travelling singers. Since music and religion are significant elements in our earliest descriptions of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it seems altogether too much to ask us to believe that some vital sea-change overtook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of late Silla and they changed their character completely, although that is the view that some modern writers would urge us to take.</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There is however the danger of the contrary error, which would ride equally rough shod over the paucity of the evidence and accept as proven what is in my view only the best tenable hypothesis, that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were a religious cult that was the direct ancestor of the</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426A1E" w:rsidRDefault="00D06341" w:rsidP="00D06341">
      <w:pPr>
        <w:jc w:val="both"/>
        <w:rPr>
          <w:rFonts w:ascii="Times New Roman" w:hAnsi="Times New Roman" w:cs="Times New Roman" w:hint="eastAsia"/>
          <w:sz w:val="20"/>
          <w:szCs w:val="20"/>
          <w:lang w:eastAsia="ko-KR"/>
        </w:rPr>
      </w:pPr>
      <w:r w:rsidRPr="00426A1E">
        <w:rPr>
          <w:rFonts w:ascii="Times New Roman" w:hAnsi="Times New Roman" w:cs="Times New Roman"/>
          <w:sz w:val="20"/>
          <w:szCs w:val="20"/>
        </w:rPr>
        <w:t>5) E.</w:t>
      </w:r>
      <w:r>
        <w:rPr>
          <w:rFonts w:ascii="Times New Roman" w:hAnsi="Times New Roman" w:cs="Times New Roman" w:hint="eastAsia"/>
          <w:sz w:val="20"/>
          <w:szCs w:val="20"/>
          <w:lang w:eastAsia="ko-KR"/>
        </w:rPr>
        <w:t xml:space="preserve"> </w:t>
      </w:r>
      <w:r w:rsidRPr="00426A1E">
        <w:rPr>
          <w:rFonts w:ascii="Times New Roman" w:hAnsi="Times New Roman" w:cs="Times New Roman"/>
          <w:sz w:val="20"/>
          <w:szCs w:val="20"/>
        </w:rPr>
        <w:t xml:space="preserve">O. Reischauer and J. K. Fairbank, </w:t>
      </w:r>
      <w:r w:rsidRPr="00426A1E">
        <w:rPr>
          <w:rFonts w:ascii="Times New Roman" w:hAnsi="Times New Roman" w:cs="Times New Roman"/>
          <w:i/>
          <w:sz w:val="20"/>
          <w:szCs w:val="20"/>
        </w:rPr>
        <w:t>East Asia the Great Tradition</w:t>
      </w:r>
      <w:r w:rsidRPr="00426A1E">
        <w:rPr>
          <w:rFonts w:ascii="Times New Roman" w:hAnsi="Times New Roman" w:cs="Times New Roman"/>
          <w:sz w:val="20"/>
          <w:szCs w:val="20"/>
        </w:rPr>
        <w:t>, London,I960, page 415.</w:t>
      </w:r>
      <w:r w:rsidRPr="00426A1E">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8B6E93"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54]</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later dancing boys. This is the view represented by Ayukai and Mishina.</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The writers of the Kory</w:t>
      </w:r>
      <w:r>
        <w:rPr>
          <w:rFonts w:ascii="Times New Roman" w:hAnsi="Times New Roman" w:cs="Times New Roman"/>
          <w:sz w:val="22"/>
          <w:szCs w:val="22"/>
        </w:rPr>
        <w:t>ŏ</w:t>
      </w:r>
      <w:r w:rsidRPr="00071938">
        <w:rPr>
          <w:rFonts w:ascii="Times New Roman" w:hAnsi="Times New Roman" w:cs="Times New Roman"/>
          <w:sz w:val="22"/>
          <w:szCs w:val="22"/>
        </w:rPr>
        <w:t xml:space="preserve"> period (918-1392) have a group of references to the subject that read more like reminiscences than historical accounts, explaining Kory</w:t>
      </w:r>
      <w:r>
        <w:rPr>
          <w:rFonts w:ascii="Times New Roman" w:hAnsi="Times New Roman" w:cs="Times New Roman"/>
          <w:sz w:val="22"/>
          <w:szCs w:val="22"/>
        </w:rPr>
        <w:t>ŏ</w:t>
      </w:r>
      <w:r w:rsidRPr="00071938">
        <w:rPr>
          <w:rFonts w:ascii="Times New Roman" w:hAnsi="Times New Roman" w:cs="Times New Roman"/>
          <w:sz w:val="22"/>
          <w:szCs w:val="22"/>
        </w:rPr>
        <w:t xml:space="preserve"> facts in terms of Silla history. The material has been fully collected by the two Japanese scholars, and a full discussion can be found in Mishina</w:t>
      </w:r>
      <w:r>
        <w:rPr>
          <w:rFonts w:ascii="Times New Roman" w:hAnsi="Times New Roman" w:cs="Times New Roman"/>
          <w:sz w:val="22"/>
          <w:szCs w:val="22"/>
        </w:rPr>
        <w:t>’</w:t>
      </w:r>
      <w:r w:rsidRPr="00071938">
        <w:rPr>
          <w:rFonts w:ascii="Times New Roman" w:hAnsi="Times New Roman" w:cs="Times New Roman"/>
          <w:sz w:val="22"/>
          <w:szCs w:val="22"/>
        </w:rPr>
        <w:t>s work.</w:t>
      </w:r>
      <w:r w:rsidRPr="00426A1E">
        <w:rPr>
          <w:rFonts w:ascii="Times New Roman" w:hAnsi="Times New Roman" w:cs="Times New Roman"/>
          <w:sz w:val="22"/>
          <w:szCs w:val="22"/>
          <w:vertAlign w:val="superscript"/>
        </w:rPr>
        <w:t>6)</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The key point in the matter seems to be the </w:t>
      </w:r>
      <w:r w:rsidRPr="00426A1E">
        <w:rPr>
          <w:rFonts w:ascii="Times New Roman" w:hAnsi="Times New Roman" w:cs="Times New Roman"/>
          <w:i/>
          <w:sz w:val="22"/>
          <w:szCs w:val="22"/>
        </w:rPr>
        <w:t>palgwanhoe</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八關會</w:t>
      </w:r>
      <w:r w:rsidRPr="00071938">
        <w:rPr>
          <w:rFonts w:ascii="Times New Roman" w:hAnsi="Times New Roman" w:cs="Times New Roman"/>
          <w:sz w:val="22"/>
          <w:szCs w:val="22"/>
        </w:rPr>
        <w:t>) a festival of the Kory</w:t>
      </w:r>
      <w:r>
        <w:rPr>
          <w:rFonts w:ascii="Times New Roman" w:hAnsi="Times New Roman" w:cs="Times New Roman"/>
          <w:sz w:val="22"/>
          <w:szCs w:val="22"/>
        </w:rPr>
        <w:t>ŏ</w:t>
      </w:r>
      <w:r w:rsidRPr="00071938">
        <w:rPr>
          <w:rFonts w:ascii="Times New Roman" w:hAnsi="Times New Roman" w:cs="Times New Roman"/>
          <w:sz w:val="22"/>
          <w:szCs w:val="22"/>
        </w:rPr>
        <w:t xml:space="preserve"> dynasty which is recorded as having been founded in the 33rd year of the reign of Chinh</w:t>
      </w:r>
      <w:r>
        <w:rPr>
          <w:rFonts w:ascii="Times New Roman" w:hAnsi="Times New Roman" w:cs="Times New Roman"/>
          <w:sz w:val="22"/>
          <w:szCs w:val="22"/>
        </w:rPr>
        <w:t>ŭ</w:t>
      </w:r>
      <w:r w:rsidRPr="00071938">
        <w:rPr>
          <w:rFonts w:ascii="Times New Roman" w:hAnsi="Times New Roman" w:cs="Times New Roman"/>
          <w:sz w:val="22"/>
          <w:szCs w:val="22"/>
        </w:rPr>
        <w:t xml:space="preserve">ng, the Silla king who organized the </w:t>
      </w:r>
      <w:r w:rsidRPr="00426A1E">
        <w:rPr>
          <w:rFonts w:ascii="Times New Roman" w:hAnsi="Times New Roman" w:cs="Times New Roman"/>
          <w:i/>
          <w:sz w:val="22"/>
          <w:szCs w:val="22"/>
        </w:rPr>
        <w:t>hwarang.</w:t>
      </w:r>
      <w:r w:rsidRPr="00071938">
        <w:rPr>
          <w:rFonts w:ascii="Times New Roman" w:hAnsi="Times New Roman" w:cs="Times New Roman"/>
          <w:sz w:val="22"/>
          <w:szCs w:val="22"/>
        </w:rPr>
        <w:t xml:space="preserve"> At this festival the dancing of a group called the s</w:t>
      </w:r>
      <w:r>
        <w:rPr>
          <w:rFonts w:ascii="Times New Roman" w:hAnsi="Times New Roman" w:cs="Times New Roman"/>
          <w:sz w:val="22"/>
          <w:szCs w:val="22"/>
        </w:rPr>
        <w:t>ŏ</w:t>
      </w:r>
      <w:r w:rsidRPr="00071938">
        <w:rPr>
          <w:rFonts w:ascii="Times New Roman" w:hAnsi="Times New Roman" w:cs="Times New Roman"/>
          <w:sz w:val="22"/>
          <w:szCs w:val="22"/>
        </w:rPr>
        <w:t>llang</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仙郞</w:t>
      </w:r>
      <w:r w:rsidRPr="00071938">
        <w:rPr>
          <w:rFonts w:ascii="Times New Roman" w:hAnsi="Times New Roman" w:cs="Times New Roman"/>
          <w:sz w:val="22"/>
          <w:szCs w:val="22"/>
        </w:rPr>
        <w:t>) was a distinctive feature.</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I have already quoted the article by An Kyehy</w:t>
      </w:r>
      <w:r>
        <w:rPr>
          <w:rFonts w:ascii="Times New Roman" w:hAnsi="Times New Roman" w:cs="Times New Roman"/>
          <w:sz w:val="22"/>
          <w:szCs w:val="22"/>
        </w:rPr>
        <w:t>ŏ</w:t>
      </w:r>
      <w:r w:rsidRPr="00071938">
        <w:rPr>
          <w:rFonts w:ascii="Times New Roman" w:hAnsi="Times New Roman" w:cs="Times New Roman"/>
          <w:sz w:val="22"/>
          <w:szCs w:val="22"/>
        </w:rPr>
        <w:t>n</w:t>
      </w:r>
      <w:r w:rsidRPr="00710E56">
        <w:rPr>
          <w:rFonts w:ascii="Times New Roman" w:hAnsi="Times New Roman" w:cs="Times New Roman"/>
          <w:sz w:val="22"/>
          <w:szCs w:val="22"/>
          <w:vertAlign w:val="superscript"/>
        </w:rPr>
        <w:t>7)</w:t>
      </w:r>
      <w:r w:rsidRPr="00071938">
        <w:rPr>
          <w:rFonts w:ascii="Times New Roman" w:hAnsi="Times New Roman" w:cs="Times New Roman"/>
          <w:sz w:val="22"/>
          <w:szCs w:val="22"/>
        </w:rPr>
        <w:t xml:space="preserve"> in which he argues for an earlier date for the founding of the </w:t>
      </w:r>
      <w:r w:rsidRPr="00710E56">
        <w:rPr>
          <w:rFonts w:ascii="Times New Roman" w:hAnsi="Times New Roman" w:cs="Times New Roman"/>
          <w:i/>
          <w:sz w:val="22"/>
          <w:szCs w:val="22"/>
        </w:rPr>
        <w:t>p’algwanhoe</w:t>
      </w:r>
      <w:r w:rsidRPr="00071938">
        <w:rPr>
          <w:rFonts w:ascii="Times New Roman" w:hAnsi="Times New Roman" w:cs="Times New Roman"/>
          <w:sz w:val="22"/>
          <w:szCs w:val="22"/>
        </w:rPr>
        <w:t xml:space="preserve"> and also for the fact that the </w:t>
      </w:r>
      <w:r w:rsidRPr="00710E56">
        <w:rPr>
          <w:rFonts w:ascii="Times New Roman" w:hAnsi="Times New Roman" w:cs="Times New Roman"/>
          <w:i/>
          <w:sz w:val="22"/>
          <w:szCs w:val="22"/>
        </w:rPr>
        <w:t>hwarang</w:t>
      </w:r>
      <w:r w:rsidRPr="00071938">
        <w:rPr>
          <w:rFonts w:ascii="Times New Roman" w:hAnsi="Times New Roman" w:cs="Times New Roman"/>
          <w:sz w:val="22"/>
          <w:szCs w:val="22"/>
        </w:rPr>
        <w:t xml:space="preserve"> performed at it from its inception.</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This festival continued to be observed throughout the Kory</w:t>
      </w:r>
      <w:r>
        <w:rPr>
          <w:rFonts w:ascii="Times New Roman" w:hAnsi="Times New Roman" w:cs="Times New Roman"/>
          <w:sz w:val="22"/>
          <w:szCs w:val="22"/>
        </w:rPr>
        <w:t>ŏ</w:t>
      </w:r>
      <w:r w:rsidRPr="00071938">
        <w:rPr>
          <w:rFonts w:ascii="Times New Roman" w:hAnsi="Times New Roman" w:cs="Times New Roman"/>
          <w:sz w:val="22"/>
          <w:szCs w:val="22"/>
        </w:rPr>
        <w:t xml:space="preserve"> dynasty, only finally disappearing with the advent of the Yi and their strictly confucian policies. It was a blend of buddhist with earlier Korean religious elements. In the later days the </w:t>
      </w:r>
      <w:r w:rsidRPr="00710E56">
        <w:rPr>
          <w:rFonts w:ascii="Times New Roman" w:hAnsi="Times New Roman" w:cs="Times New Roman"/>
          <w:i/>
          <w:sz w:val="22"/>
          <w:szCs w:val="22"/>
        </w:rPr>
        <w:t>sŏllang</w:t>
      </w:r>
      <w:r w:rsidRPr="00071938">
        <w:rPr>
          <w:rFonts w:ascii="Times New Roman" w:hAnsi="Times New Roman" w:cs="Times New Roman"/>
          <w:sz w:val="22"/>
          <w:szCs w:val="22"/>
        </w:rPr>
        <w:t xml:space="preserve"> who took part in it were understood by the men of the time to be the direct descendants of the </w:t>
      </w:r>
      <w:r w:rsidRPr="00710E56">
        <w:rPr>
          <w:rFonts w:ascii="Times New Roman" w:hAnsi="Times New Roman" w:cs="Times New Roman"/>
          <w:i/>
          <w:sz w:val="22"/>
          <w:szCs w:val="22"/>
        </w:rPr>
        <w:t>hwarang</w:t>
      </w:r>
      <w:r w:rsidRPr="00071938">
        <w:rPr>
          <w:rFonts w:ascii="Times New Roman" w:hAnsi="Times New Roman" w:cs="Times New Roman"/>
          <w:sz w:val="22"/>
          <w:szCs w:val="22"/>
        </w:rPr>
        <w:t xml:space="preserve">. The tradition of touring the country to sing and dance in the high places was remembered. The four known as the </w:t>
      </w:r>
      <w:r w:rsidRPr="00710E56">
        <w:rPr>
          <w:rFonts w:ascii="Times New Roman" w:hAnsi="Times New Roman" w:cs="Times New Roman"/>
          <w:i/>
          <w:sz w:val="22"/>
          <w:szCs w:val="22"/>
        </w:rPr>
        <w:t>Sasŏn</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四仙</w:t>
      </w:r>
      <w:r w:rsidRPr="00071938">
        <w:rPr>
          <w:rFonts w:ascii="Times New Roman" w:hAnsi="Times New Roman" w:cs="Times New Roman"/>
          <w:sz w:val="22"/>
          <w:szCs w:val="22"/>
        </w:rPr>
        <w:t>), An Sang (</w:t>
      </w:r>
      <w:r w:rsidRPr="00071938">
        <w:rPr>
          <w:rFonts w:ascii="Times New Roman" w:eastAsia="바탕" w:hAnsi="바탕" w:cs="Times New Roman"/>
          <w:sz w:val="22"/>
          <w:szCs w:val="22"/>
        </w:rPr>
        <w:t>安詳</w:t>
      </w:r>
      <w:r w:rsidRPr="00071938">
        <w:rPr>
          <w:rFonts w:ascii="Times New Roman" w:hAnsi="Times New Roman" w:cs="Times New Roman"/>
          <w:sz w:val="22"/>
          <w:szCs w:val="22"/>
        </w:rPr>
        <w:t xml:space="preserve">), </w:t>
      </w:r>
      <w:r w:rsidRPr="00071938">
        <w:rPr>
          <w:rFonts w:ascii="Times New Roman" w:hAnsi="Times New Roman" w:cs="Times New Roman"/>
          <w:sz w:val="22"/>
          <w:szCs w:val="22"/>
        </w:rPr>
        <w:lastRenderedPageBreak/>
        <w:t>Y</w:t>
      </w:r>
      <w:r>
        <w:rPr>
          <w:rFonts w:ascii="Times New Roman" w:hAnsi="Times New Roman" w:cs="Times New Roman"/>
          <w:sz w:val="22"/>
          <w:szCs w:val="22"/>
        </w:rPr>
        <w:t>ŏ</w:t>
      </w:r>
      <w:r w:rsidRPr="00071938">
        <w:rPr>
          <w:rFonts w:ascii="Times New Roman" w:hAnsi="Times New Roman" w:cs="Times New Roman"/>
          <w:sz w:val="22"/>
          <w:szCs w:val="22"/>
        </w:rPr>
        <w:t>ngnang(</w:t>
      </w:r>
      <w:r w:rsidRPr="00071938">
        <w:rPr>
          <w:rFonts w:ascii="Times New Roman" w:eastAsia="바탕" w:hAnsi="바탕" w:cs="Times New Roman"/>
          <w:sz w:val="22"/>
          <w:szCs w:val="22"/>
        </w:rPr>
        <w:t>永郞</w:t>
      </w:r>
      <w:r w:rsidRPr="00071938">
        <w:rPr>
          <w:rFonts w:ascii="Times New Roman" w:hAnsi="Times New Roman" w:cs="Times New Roman"/>
          <w:sz w:val="22"/>
          <w:szCs w:val="22"/>
        </w:rPr>
        <w:t>), Sullang (</w:t>
      </w:r>
      <w:r w:rsidRPr="00071938">
        <w:rPr>
          <w:rFonts w:ascii="Times New Roman" w:eastAsia="바탕" w:hAnsi="바탕" w:cs="Times New Roman"/>
          <w:sz w:val="22"/>
          <w:szCs w:val="22"/>
        </w:rPr>
        <w:t>述郞</w:t>
      </w:r>
      <w:r w:rsidRPr="00071938">
        <w:rPr>
          <w:rFonts w:ascii="Times New Roman" w:hAnsi="Times New Roman" w:cs="Times New Roman"/>
          <w:sz w:val="22"/>
          <w:szCs w:val="22"/>
        </w:rPr>
        <w:t>), and Nam S</w:t>
      </w:r>
      <w:r>
        <w:rPr>
          <w:rFonts w:ascii="Times New Roman" w:hAnsi="Times New Roman" w:cs="Times New Roman"/>
          <w:sz w:val="22"/>
          <w:szCs w:val="22"/>
        </w:rPr>
        <w:t>ŏ</w:t>
      </w:r>
      <w:r w:rsidRPr="00071938">
        <w:rPr>
          <w:rFonts w:ascii="Times New Roman" w:hAnsi="Times New Roman" w:cs="Times New Roman"/>
          <w:sz w:val="22"/>
          <w:szCs w:val="22"/>
        </w:rPr>
        <w:t>khaeng (</w:t>
      </w:r>
      <w:r w:rsidRPr="00071938">
        <w:rPr>
          <w:rFonts w:ascii="Times New Roman" w:eastAsia="바탕" w:hAnsi="바탕" w:cs="Times New Roman"/>
          <w:sz w:val="22"/>
          <w:szCs w:val="22"/>
        </w:rPr>
        <w:t>南石行</w:t>
      </w:r>
      <w:r w:rsidRPr="00071938">
        <w:rPr>
          <w:rFonts w:ascii="Times New Roman" w:hAnsi="Times New Roman" w:cs="Times New Roman"/>
          <w:sz w:val="22"/>
          <w:szCs w:val="22"/>
        </w:rPr>
        <w:t>), whose name was later associated with a religious dance (</w:t>
      </w:r>
      <w:r w:rsidRPr="00071938">
        <w:rPr>
          <w:rFonts w:ascii="Times New Roman" w:eastAsia="바탕" w:hAnsi="바탕" w:cs="Times New Roman"/>
          <w:sz w:val="22"/>
          <w:szCs w:val="22"/>
        </w:rPr>
        <w:t>四仙舜</w:t>
      </w:r>
      <w:r w:rsidRPr="00071938">
        <w:rPr>
          <w:rFonts w:ascii="Times New Roman" w:hAnsi="Times New Roman" w:cs="Times New Roman"/>
          <w:sz w:val="22"/>
          <w:szCs w:val="22"/>
        </w:rPr>
        <w:t>), were especially recalled in the Tongch</w:t>
      </w:r>
      <w:r>
        <w:rPr>
          <w:rFonts w:ascii="Times New Roman" w:hAnsi="Times New Roman" w:cs="Times New Roman"/>
          <w:sz w:val="22"/>
          <w:szCs w:val="22"/>
        </w:rPr>
        <w:t>ŏ</w:t>
      </w:r>
      <w:r w:rsidRPr="00071938">
        <w:rPr>
          <w:rFonts w:ascii="Times New Roman" w:hAnsi="Times New Roman" w:cs="Times New Roman"/>
          <w:sz w:val="22"/>
          <w:szCs w:val="22"/>
        </w:rPr>
        <w:t>n area. They are clearly the men mentioned already</w:t>
      </w:r>
      <w:r>
        <w:rPr>
          <w:rFonts w:ascii="Times New Roman" w:hAnsi="Times New Roman" w:cs="Times New Roman" w:hint="eastAsia"/>
          <w:sz w:val="22"/>
          <w:szCs w:val="22"/>
          <w:lang w:eastAsia="ko-KR"/>
        </w:rPr>
        <w:t>.</w:t>
      </w:r>
      <w:r w:rsidRPr="00710E56">
        <w:rPr>
          <w:rFonts w:ascii="Times New Roman" w:hAnsi="Times New Roman" w:cs="Times New Roman"/>
          <w:sz w:val="22"/>
          <w:szCs w:val="22"/>
          <w:vertAlign w:val="superscript"/>
        </w:rPr>
        <w:t>8)</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In the Kory</w:t>
      </w:r>
      <w:r>
        <w:rPr>
          <w:rFonts w:ascii="Times New Roman" w:hAnsi="Times New Roman" w:cs="Times New Roman"/>
          <w:sz w:val="22"/>
          <w:szCs w:val="22"/>
        </w:rPr>
        <w:t>ŏ</w:t>
      </w:r>
      <w:r w:rsidRPr="00071938">
        <w:rPr>
          <w:rFonts w:ascii="Times New Roman" w:hAnsi="Times New Roman" w:cs="Times New Roman"/>
          <w:sz w:val="22"/>
          <w:szCs w:val="22"/>
        </w:rPr>
        <w:t xml:space="preserve"> dynasty the name was given to youths</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710E56" w:rsidRDefault="00D06341" w:rsidP="00D06341">
      <w:pPr>
        <w:jc w:val="both"/>
        <w:rPr>
          <w:rFonts w:ascii="Times New Roman" w:hAnsi="Times New Roman" w:cs="Times New Roman"/>
          <w:sz w:val="20"/>
          <w:szCs w:val="20"/>
        </w:rPr>
      </w:pPr>
      <w:r w:rsidRPr="00710E56">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710E56">
        <w:rPr>
          <w:rFonts w:ascii="Times New Roman" w:hAnsi="Times New Roman" w:cs="Times New Roman"/>
          <w:sz w:val="20"/>
          <w:szCs w:val="20"/>
        </w:rPr>
        <w:t>SKK pp 273ff.</w:t>
      </w:r>
    </w:p>
    <w:p w:rsidR="00D06341" w:rsidRPr="00710E56" w:rsidRDefault="00D06341" w:rsidP="00D06341">
      <w:pPr>
        <w:jc w:val="both"/>
        <w:rPr>
          <w:rFonts w:ascii="Times New Roman" w:hAnsi="Times New Roman" w:cs="Times New Roman" w:hint="eastAsia"/>
          <w:sz w:val="22"/>
          <w:szCs w:val="22"/>
          <w:lang w:eastAsia="ko-KR"/>
        </w:rPr>
      </w:pPr>
      <w:r w:rsidRPr="00710E56">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710E56">
        <w:rPr>
          <w:rFonts w:ascii="Times New Roman" w:hAnsi="Times New Roman" w:cs="Times New Roman"/>
          <w:sz w:val="20"/>
          <w:szCs w:val="20"/>
        </w:rPr>
        <w:t>Above page 19 note 9.</w:t>
      </w:r>
      <w:r w:rsidRPr="00710E56">
        <w:rPr>
          <w:rFonts w:ascii="Times New Roman" w:hAnsi="Times New Roman" w:cs="Times New Roman" w:hint="eastAsia"/>
          <w:sz w:val="22"/>
          <w:szCs w:val="22"/>
          <w:lang w:eastAsia="ko-KR"/>
        </w:rPr>
        <w:t xml:space="preserve">  </w:t>
      </w:r>
    </w:p>
    <w:p w:rsidR="00D06341" w:rsidRPr="00710E56" w:rsidRDefault="00D06341" w:rsidP="00D06341">
      <w:pPr>
        <w:jc w:val="both"/>
        <w:rPr>
          <w:rFonts w:ascii="Times New Roman" w:hAnsi="Times New Roman" w:cs="Times New Roman" w:hint="eastAsia"/>
          <w:sz w:val="22"/>
          <w:szCs w:val="22"/>
          <w:lang w:eastAsia="ko-KR"/>
        </w:rPr>
      </w:pPr>
    </w:p>
    <w:p w:rsidR="00D06341" w:rsidRPr="00071938"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55]</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trained in buddhist monasteries, and under the reign of</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Ch</w:t>
      </w:r>
      <w:r>
        <w:rPr>
          <w:rFonts w:ascii="Times New Roman" w:hAnsi="Times New Roman" w:cs="Times New Roman"/>
          <w:sz w:val="22"/>
          <w:szCs w:val="22"/>
        </w:rPr>
        <w:t>’</w:t>
      </w:r>
      <w:r w:rsidRPr="00071938">
        <w:rPr>
          <w:rFonts w:ascii="Times New Roman" w:hAnsi="Times New Roman" w:cs="Times New Roman"/>
          <w:sz w:val="22"/>
          <w:szCs w:val="22"/>
        </w:rPr>
        <w:t>ungny</w:t>
      </w:r>
      <w:r>
        <w:rPr>
          <w:rFonts w:ascii="Times New Roman" w:hAnsi="Times New Roman" w:cs="Times New Roman"/>
          <w:sz w:val="22"/>
          <w:szCs w:val="22"/>
        </w:rPr>
        <w:t>ŏ</w:t>
      </w:r>
      <w:r w:rsidRPr="00071938">
        <w:rPr>
          <w:rFonts w:ascii="Times New Roman" w:hAnsi="Times New Roman" w:cs="Times New Roman"/>
          <w:sz w:val="22"/>
          <w:szCs w:val="22"/>
        </w:rPr>
        <w:t>l (</w:t>
      </w:r>
      <w:r w:rsidRPr="00071938">
        <w:rPr>
          <w:rFonts w:ascii="Times New Roman" w:eastAsia="바탕" w:hAnsi="바탕" w:cs="Times New Roman"/>
          <w:sz w:val="22"/>
          <w:szCs w:val="22"/>
        </w:rPr>
        <w:t>忠烈</w:t>
      </w:r>
      <w:r w:rsidRPr="00071938">
        <w:rPr>
          <w:rFonts w:ascii="Times New Roman" w:hAnsi="Times New Roman" w:cs="Times New Roman"/>
          <w:sz w:val="22"/>
          <w:szCs w:val="22"/>
        </w:rPr>
        <w:t xml:space="preserve"> 1275-1308) the title of </w:t>
      </w:r>
      <w:r w:rsidRPr="00710E56">
        <w:rPr>
          <w:rFonts w:ascii="Times New Roman" w:hAnsi="Times New Roman" w:cs="Times New Roman"/>
          <w:i/>
          <w:sz w:val="22"/>
          <w:szCs w:val="22"/>
        </w:rPr>
        <w:t>sŏllang</w:t>
      </w:r>
      <w:r w:rsidRPr="00071938">
        <w:rPr>
          <w:rFonts w:ascii="Times New Roman" w:hAnsi="Times New Roman" w:cs="Times New Roman"/>
          <w:sz w:val="22"/>
          <w:szCs w:val="22"/>
        </w:rPr>
        <w:t xml:space="preserve"> was in use for such lads at the palace.</w:t>
      </w:r>
      <w:r w:rsidRPr="00710E56">
        <w:rPr>
          <w:rFonts w:ascii="Times New Roman" w:hAnsi="Times New Roman" w:cs="Times New Roman"/>
          <w:sz w:val="22"/>
          <w:szCs w:val="22"/>
          <w:vertAlign w:val="superscript"/>
        </w:rPr>
        <w:t>9)</w:t>
      </w:r>
      <w:r w:rsidRPr="00071938">
        <w:rPr>
          <w:rFonts w:ascii="Times New Roman" w:hAnsi="Times New Roman" w:cs="Times New Roman"/>
          <w:sz w:val="22"/>
          <w:szCs w:val="22"/>
        </w:rPr>
        <w:t xml:space="preserve"> And then Ayukai discovered that there was an apparently revived military significance for the word at this period. But the references suggest that by this time there was an antiquarian element in ideas about the institution.</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There is thus ample evidence that the idea of </w:t>
      </w:r>
      <w:r w:rsidRPr="00710E56">
        <w:rPr>
          <w:rFonts w:ascii="Times New Roman" w:hAnsi="Times New Roman" w:cs="Times New Roman"/>
          <w:i/>
          <w:sz w:val="22"/>
          <w:szCs w:val="22"/>
        </w:rPr>
        <w:t>kuksŏn</w:t>
      </w:r>
      <w:r w:rsidRPr="00071938">
        <w:rPr>
          <w:rFonts w:ascii="Times New Roman" w:hAnsi="Times New Roman" w:cs="Times New Roman"/>
          <w:sz w:val="22"/>
          <w:szCs w:val="22"/>
        </w:rPr>
        <w:t xml:space="preserve"> neither </w:t>
      </w:r>
      <w:r>
        <w:rPr>
          <w:rFonts w:ascii="Times New Roman" w:hAnsi="Times New Roman" w:cs="Times New Roman" w:hint="eastAsia"/>
          <w:sz w:val="22"/>
          <w:szCs w:val="22"/>
          <w:lang w:eastAsia="ko-KR"/>
        </w:rPr>
        <w:t>di</w:t>
      </w:r>
      <w:r w:rsidRPr="00071938">
        <w:rPr>
          <w:rFonts w:ascii="Times New Roman" w:hAnsi="Times New Roman" w:cs="Times New Roman"/>
          <w:sz w:val="22"/>
          <w:szCs w:val="22"/>
        </w:rPr>
        <w:t>ed nor came into disrepute during the Kory</w:t>
      </w:r>
      <w:r>
        <w:rPr>
          <w:rFonts w:ascii="Times New Roman" w:hAnsi="Times New Roman" w:cs="Times New Roman"/>
          <w:sz w:val="22"/>
          <w:szCs w:val="22"/>
        </w:rPr>
        <w:t>ŏ</w:t>
      </w:r>
      <w:r w:rsidRPr="00071938">
        <w:rPr>
          <w:rFonts w:ascii="Times New Roman" w:hAnsi="Times New Roman" w:cs="Times New Roman"/>
          <w:sz w:val="22"/>
          <w:szCs w:val="22"/>
        </w:rPr>
        <w:t xml:space="preserve"> dynasty, although the classic institution and the word itself seem to have been no longer in use. The next problem is how did the name get transferred to the wandering players, and why did the word </w:t>
      </w:r>
      <w:r w:rsidRPr="00710E56">
        <w:rPr>
          <w:rFonts w:ascii="Times New Roman" w:hAnsi="Times New Roman" w:cs="Times New Roman"/>
          <w:i/>
          <w:sz w:val="22"/>
          <w:szCs w:val="22"/>
        </w:rPr>
        <w:t>hwarang</w:t>
      </w:r>
      <w:r w:rsidRPr="00071938">
        <w:rPr>
          <w:rFonts w:ascii="Times New Roman" w:hAnsi="Times New Roman" w:cs="Times New Roman"/>
          <w:sz w:val="22"/>
          <w:szCs w:val="22"/>
        </w:rPr>
        <w:t xml:space="preserve"> survive with them when it was a Silla word, and the later words were </w:t>
      </w:r>
      <w:r w:rsidRPr="00710E56">
        <w:rPr>
          <w:rFonts w:ascii="Times New Roman" w:hAnsi="Times New Roman" w:cs="Times New Roman"/>
          <w:i/>
          <w:sz w:val="22"/>
          <w:szCs w:val="22"/>
        </w:rPr>
        <w:t>sŏllang</w:t>
      </w:r>
      <w:r w:rsidRPr="00071938">
        <w:rPr>
          <w:rFonts w:ascii="Times New Roman" w:hAnsi="Times New Roman" w:cs="Times New Roman"/>
          <w:sz w:val="22"/>
          <w:szCs w:val="22"/>
        </w:rPr>
        <w:t xml:space="preserve"> and </w:t>
      </w:r>
      <w:r w:rsidRPr="00710E56">
        <w:rPr>
          <w:rFonts w:ascii="Times New Roman" w:hAnsi="Times New Roman" w:cs="Times New Roman"/>
          <w:i/>
          <w:sz w:val="22"/>
          <w:szCs w:val="22"/>
        </w:rPr>
        <w:t>kuksŏn</w:t>
      </w:r>
      <w:r w:rsidRPr="00071938">
        <w:rPr>
          <w:rFonts w:ascii="Times New Roman" w:hAnsi="Times New Roman" w:cs="Times New Roman"/>
          <w:sz w:val="22"/>
          <w:szCs w:val="22"/>
        </w:rPr>
        <w:t>?</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So far as I can discover we have only one literary link between the </w:t>
      </w:r>
      <w:r w:rsidRPr="00710E56">
        <w:rPr>
          <w:rFonts w:ascii="Times New Roman" w:hAnsi="Times New Roman" w:cs="Times New Roman"/>
          <w:i/>
          <w:sz w:val="22"/>
          <w:szCs w:val="22"/>
        </w:rPr>
        <w:t>hwarang</w:t>
      </w:r>
      <w:r w:rsidRPr="00071938">
        <w:rPr>
          <w:rFonts w:ascii="Times New Roman" w:hAnsi="Times New Roman" w:cs="Times New Roman"/>
          <w:sz w:val="22"/>
          <w:szCs w:val="22"/>
        </w:rPr>
        <w:t xml:space="preserve"> and the players</w:t>
      </w:r>
      <w:r w:rsidRPr="00710E56">
        <w:rPr>
          <w:rFonts w:ascii="Times New Roman" w:hAnsi="Times New Roman" w:cs="Times New Roman"/>
          <w:sz w:val="22"/>
          <w:szCs w:val="22"/>
          <w:vertAlign w:val="superscript"/>
        </w:rPr>
        <w:t>8)</w:t>
      </w:r>
      <w:r w:rsidRPr="00071938">
        <w:rPr>
          <w:rFonts w:ascii="Times New Roman" w:hAnsi="Times New Roman" w:cs="Times New Roman"/>
          <w:sz w:val="22"/>
          <w:szCs w:val="22"/>
        </w:rPr>
        <w:t>. This tells us that the masked dance plays and the Ch</w:t>
      </w:r>
      <w:r>
        <w:rPr>
          <w:rFonts w:ascii="Times New Roman" w:hAnsi="Times New Roman" w:cs="Times New Roman"/>
          <w:sz w:val="22"/>
          <w:szCs w:val="22"/>
        </w:rPr>
        <w:t>’ŏ</w:t>
      </w:r>
      <w:r w:rsidRPr="00071938">
        <w:rPr>
          <w:rFonts w:ascii="Times New Roman" w:hAnsi="Times New Roman" w:cs="Times New Roman"/>
          <w:sz w:val="22"/>
          <w:szCs w:val="22"/>
        </w:rPr>
        <w:t xml:space="preserve">yong dance were performed at the </w:t>
      </w:r>
      <w:r w:rsidRPr="00710E56">
        <w:rPr>
          <w:rFonts w:ascii="Times New Roman" w:hAnsi="Times New Roman" w:cs="Times New Roman"/>
          <w:i/>
          <w:sz w:val="22"/>
          <w:szCs w:val="22"/>
        </w:rPr>
        <w:t>p’algwanhoe</w:t>
      </w:r>
      <w:r w:rsidRPr="00071938">
        <w:rPr>
          <w:rFonts w:ascii="Times New Roman" w:hAnsi="Times New Roman" w:cs="Times New Roman"/>
          <w:sz w:val="22"/>
          <w:szCs w:val="22"/>
        </w:rPr>
        <w:t xml:space="preserve"> of the Kory</w:t>
      </w:r>
      <w:r>
        <w:rPr>
          <w:rFonts w:ascii="Times New Roman" w:hAnsi="Times New Roman" w:cs="Times New Roman"/>
          <w:sz w:val="22"/>
          <w:szCs w:val="22"/>
        </w:rPr>
        <w:t>ŏ</w:t>
      </w:r>
      <w:r w:rsidRPr="00071938">
        <w:rPr>
          <w:rFonts w:ascii="Times New Roman" w:hAnsi="Times New Roman" w:cs="Times New Roman"/>
          <w:sz w:val="22"/>
          <w:szCs w:val="22"/>
        </w:rPr>
        <w:t xml:space="preserve"> court</w:t>
      </w:r>
      <w:r>
        <w:rPr>
          <w:rFonts w:ascii="Times New Roman" w:hAnsi="Times New Roman" w:cs="Times New Roman" w:hint="eastAsia"/>
          <w:sz w:val="22"/>
          <w:szCs w:val="22"/>
          <w:lang w:eastAsia="ko-KR"/>
        </w:rPr>
        <w:t>.</w:t>
      </w:r>
      <w:r w:rsidRPr="00071938">
        <w:rPr>
          <w:rFonts w:ascii="Times New Roman" w:hAnsi="Times New Roman" w:cs="Times New Roman"/>
          <w:sz w:val="22"/>
          <w:szCs w:val="22"/>
        </w:rPr>
        <w:t xml:space="preserve"> When, during the Yi dynasty, the masked dance play became the property of the lower classes and its religious origins got more heavily overlaid with peasant satire and slapstick at the expense of the clergy and gentry, it might be natural for the players to be called by the name they had had in the days when it had been a court performance.</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A possible explanation of the vocabulary difficulty may be suggested by the fact that the Kory</w:t>
      </w:r>
      <w:r>
        <w:rPr>
          <w:rFonts w:ascii="Times New Roman" w:hAnsi="Times New Roman" w:cs="Times New Roman"/>
          <w:sz w:val="22"/>
          <w:szCs w:val="22"/>
        </w:rPr>
        <w:t>ŏ</w:t>
      </w:r>
      <w:r w:rsidRPr="00071938">
        <w:rPr>
          <w:rFonts w:ascii="Times New Roman" w:hAnsi="Times New Roman" w:cs="Times New Roman"/>
          <w:sz w:val="22"/>
          <w:szCs w:val="22"/>
        </w:rPr>
        <w:t xml:space="preserve"> court was centred on the central and north western part of the country, whereas the term </w:t>
      </w:r>
      <w:r w:rsidRPr="00710E56">
        <w:rPr>
          <w:rFonts w:ascii="Times New Roman" w:hAnsi="Times New Roman" w:cs="Times New Roman"/>
          <w:i/>
          <w:sz w:val="22"/>
          <w:szCs w:val="22"/>
        </w:rPr>
        <w:t>hwarang</w:t>
      </w:r>
      <w:r w:rsidRPr="00071938">
        <w:rPr>
          <w:rFonts w:ascii="Times New Roman" w:hAnsi="Times New Roman" w:cs="Times New Roman"/>
          <w:sz w:val="22"/>
          <w:szCs w:val="22"/>
        </w:rPr>
        <w:t xml:space="preserve"> has survived better in the South and East where the original </w:t>
      </w:r>
      <w:r w:rsidRPr="00710E56">
        <w:rPr>
          <w:rFonts w:ascii="Times New Roman" w:hAnsi="Times New Roman" w:cs="Times New Roman"/>
          <w:i/>
          <w:sz w:val="22"/>
          <w:szCs w:val="22"/>
        </w:rPr>
        <w:t>hwarang</w:t>
      </w:r>
      <w:r w:rsidRPr="00071938">
        <w:rPr>
          <w:rFonts w:ascii="Times New Roman" w:hAnsi="Times New Roman" w:cs="Times New Roman"/>
          <w:sz w:val="22"/>
          <w:szCs w:val="22"/>
        </w:rPr>
        <w:t xml:space="preserve"> had lived.</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710E56" w:rsidRDefault="00D06341" w:rsidP="00D06341">
      <w:pPr>
        <w:jc w:val="both"/>
        <w:rPr>
          <w:rFonts w:ascii="Times New Roman" w:hAnsi="Times New Roman" w:cs="Times New Roman"/>
          <w:sz w:val="20"/>
          <w:szCs w:val="20"/>
        </w:rPr>
      </w:pPr>
      <w:r w:rsidRPr="00710E56">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710E56">
        <w:rPr>
          <w:rFonts w:ascii="Times New Roman" w:hAnsi="Times New Roman" w:cs="Times New Roman"/>
          <w:sz w:val="20"/>
          <w:szCs w:val="20"/>
        </w:rPr>
        <w:t xml:space="preserve">Cf. </w:t>
      </w:r>
      <w:r w:rsidRPr="00710E56">
        <w:rPr>
          <w:rFonts w:ascii="Times New Roman" w:hAnsi="Times New Roman" w:cs="Times New Roman"/>
          <w:i/>
          <w:sz w:val="20"/>
          <w:szCs w:val="20"/>
        </w:rPr>
        <w:t>Tongguk Yŏji Sŭngnam</w:t>
      </w:r>
      <w:r w:rsidRPr="00710E56">
        <w:rPr>
          <w:rFonts w:ascii="Times New Roman" w:hAnsi="Times New Roman" w:cs="Times New Roman"/>
          <w:sz w:val="20"/>
          <w:szCs w:val="20"/>
        </w:rPr>
        <w:t>, article on T’ongch’</w:t>
      </w:r>
      <w:r w:rsidRPr="00710E56">
        <w:t xml:space="preserve"> </w:t>
      </w:r>
      <w:r w:rsidRPr="00710E56">
        <w:rPr>
          <w:rFonts w:ascii="Times New Roman" w:hAnsi="Times New Roman" w:cs="Times New Roman"/>
          <w:sz w:val="20"/>
          <w:szCs w:val="20"/>
        </w:rPr>
        <w:t>ŏn (</w:t>
      </w:r>
      <w:r w:rsidRPr="00710E56">
        <w:rPr>
          <w:rFonts w:ascii="Times New Roman" w:eastAsia="바탕" w:hAnsi="바탕" w:cs="Times New Roman"/>
          <w:sz w:val="20"/>
          <w:szCs w:val="20"/>
        </w:rPr>
        <w:t>通川</w:t>
      </w:r>
      <w:r w:rsidRPr="00710E56">
        <w:rPr>
          <w:rFonts w:ascii="Times New Roman" w:hAnsi="Times New Roman" w:cs="Times New Roman"/>
          <w:sz w:val="20"/>
          <w:szCs w:val="20"/>
        </w:rPr>
        <w:t>). Also above page 41.</w:t>
      </w:r>
    </w:p>
    <w:p w:rsidR="00D06341" w:rsidRPr="00710E56" w:rsidRDefault="00D06341" w:rsidP="00D06341">
      <w:pPr>
        <w:jc w:val="both"/>
        <w:rPr>
          <w:rFonts w:ascii="Times New Roman" w:hAnsi="Times New Roman" w:cs="Times New Roman"/>
          <w:sz w:val="20"/>
          <w:szCs w:val="20"/>
        </w:rPr>
      </w:pPr>
      <w:r w:rsidRPr="00710E56">
        <w:rPr>
          <w:rFonts w:ascii="Times New Roman" w:hAnsi="Times New Roman" w:cs="Times New Roman"/>
          <w:sz w:val="20"/>
          <w:szCs w:val="20"/>
        </w:rPr>
        <w:t>9)</w:t>
      </w:r>
      <w:r>
        <w:rPr>
          <w:rFonts w:ascii="Times New Roman" w:hAnsi="Times New Roman" w:cs="Times New Roman" w:hint="eastAsia"/>
          <w:sz w:val="20"/>
          <w:szCs w:val="20"/>
          <w:lang w:eastAsia="ko-KR"/>
        </w:rPr>
        <w:t xml:space="preserve"> </w:t>
      </w:r>
      <w:r w:rsidRPr="00710E56">
        <w:rPr>
          <w:rFonts w:ascii="Times New Roman" w:hAnsi="Times New Roman" w:cs="Times New Roman"/>
          <w:sz w:val="20"/>
          <w:szCs w:val="20"/>
        </w:rPr>
        <w:t>Cf. SKK pp 287ff. Cf also note on Min Chong yu above page.</w:t>
      </w:r>
    </w:p>
    <w:p w:rsidR="00D06341" w:rsidRPr="00710E56" w:rsidRDefault="00D06341" w:rsidP="00D06341">
      <w:pPr>
        <w:jc w:val="both"/>
        <w:rPr>
          <w:rFonts w:ascii="Times New Roman" w:hAnsi="Times New Roman" w:cs="Times New Roman" w:hint="eastAsia"/>
          <w:sz w:val="22"/>
          <w:szCs w:val="22"/>
          <w:lang w:eastAsia="ko-KR"/>
        </w:rPr>
      </w:pPr>
      <w:r w:rsidRPr="00710E56">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710E56">
        <w:rPr>
          <w:rFonts w:ascii="Times New Roman" w:hAnsi="Times New Roman" w:cs="Times New Roman"/>
          <w:sz w:val="20"/>
          <w:szCs w:val="20"/>
        </w:rPr>
        <w:t xml:space="preserve">The details of references to the </w:t>
      </w:r>
      <w:r w:rsidRPr="00710E56">
        <w:rPr>
          <w:rFonts w:ascii="Times New Roman" w:hAnsi="Times New Roman" w:cs="Times New Roman"/>
          <w:i/>
          <w:sz w:val="20"/>
          <w:szCs w:val="20"/>
        </w:rPr>
        <w:t xml:space="preserve">Koryŏsa </w:t>
      </w:r>
      <w:r w:rsidRPr="00710E56">
        <w:rPr>
          <w:rFonts w:ascii="Times New Roman" w:hAnsi="Times New Roman" w:cs="Times New Roman"/>
          <w:sz w:val="20"/>
          <w:szCs w:val="20"/>
        </w:rPr>
        <w:t>and others are given by Yang Chaeyŏn (</w:t>
      </w:r>
      <w:r w:rsidRPr="00710E56">
        <w:rPr>
          <w:rFonts w:ascii="Times New Roman" w:eastAsia="바탕" w:hAnsi="바탕" w:cs="Times New Roman"/>
          <w:sz w:val="20"/>
          <w:szCs w:val="20"/>
        </w:rPr>
        <w:t>梁在淵</w:t>
      </w:r>
      <w:r w:rsidRPr="00710E56">
        <w:rPr>
          <w:rFonts w:ascii="Times New Roman" w:hAnsi="Times New Roman" w:cs="Times New Roman"/>
          <w:sz w:val="20"/>
          <w:szCs w:val="20"/>
        </w:rPr>
        <w:t>) in his paper on the Sandaeg</w:t>
      </w:r>
      <w:r>
        <w:rPr>
          <w:rFonts w:ascii="Times New Roman" w:hAnsi="Times New Roman" w:cs="Times New Roman"/>
          <w:sz w:val="20"/>
          <w:szCs w:val="20"/>
        </w:rPr>
        <w:t>ŭ</w:t>
      </w:r>
      <w:r w:rsidRPr="00710E56">
        <w:rPr>
          <w:rFonts w:ascii="Times New Roman" w:hAnsi="Times New Roman" w:cs="Times New Roman"/>
          <w:sz w:val="20"/>
          <w:szCs w:val="20"/>
        </w:rPr>
        <w:t>k (</w:t>
      </w:r>
      <w:r w:rsidRPr="00710E56">
        <w:rPr>
          <w:rFonts w:ascii="Times New Roman" w:eastAsia="바탕" w:hAnsi="바탕" w:cs="Times New Roman"/>
          <w:sz w:val="20"/>
          <w:szCs w:val="20"/>
        </w:rPr>
        <w:t>山臺戱</w:t>
      </w:r>
      <w:r w:rsidRPr="00710E56">
        <w:rPr>
          <w:rFonts w:ascii="Times New Roman" w:hAnsi="Times New Roman" w:cs="Times New Roman"/>
          <w:sz w:val="20"/>
          <w:szCs w:val="20"/>
        </w:rPr>
        <w:t>) in the 30th Anniversary Commemoration Theses of Chungang University, Seoul 1955</w:t>
      </w:r>
      <w:r w:rsidRPr="00710E56">
        <w:rPr>
          <w:rFonts w:ascii="Times New Roman" w:hAnsi="Times New Roman" w:cs="Times New Roman"/>
          <w:sz w:val="22"/>
          <w:szCs w:val="22"/>
        </w:rPr>
        <w:t>.</w:t>
      </w:r>
      <w:r w:rsidRPr="00710E56">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color w:val="auto"/>
          <w:sz w:val="22"/>
          <w:szCs w:val="22"/>
          <w:lang w:eastAsia="ko-KR"/>
        </w:rPr>
      </w:pPr>
    </w:p>
    <w:p w:rsidR="00D06341" w:rsidRPr="00071938"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56]</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This area also incidentally represents some of the most strongly buddhist parts of the country during the Yi dynasty</w:t>
      </w:r>
      <w:r>
        <w:rPr>
          <w:rFonts w:ascii="Times New Roman" w:hAnsi="Times New Roman" w:cs="Times New Roman" w:hint="eastAsia"/>
          <w:sz w:val="22"/>
          <w:szCs w:val="22"/>
          <w:lang w:eastAsia="ko-KR"/>
        </w:rPr>
        <w:t>,</w:t>
      </w:r>
      <w:r w:rsidRPr="00071938">
        <w:rPr>
          <w:rFonts w:ascii="Times New Roman" w:hAnsi="Times New Roman" w:cs="Times New Roman"/>
          <w:sz w:val="22"/>
          <w:szCs w:val="22"/>
        </w:rPr>
        <w:t xml:space="preserve"> and the connection between the wandering players and the buddhists is an important one. Even long after the players had become much busied with satire against the monks, they were normally sheltered in the temples during the off seasons, and they were at times associated with the bands of begging monks and others working for the temples or other rural communities and which were called k</w:t>
      </w:r>
      <w:r>
        <w:rPr>
          <w:rFonts w:ascii="Times New Roman" w:hAnsi="Times New Roman" w:cs="Times New Roman"/>
          <w:sz w:val="22"/>
          <w:szCs w:val="22"/>
        </w:rPr>
        <w:t>ŏll</w:t>
      </w:r>
      <w:r>
        <w:rPr>
          <w:rFonts w:ascii="Times New Roman" w:hAnsi="Times New Roman" w:cs="Times New Roman" w:hint="eastAsia"/>
          <w:sz w:val="22"/>
          <w:szCs w:val="22"/>
          <w:lang w:eastAsia="ko-KR"/>
        </w:rPr>
        <w:t>i</w:t>
      </w:r>
      <w:r w:rsidRPr="00071938">
        <w:rPr>
          <w:rFonts w:ascii="Times New Roman" w:hAnsi="Times New Roman" w:cs="Times New Roman"/>
          <w:sz w:val="22"/>
          <w:szCs w:val="22"/>
        </w:rPr>
        <w:t>ptae</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乞粒險</w:t>
      </w:r>
      <w:r w:rsidRPr="00071938">
        <w:rPr>
          <w:rFonts w:ascii="Times New Roman" w:hAnsi="Times New Roman" w:cs="Times New Roman"/>
          <w:sz w:val="22"/>
          <w:szCs w:val="22"/>
        </w:rPr>
        <w:t xml:space="preserve">) and performed dances and acrobatic tricks very like those done by the troupes of male entertainers called </w:t>
      </w:r>
      <w:r w:rsidRPr="00F25CE2">
        <w:rPr>
          <w:rFonts w:ascii="Times New Roman" w:hAnsi="Times New Roman" w:cs="Times New Roman"/>
          <w:i/>
          <w:sz w:val="22"/>
          <w:szCs w:val="22"/>
        </w:rPr>
        <w:t>sadangp’ae</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寺堂牌</w:t>
      </w:r>
      <w:r w:rsidRPr="00071938">
        <w:rPr>
          <w:rFonts w:ascii="Times New Roman" w:hAnsi="Times New Roman" w:cs="Times New Roman"/>
          <w:sz w:val="22"/>
          <w:szCs w:val="22"/>
        </w:rPr>
        <w:t xml:space="preserve"> or </w:t>
      </w:r>
      <w:r w:rsidRPr="00071938">
        <w:rPr>
          <w:rFonts w:ascii="Times New Roman" w:eastAsia="바탕" w:hAnsi="바탕" w:cs="Times New Roman"/>
          <w:sz w:val="22"/>
          <w:szCs w:val="22"/>
        </w:rPr>
        <w:t>男寺黨牌</w:t>
      </w:r>
      <w:r w:rsidRPr="00071938">
        <w:rPr>
          <w:rFonts w:ascii="Times New Roman" w:hAnsi="Times New Roman" w:cs="Times New Roman"/>
          <w:sz w:val="22"/>
          <w:szCs w:val="22"/>
        </w:rPr>
        <w:t>). Either of these groups might be associated also with shamanistic activities (</w:t>
      </w:r>
      <w:r w:rsidRPr="00F25CE2">
        <w:rPr>
          <w:rFonts w:ascii="Times New Roman" w:hAnsi="Times New Roman" w:cs="Times New Roman"/>
          <w:i/>
          <w:sz w:val="22"/>
          <w:szCs w:val="22"/>
        </w:rPr>
        <w:t>kut</w:t>
      </w:r>
      <w:r w:rsidRPr="00071938">
        <w:rPr>
          <w:rFonts w:ascii="Times New Roman" w:hAnsi="Times New Roman" w:cs="Times New Roman"/>
          <w:sz w:val="22"/>
          <w:szCs w:val="22"/>
        </w:rPr>
        <w:t xml:space="preserve"> </w:t>
      </w:r>
      <w:r w:rsidRPr="00071938">
        <w:rPr>
          <w:rFonts w:ascii="Times New Roman" w:hAnsi="Times New Roman" w:cs="Times New Roman"/>
          <w:sz w:val="22"/>
          <w:szCs w:val="22"/>
        </w:rPr>
        <w:t>굿</w:t>
      </w:r>
      <w:r w:rsidRPr="00071938">
        <w:rPr>
          <w:rFonts w:ascii="Times New Roman" w:hAnsi="Times New Roman" w:cs="Times New Roman"/>
          <w:sz w:val="22"/>
          <w:szCs w:val="22"/>
        </w:rPr>
        <w:t xml:space="preserve">) and various sacrifices. In any case the troupes would almost certainly contain boys called </w:t>
      </w:r>
      <w:r w:rsidRPr="00F25CE2">
        <w:rPr>
          <w:rFonts w:ascii="Times New Roman" w:hAnsi="Times New Roman" w:cs="Times New Roman"/>
          <w:i/>
          <w:sz w:val="22"/>
          <w:szCs w:val="22"/>
        </w:rPr>
        <w:t>hwadong</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花童</w:t>
      </w:r>
      <w:r w:rsidRPr="00071938">
        <w:rPr>
          <w:rFonts w:ascii="Times New Roman" w:hAnsi="Times New Roman" w:cs="Times New Roman"/>
          <w:sz w:val="22"/>
          <w:szCs w:val="22"/>
        </w:rPr>
        <w:t xml:space="preserve">) or </w:t>
      </w:r>
      <w:r w:rsidRPr="00F25CE2">
        <w:rPr>
          <w:rFonts w:ascii="Times New Roman" w:hAnsi="Times New Roman" w:cs="Times New Roman"/>
          <w:i/>
          <w:sz w:val="22"/>
          <w:szCs w:val="22"/>
        </w:rPr>
        <w:t>hwarang</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花郞</w:t>
      </w:r>
      <w:r w:rsidRPr="00071938">
        <w:rPr>
          <w:rFonts w:ascii="Times New Roman" w:hAnsi="Times New Roman" w:cs="Times New Roman"/>
          <w:sz w:val="22"/>
          <w:szCs w:val="22"/>
        </w:rPr>
        <w:t>)</w:t>
      </w:r>
      <w:r w:rsidRPr="00F25CE2">
        <w:rPr>
          <w:rFonts w:ascii="Times New Roman" w:hAnsi="Times New Roman" w:cs="Times New Roman"/>
          <w:sz w:val="22"/>
          <w:szCs w:val="22"/>
          <w:vertAlign w:val="superscript"/>
        </w:rPr>
        <w:t>9)</w:t>
      </w:r>
      <w:r w:rsidRPr="00071938">
        <w:rPr>
          <w:rFonts w:ascii="Times New Roman" w:hAnsi="Times New Roman" w:cs="Times New Roman"/>
          <w:sz w:val="22"/>
          <w:szCs w:val="22"/>
        </w:rPr>
        <w:t xml:space="preserve"> (For an account of their sexual behaviour see the following section).</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These were a low class of society, generally outcast or even feared by the common people. Racially many of them derived from the so far little studied </w:t>
      </w:r>
      <w:r w:rsidRPr="00F25CE2">
        <w:rPr>
          <w:rFonts w:ascii="Times New Roman" w:hAnsi="Times New Roman" w:cs="Times New Roman"/>
          <w:i/>
          <w:sz w:val="22"/>
          <w:szCs w:val="22"/>
        </w:rPr>
        <w:t>mujari</w:t>
      </w:r>
      <w:r w:rsidRPr="00071938">
        <w:rPr>
          <w:rFonts w:ascii="Times New Roman" w:hAnsi="Times New Roman" w:cs="Times New Roman"/>
          <w:sz w:val="22"/>
          <w:szCs w:val="22"/>
        </w:rPr>
        <w:t xml:space="preserve"> (</w:t>
      </w:r>
      <w:r w:rsidRPr="00071938">
        <w:rPr>
          <w:rFonts w:ascii="Times New Roman" w:hAnsi="Times New Roman" w:cs="Times New Roman"/>
          <w:sz w:val="22"/>
          <w:szCs w:val="22"/>
        </w:rPr>
        <w:t>무자리</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揚水尺</w:t>
      </w:r>
      <w:r w:rsidRPr="00071938">
        <w:rPr>
          <w:rFonts w:ascii="Times New Roman" w:hAnsi="Times New Roman" w:cs="Times New Roman"/>
          <w:sz w:val="22"/>
          <w:szCs w:val="22"/>
        </w:rPr>
        <w:t>)</w:t>
      </w:r>
      <w:r w:rsidRPr="00F25CE2">
        <w:rPr>
          <w:rFonts w:ascii="Times New Roman" w:hAnsi="Times New Roman" w:cs="Times New Roman"/>
          <w:sz w:val="22"/>
          <w:szCs w:val="22"/>
          <w:vertAlign w:val="superscript"/>
        </w:rPr>
        <w:t>1)</w:t>
      </w:r>
      <w:r w:rsidRPr="00071938">
        <w:rPr>
          <w:rFonts w:ascii="Times New Roman" w:hAnsi="Times New Roman" w:cs="Times New Roman"/>
          <w:sz w:val="22"/>
          <w:szCs w:val="22"/>
        </w:rPr>
        <w:t xml:space="preserve">, the so-called </w:t>
      </w:r>
      <w:r>
        <w:rPr>
          <w:rFonts w:ascii="Times New Roman" w:hAnsi="Times New Roman" w:cs="Times New Roman"/>
          <w:sz w:val="22"/>
          <w:szCs w:val="22"/>
        </w:rPr>
        <w:t>“</w:t>
      </w:r>
      <w:r w:rsidRPr="00071938">
        <w:rPr>
          <w:rFonts w:ascii="Times New Roman" w:hAnsi="Times New Roman" w:cs="Times New Roman"/>
          <w:sz w:val="22"/>
          <w:szCs w:val="22"/>
        </w:rPr>
        <w:t>Korean gipsies</w:t>
      </w:r>
      <w:r>
        <w:rPr>
          <w:rFonts w:ascii="Times New Roman" w:hAnsi="Times New Roman" w:cs="Times New Roman"/>
          <w:sz w:val="22"/>
          <w:szCs w:val="22"/>
        </w:rPr>
        <w:t>”</w:t>
      </w:r>
      <w:r w:rsidRPr="00071938">
        <w:rPr>
          <w:rFonts w:ascii="Times New Roman" w:hAnsi="Times New Roman" w:cs="Times New Roman"/>
          <w:sz w:val="22"/>
          <w:szCs w:val="22"/>
        </w:rPr>
        <w:t xml:space="preserve">, who appear in the Three Kingdoms period as nomads keeping cattle and selling basketwork. In later days they were noted for producing exorcists and as the forbears of the strolling </w:t>
      </w:r>
      <w:r w:rsidRPr="00071938">
        <w:rPr>
          <w:rFonts w:ascii="Times New Roman" w:hAnsi="Times New Roman" w:cs="Times New Roman"/>
          <w:sz w:val="22"/>
          <w:szCs w:val="22"/>
        </w:rPr>
        <w:lastRenderedPageBreak/>
        <w:t xml:space="preserve">players, prostitutes, butchers and other low caste trades. They were of very different stock from the first </w:t>
      </w:r>
      <w:r w:rsidRPr="00F25CE2">
        <w:rPr>
          <w:rFonts w:ascii="Times New Roman" w:hAnsi="Times New Roman" w:cs="Times New Roman"/>
          <w:i/>
          <w:sz w:val="22"/>
          <w:szCs w:val="22"/>
        </w:rPr>
        <w:t>hwarang</w:t>
      </w:r>
      <w:r w:rsidRPr="00071938">
        <w:rPr>
          <w:rFonts w:ascii="Times New Roman" w:hAnsi="Times New Roman" w:cs="Times New Roman"/>
          <w:sz w:val="22"/>
          <w:szCs w:val="22"/>
        </w:rPr>
        <w:t xml:space="preserve">, it would seem, but in the end their descendants inherited the </w:t>
      </w:r>
      <w:r w:rsidRPr="00F25CE2">
        <w:rPr>
          <w:rFonts w:ascii="Times New Roman" w:hAnsi="Times New Roman" w:cs="Times New Roman"/>
          <w:i/>
          <w:sz w:val="22"/>
          <w:szCs w:val="22"/>
        </w:rPr>
        <w:t>hwarang</w:t>
      </w:r>
      <w:r w:rsidRPr="00071938">
        <w:rPr>
          <w:rFonts w:ascii="Times New Roman" w:hAnsi="Times New Roman" w:cs="Times New Roman"/>
          <w:sz w:val="22"/>
          <w:szCs w:val="22"/>
        </w:rPr>
        <w:t xml:space="preserve"> name.</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The transference of the </w:t>
      </w:r>
      <w:r w:rsidRPr="00F25CE2">
        <w:rPr>
          <w:rFonts w:ascii="Times New Roman" w:hAnsi="Times New Roman" w:cs="Times New Roman"/>
          <w:i/>
          <w:sz w:val="22"/>
          <w:szCs w:val="22"/>
        </w:rPr>
        <w:t>hwarang</w:t>
      </w:r>
      <w:r w:rsidRPr="00071938">
        <w:rPr>
          <w:rFonts w:ascii="Times New Roman" w:hAnsi="Times New Roman" w:cs="Times New Roman"/>
          <w:sz w:val="22"/>
          <w:szCs w:val="22"/>
        </w:rPr>
        <w:t xml:space="preserve"> title would seem to have been a natural one. If the latter day </w:t>
      </w:r>
      <w:r w:rsidRPr="00F25CE2">
        <w:rPr>
          <w:rFonts w:ascii="Times New Roman" w:hAnsi="Times New Roman" w:cs="Times New Roman"/>
          <w:i/>
          <w:sz w:val="22"/>
          <w:szCs w:val="22"/>
        </w:rPr>
        <w:t>hwarang</w:t>
      </w:r>
      <w:r w:rsidRPr="00071938">
        <w:rPr>
          <w:rFonts w:ascii="Times New Roman" w:hAnsi="Times New Roman" w:cs="Times New Roman"/>
          <w:sz w:val="22"/>
          <w:szCs w:val="22"/>
        </w:rPr>
        <w:t xml:space="preserve"> lacked the qualities that gained universal reverence for their forerunners, at least the popularity which they did enjoy was based in what were essentially the same activities transferred to another social plane.</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F25CE2" w:rsidRDefault="00D06341" w:rsidP="00D06341">
      <w:pPr>
        <w:jc w:val="both"/>
        <w:rPr>
          <w:rFonts w:ascii="Times New Roman" w:hAnsi="Times New Roman" w:cs="Times New Roman"/>
          <w:sz w:val="20"/>
          <w:szCs w:val="20"/>
        </w:rPr>
      </w:pPr>
      <w:r w:rsidRPr="00F25CE2">
        <w:rPr>
          <w:rFonts w:ascii="Times New Roman" w:hAnsi="Times New Roman" w:cs="Times New Roman"/>
          <w:sz w:val="20"/>
          <w:szCs w:val="20"/>
        </w:rPr>
        <w:t xml:space="preserve">9) cf Ayukai </w:t>
      </w:r>
      <w:r w:rsidRPr="00F25CE2">
        <w:rPr>
          <w:rFonts w:ascii="Times New Roman" w:hAnsi="Times New Roman" w:cs="Times New Roman"/>
          <w:i/>
          <w:sz w:val="20"/>
          <w:szCs w:val="20"/>
        </w:rPr>
        <w:t>op. cit</w:t>
      </w:r>
      <w:r w:rsidRPr="00F25CE2">
        <w:rPr>
          <w:rFonts w:ascii="Times New Roman" w:hAnsi="Times New Roman" w:cs="Times New Roman"/>
          <w:sz w:val="20"/>
          <w:szCs w:val="20"/>
        </w:rPr>
        <w:t xml:space="preserve"> pp 78ff.</w:t>
      </w:r>
    </w:p>
    <w:p w:rsidR="00D06341" w:rsidRPr="00F25CE2" w:rsidRDefault="00D06341" w:rsidP="00D06341">
      <w:pPr>
        <w:jc w:val="both"/>
        <w:rPr>
          <w:rFonts w:ascii="Times New Roman" w:hAnsi="Times New Roman" w:cs="Times New Roman" w:hint="eastAsia"/>
          <w:sz w:val="22"/>
          <w:szCs w:val="22"/>
          <w:lang w:eastAsia="ko-KR"/>
        </w:rPr>
      </w:pPr>
      <w:r w:rsidRPr="00F25CE2">
        <w:rPr>
          <w:rFonts w:ascii="Times New Roman" w:hAnsi="Times New Roman" w:cs="Times New Roman"/>
          <w:sz w:val="20"/>
          <w:szCs w:val="20"/>
        </w:rPr>
        <w:t xml:space="preserve">1) cf. Ch’oe Sangsu, </w:t>
      </w:r>
      <w:r w:rsidRPr="00F25CE2">
        <w:rPr>
          <w:rFonts w:ascii="Times New Roman" w:hAnsi="Times New Roman" w:cs="Times New Roman"/>
          <w:i/>
          <w:sz w:val="20"/>
          <w:szCs w:val="20"/>
        </w:rPr>
        <w:t>A Study of the Korean Puppet Play</w:t>
      </w:r>
      <w:r w:rsidRPr="00F25CE2">
        <w:rPr>
          <w:rFonts w:ascii="Times New Roman" w:hAnsi="Times New Roman" w:cs="Times New Roman"/>
          <w:sz w:val="20"/>
          <w:szCs w:val="20"/>
        </w:rPr>
        <w:t>, Seoul 1961</w:t>
      </w:r>
      <w:r w:rsidRPr="00F25CE2">
        <w:rPr>
          <w:rFonts w:ascii="Times New Roman" w:hAnsi="Times New Roman" w:cs="Times New Roman"/>
          <w:sz w:val="22"/>
          <w:szCs w:val="22"/>
        </w:rPr>
        <w:t xml:space="preserve">. </w:t>
      </w:r>
      <w:r w:rsidRPr="00F25CE2">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071938"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57]</w:t>
      </w:r>
    </w:p>
    <w:p w:rsidR="00D06341" w:rsidRDefault="00D06341" w:rsidP="00D06341">
      <w:pPr>
        <w:jc w:val="both"/>
        <w:rPr>
          <w:rFonts w:ascii="Times New Roman" w:hAnsi="Times New Roman" w:cs="Times New Roman" w:hint="eastAsia"/>
          <w:b/>
          <w:sz w:val="22"/>
          <w:szCs w:val="22"/>
          <w:lang w:eastAsia="ko-KR"/>
        </w:rPr>
      </w:pPr>
      <w:r w:rsidRPr="008B6E93">
        <w:rPr>
          <w:rFonts w:ascii="Times New Roman" w:hAnsi="Times New Roman" w:cs="Times New Roman"/>
          <w:b/>
          <w:sz w:val="22"/>
          <w:szCs w:val="22"/>
        </w:rPr>
        <w:t>IX The Question of Homosexuality</w:t>
      </w:r>
    </w:p>
    <w:p w:rsidR="00D06341" w:rsidRPr="008B6E93" w:rsidRDefault="00D06341" w:rsidP="00D06341">
      <w:pPr>
        <w:jc w:val="both"/>
        <w:rPr>
          <w:rFonts w:ascii="Times New Roman" w:hAnsi="Times New Roman" w:cs="Times New Roman" w:hint="eastAsia"/>
          <w:b/>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The question of homosexuality in connection with </w:t>
      </w:r>
      <w:r w:rsidRPr="00F25CE2">
        <w:rPr>
          <w:rFonts w:ascii="Times New Roman" w:hAnsi="Times New Roman" w:cs="Times New Roman"/>
          <w:i/>
          <w:sz w:val="22"/>
          <w:szCs w:val="22"/>
        </w:rPr>
        <w:t>hwarang</w:t>
      </w:r>
      <w:r w:rsidRPr="00071938">
        <w:rPr>
          <w:rFonts w:ascii="Times New Roman" w:hAnsi="Times New Roman" w:cs="Times New Roman"/>
          <w:sz w:val="22"/>
          <w:szCs w:val="22"/>
        </w:rPr>
        <w:t xml:space="preserve"> needs to be considered if only because Ayukai</w:t>
      </w:r>
      <w:r w:rsidRPr="00F25CE2">
        <w:rPr>
          <w:rFonts w:ascii="Times New Roman" w:hAnsi="Times New Roman" w:cs="Times New Roman"/>
          <w:sz w:val="22"/>
          <w:szCs w:val="22"/>
          <w:vertAlign w:val="superscript"/>
        </w:rPr>
        <w:t>2)</w:t>
      </w:r>
      <w:r w:rsidRPr="00071938">
        <w:rPr>
          <w:rFonts w:ascii="Times New Roman" w:hAnsi="Times New Roman" w:cs="Times New Roman"/>
          <w:sz w:val="22"/>
          <w:szCs w:val="22"/>
        </w:rPr>
        <w:t xml:space="preserve"> has brought it up. But there is also the fact that the latter-day </w:t>
      </w:r>
      <w:r w:rsidRPr="00F25CE2">
        <w:rPr>
          <w:rFonts w:ascii="Times New Roman" w:hAnsi="Times New Roman" w:cs="Times New Roman"/>
          <w:i/>
          <w:sz w:val="22"/>
          <w:szCs w:val="22"/>
        </w:rPr>
        <w:t>hwarang</w:t>
      </w:r>
      <w:r w:rsidRPr="00071938">
        <w:rPr>
          <w:rFonts w:ascii="Times New Roman" w:hAnsi="Times New Roman" w:cs="Times New Roman"/>
          <w:sz w:val="22"/>
          <w:szCs w:val="22"/>
        </w:rPr>
        <w:t>, the players, are notoriously a homosexually liable group.</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During the Yi dynasty homosexual practices were regarded with disgust by the confucian gentry. The early apologists of the dynasty held paederasty as one of the crimes of the Kory</w:t>
      </w:r>
      <w:r>
        <w:rPr>
          <w:rFonts w:ascii="Times New Roman" w:hAnsi="Times New Roman" w:cs="Times New Roman"/>
          <w:sz w:val="22"/>
          <w:szCs w:val="22"/>
        </w:rPr>
        <w:t>ŏ</w:t>
      </w:r>
      <w:r w:rsidRPr="00071938">
        <w:rPr>
          <w:rFonts w:ascii="Times New Roman" w:hAnsi="Times New Roman" w:cs="Times New Roman"/>
          <w:sz w:val="22"/>
          <w:szCs w:val="22"/>
        </w:rPr>
        <w:t xml:space="preserve"> kings. The most famous case is the scholar-painter-calligrapher King Kongmin (</w:t>
      </w:r>
      <w:r w:rsidRPr="00071938">
        <w:rPr>
          <w:rFonts w:ascii="Times New Roman" w:eastAsia="바탕" w:hAnsi="바탕" w:cs="Times New Roman"/>
          <w:sz w:val="22"/>
          <w:szCs w:val="22"/>
        </w:rPr>
        <w:t>恭愍王</w:t>
      </w:r>
      <w:r w:rsidRPr="00071938">
        <w:rPr>
          <w:rFonts w:ascii="Times New Roman" w:hAnsi="Times New Roman" w:cs="Times New Roman"/>
          <w:sz w:val="22"/>
          <w:szCs w:val="22"/>
        </w:rPr>
        <w:t xml:space="preserve"> reigned 1352-1374) who towards the end of his life appointed royal catamites called </w:t>
      </w:r>
      <w:r w:rsidRPr="00F25CE2">
        <w:rPr>
          <w:rFonts w:ascii="Times New Roman" w:hAnsi="Times New Roman" w:cs="Times New Roman"/>
          <w:i/>
          <w:sz w:val="22"/>
          <w:szCs w:val="22"/>
        </w:rPr>
        <w:t>chajew</w:t>
      </w:r>
      <w:r w:rsidRPr="00071938">
        <w:rPr>
          <w:rFonts w:ascii="Times New Roman" w:hAnsi="Times New Roman" w:cs="Times New Roman"/>
          <w:sz w:val="22"/>
          <w:szCs w:val="22"/>
        </w:rPr>
        <w:t>i</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子弟衛</w:t>
      </w:r>
      <w:r w:rsidRPr="00071938">
        <w:rPr>
          <w:rFonts w:ascii="Times New Roman" w:hAnsi="Times New Roman" w:cs="Times New Roman"/>
          <w:sz w:val="22"/>
          <w:szCs w:val="22"/>
        </w:rPr>
        <w:t>) five of whose names are recorded: Hong Yun (</w:t>
      </w:r>
      <w:r w:rsidRPr="00071938">
        <w:rPr>
          <w:rFonts w:ascii="Times New Roman" w:eastAsia="바탕" w:hAnsi="바탕" w:cs="Times New Roman"/>
          <w:sz w:val="22"/>
          <w:szCs w:val="22"/>
        </w:rPr>
        <w:t>洪倫</w:t>
      </w:r>
      <w:r w:rsidRPr="00071938">
        <w:rPr>
          <w:rFonts w:ascii="Times New Roman" w:hAnsi="Times New Roman" w:cs="Times New Roman"/>
          <w:sz w:val="22"/>
          <w:szCs w:val="22"/>
        </w:rPr>
        <w:t>), Han An (</w:t>
      </w:r>
      <w:r w:rsidRPr="00071938">
        <w:rPr>
          <w:rFonts w:ascii="Times New Roman" w:eastAsia="바탕" w:hAnsi="바탕" w:cs="Times New Roman"/>
          <w:sz w:val="22"/>
          <w:szCs w:val="22"/>
        </w:rPr>
        <w:t>韓安</w:t>
      </w:r>
      <w:r w:rsidRPr="00071938">
        <w:rPr>
          <w:rFonts w:ascii="Times New Roman" w:hAnsi="Times New Roman" w:cs="Times New Roman"/>
          <w:sz w:val="22"/>
          <w:szCs w:val="22"/>
        </w:rPr>
        <w:t>), Kw</w:t>
      </w:r>
      <w:r>
        <w:rPr>
          <w:rFonts w:ascii="Times New Roman" w:hAnsi="Times New Roman" w:cs="Times New Roman"/>
          <w:sz w:val="22"/>
          <w:szCs w:val="22"/>
        </w:rPr>
        <w:t>ŏ</w:t>
      </w:r>
      <w:r w:rsidRPr="00071938">
        <w:rPr>
          <w:rFonts w:ascii="Times New Roman" w:hAnsi="Times New Roman" w:cs="Times New Roman"/>
          <w:sz w:val="22"/>
          <w:szCs w:val="22"/>
        </w:rPr>
        <w:t>n Chin (</w:t>
      </w:r>
      <w:r w:rsidRPr="00071938">
        <w:rPr>
          <w:rFonts w:ascii="Times New Roman" w:eastAsia="바탕" w:hAnsi="바탕" w:cs="Times New Roman"/>
          <w:sz w:val="22"/>
          <w:szCs w:val="22"/>
        </w:rPr>
        <w:t>權瑨</w:t>
      </w:r>
      <w:r w:rsidRPr="00071938">
        <w:rPr>
          <w:rFonts w:ascii="Times New Roman" w:hAnsi="Times New Roman" w:cs="Times New Roman"/>
          <w:sz w:val="22"/>
          <w:szCs w:val="22"/>
        </w:rPr>
        <w:t>), Hong Kwan (</w:t>
      </w:r>
      <w:r w:rsidRPr="00071938">
        <w:rPr>
          <w:rFonts w:ascii="Times New Roman" w:eastAsia="바탕" w:hAnsi="바탕" w:cs="Times New Roman"/>
          <w:sz w:val="22"/>
          <w:szCs w:val="22"/>
        </w:rPr>
        <w:t>洪寬</w:t>
      </w:r>
      <w:r w:rsidRPr="00071938">
        <w:rPr>
          <w:rFonts w:ascii="Times New Roman" w:hAnsi="Times New Roman" w:cs="Times New Roman"/>
          <w:sz w:val="22"/>
          <w:szCs w:val="22"/>
        </w:rPr>
        <w:t>) and No S</w:t>
      </w:r>
      <w:r>
        <w:rPr>
          <w:rFonts w:ascii="Times New Roman" w:hAnsi="Times New Roman" w:cs="Times New Roman"/>
          <w:sz w:val="22"/>
          <w:szCs w:val="22"/>
        </w:rPr>
        <w:t>ŏ</w:t>
      </w:r>
      <w:r w:rsidRPr="00071938">
        <w:rPr>
          <w:rFonts w:ascii="Times New Roman" w:hAnsi="Times New Roman" w:cs="Times New Roman"/>
          <w:sz w:val="22"/>
          <w:szCs w:val="22"/>
        </w:rPr>
        <w:t>n(</w:t>
      </w:r>
      <w:r w:rsidRPr="00071938">
        <w:rPr>
          <w:rFonts w:ascii="Times New Roman" w:eastAsia="바탕" w:hAnsi="바탕" w:cs="Times New Roman"/>
          <w:sz w:val="22"/>
          <w:szCs w:val="22"/>
        </w:rPr>
        <w:t>盧瑄</w:t>
      </w:r>
      <w:r w:rsidRPr="00071938">
        <w:rPr>
          <w:rFonts w:ascii="Times New Roman" w:hAnsi="Times New Roman" w:cs="Times New Roman"/>
          <w:sz w:val="22"/>
          <w:szCs w:val="22"/>
        </w:rPr>
        <w:t>)</w:t>
      </w:r>
      <w:r w:rsidRPr="00F25CE2">
        <w:rPr>
          <w:rFonts w:ascii="Times New Roman" w:hAnsi="Times New Roman" w:cs="Times New Roman"/>
          <w:sz w:val="22"/>
          <w:szCs w:val="22"/>
          <w:vertAlign w:val="superscript"/>
        </w:rPr>
        <w:t>3)</w:t>
      </w:r>
      <w:r w:rsidRPr="00071938">
        <w:rPr>
          <w:rFonts w:ascii="Times New Roman" w:hAnsi="Times New Roman" w:cs="Times New Roman"/>
          <w:sz w:val="22"/>
          <w:szCs w:val="22"/>
        </w:rPr>
        <w:t>.</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The word used to describe homosexual activity in the </w:t>
      </w:r>
      <w:r w:rsidRPr="00F25CE2">
        <w:rPr>
          <w:rFonts w:ascii="Times New Roman" w:hAnsi="Times New Roman" w:cs="Times New Roman"/>
          <w:i/>
          <w:sz w:val="22"/>
          <w:szCs w:val="22"/>
        </w:rPr>
        <w:t>Koryŏ Sa</w:t>
      </w:r>
      <w:r w:rsidRPr="00071938">
        <w:rPr>
          <w:rFonts w:ascii="Times New Roman" w:hAnsi="Times New Roman" w:cs="Times New Roman"/>
          <w:sz w:val="22"/>
          <w:szCs w:val="22"/>
        </w:rPr>
        <w:t xml:space="preserve"> in this connection is the Chinese literary expression </w:t>
      </w:r>
      <w:r w:rsidRPr="00F25CE2">
        <w:rPr>
          <w:rFonts w:ascii="Times New Roman" w:hAnsi="Times New Roman" w:cs="Times New Roman"/>
          <w:i/>
          <w:sz w:val="22"/>
          <w:szCs w:val="22"/>
        </w:rPr>
        <w:t>lung-yang-chih-ch’ung</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龍陽之寵</w:t>
      </w:r>
      <w:r w:rsidRPr="00071938">
        <w:rPr>
          <w:rFonts w:ascii="Times New Roman" w:hAnsi="Times New Roman" w:cs="Times New Roman"/>
          <w:sz w:val="22"/>
          <w:szCs w:val="22"/>
        </w:rPr>
        <w:t>,</w:t>
      </w:r>
      <w:r>
        <w:rPr>
          <w:rFonts w:ascii="Times New Roman" w:hAnsi="Times New Roman" w:cs="Times New Roman"/>
          <w:sz w:val="22"/>
          <w:szCs w:val="22"/>
        </w:rPr>
        <w:t xml:space="preserve"> Korean pronun</w:t>
      </w:r>
      <w:r w:rsidRPr="00071938">
        <w:rPr>
          <w:rFonts w:ascii="Times New Roman" w:hAnsi="Times New Roman" w:cs="Times New Roman"/>
          <w:sz w:val="22"/>
          <w:szCs w:val="22"/>
        </w:rPr>
        <w:t xml:space="preserve">ciation </w:t>
      </w:r>
      <w:r w:rsidRPr="00F25CE2">
        <w:rPr>
          <w:rFonts w:ascii="Times New Roman" w:hAnsi="Times New Roman" w:cs="Times New Roman"/>
          <w:i/>
          <w:sz w:val="22"/>
          <w:szCs w:val="22"/>
        </w:rPr>
        <w:t>yongyang-chi-ch’ong</w:t>
      </w:r>
      <w:r w:rsidRPr="00071938">
        <w:rPr>
          <w:rFonts w:ascii="Times New Roman" w:hAnsi="Times New Roman" w:cs="Times New Roman"/>
          <w:sz w:val="22"/>
          <w:szCs w:val="22"/>
        </w:rPr>
        <w:t>), which does not have the expected reference to the two male symbols, the dragon and the sun, but refers to a favourite of the feudal lord of Wei (</w:t>
      </w:r>
      <w:r w:rsidRPr="00071938">
        <w:rPr>
          <w:rFonts w:ascii="Times New Roman" w:eastAsia="바탕" w:hAnsi="바탕" w:cs="Times New Roman"/>
          <w:sz w:val="22"/>
          <w:szCs w:val="22"/>
        </w:rPr>
        <w:t>魏</w:t>
      </w:r>
      <w:r w:rsidRPr="00071938">
        <w:rPr>
          <w:rFonts w:ascii="Times New Roman" w:hAnsi="Times New Roman" w:cs="Times New Roman"/>
          <w:sz w:val="22"/>
          <w:szCs w:val="22"/>
        </w:rPr>
        <w:t>) who was known as Lung-yang</w:t>
      </w:r>
      <w:r w:rsidRPr="00F25CE2">
        <w:rPr>
          <w:rFonts w:ascii="Times New Roman" w:hAnsi="Times New Roman" w:cs="Times New Roman"/>
          <w:sz w:val="22"/>
          <w:szCs w:val="22"/>
          <w:vertAlign w:val="superscript"/>
        </w:rPr>
        <w:t>4)</w:t>
      </w:r>
      <w:r w:rsidRPr="00071938">
        <w:rPr>
          <w:rFonts w:ascii="Times New Roman" w:hAnsi="Times New Roman" w:cs="Times New Roman"/>
          <w:sz w:val="22"/>
          <w:szCs w:val="22"/>
        </w:rPr>
        <w:t xml:space="preserve">. This is a very intellectual expression and has little bearing on the subject in Korea. Like such modern expressions as </w:t>
      </w:r>
      <w:r w:rsidRPr="00F25CE2">
        <w:rPr>
          <w:rFonts w:ascii="Times New Roman" w:hAnsi="Times New Roman" w:cs="Times New Roman"/>
          <w:i/>
          <w:sz w:val="22"/>
          <w:szCs w:val="22"/>
        </w:rPr>
        <w:t>namsaek</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男色</w:t>
      </w:r>
      <w:r w:rsidRPr="00071938">
        <w:rPr>
          <w:rFonts w:ascii="Times New Roman" w:hAnsi="Times New Roman" w:cs="Times New Roman"/>
          <w:sz w:val="22"/>
          <w:szCs w:val="22"/>
        </w:rPr>
        <w:t xml:space="preserve">) and the more figurative </w:t>
      </w:r>
      <w:r w:rsidRPr="00F25CE2">
        <w:rPr>
          <w:rFonts w:ascii="Times New Roman" w:hAnsi="Times New Roman" w:cs="Times New Roman"/>
          <w:i/>
          <w:sz w:val="22"/>
          <w:szCs w:val="22"/>
        </w:rPr>
        <w:t>kyega</w:t>
      </w:r>
      <w:r w:rsidRPr="00071938">
        <w:rPr>
          <w:rFonts w:ascii="Times New Roman" w:hAnsi="Times New Roman" w:cs="Times New Roman"/>
          <w:sz w:val="22"/>
          <w:szCs w:val="22"/>
        </w:rPr>
        <w:t>n (</w:t>
      </w:r>
      <w:r w:rsidRPr="00071938">
        <w:rPr>
          <w:rFonts w:ascii="Times New Roman" w:eastAsia="바탕" w:hAnsi="바탕" w:cs="Times New Roman"/>
          <w:sz w:val="22"/>
          <w:szCs w:val="22"/>
        </w:rPr>
        <w:t>鷄姦</w:t>
      </w:r>
      <w:r w:rsidRPr="00071938">
        <w:rPr>
          <w:rFonts w:ascii="Times New Roman" w:hAnsi="Times New Roman" w:cs="Times New Roman"/>
          <w:sz w:val="22"/>
          <w:szCs w:val="22"/>
        </w:rPr>
        <w:t>) it is literary.</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But the Korean language has a native vocabulary on this subject which is not obviously created by a figurative use of words. In Chinese, as in English, the relevant vocabulary is entirely either figurative or learnedly concocted. But in Korean we find </w:t>
      </w:r>
      <w:r w:rsidRPr="00F25CE2">
        <w:rPr>
          <w:rFonts w:ascii="Times New Roman" w:hAnsi="Times New Roman" w:cs="Times New Roman"/>
          <w:i/>
          <w:sz w:val="22"/>
          <w:szCs w:val="22"/>
        </w:rPr>
        <w:t>piyŏk</w:t>
      </w:r>
      <w:r w:rsidRPr="00071938">
        <w:rPr>
          <w:rFonts w:ascii="Times New Roman" w:hAnsi="Times New Roman" w:cs="Times New Roman"/>
          <w:sz w:val="22"/>
          <w:szCs w:val="22"/>
        </w:rPr>
        <w:t xml:space="preserve"> (</w:t>
      </w:r>
      <w:r w:rsidRPr="00071938">
        <w:rPr>
          <w:rFonts w:ascii="Times New Roman" w:hAnsi="Times New Roman" w:cs="Times New Roman"/>
          <w:sz w:val="22"/>
          <w:szCs w:val="22"/>
        </w:rPr>
        <w:t>비역</w:t>
      </w:r>
      <w:r w:rsidRPr="00071938">
        <w:rPr>
          <w:rFonts w:ascii="Times New Roman" w:hAnsi="Times New Roman" w:cs="Times New Roman"/>
          <w:sz w:val="22"/>
          <w:szCs w:val="22"/>
        </w:rPr>
        <w:t>) as a verb and a verbal noun, while both my</w:t>
      </w:r>
      <w:r>
        <w:rPr>
          <w:rFonts w:ascii="Times New Roman" w:hAnsi="Times New Roman" w:cs="Times New Roman"/>
          <w:sz w:val="22"/>
          <w:szCs w:val="22"/>
        </w:rPr>
        <w:t>ŏ</w:t>
      </w:r>
      <w:r w:rsidRPr="00071938">
        <w:rPr>
          <w:rFonts w:ascii="Times New Roman" w:hAnsi="Times New Roman" w:cs="Times New Roman"/>
          <w:sz w:val="22"/>
          <w:szCs w:val="22"/>
        </w:rPr>
        <w:t>n (</w:t>
      </w:r>
      <w:r w:rsidRPr="00071938">
        <w:rPr>
          <w:rFonts w:ascii="Times New Roman" w:hAnsi="Times New Roman" w:cs="Times New Roman"/>
          <w:sz w:val="22"/>
          <w:szCs w:val="22"/>
        </w:rPr>
        <w:t>면</w:t>
      </w:r>
      <w:r w:rsidRPr="00071938">
        <w:rPr>
          <w:rFonts w:ascii="Times New Roman" w:hAnsi="Times New Roman" w:cs="Times New Roman"/>
          <w:sz w:val="22"/>
          <w:szCs w:val="22"/>
        </w:rPr>
        <w:t>) and</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F25CE2" w:rsidRDefault="00D06341" w:rsidP="00D06341">
      <w:pPr>
        <w:jc w:val="both"/>
        <w:rPr>
          <w:rFonts w:ascii="Times New Roman" w:hAnsi="Times New Roman" w:cs="Times New Roman"/>
          <w:sz w:val="20"/>
          <w:szCs w:val="20"/>
        </w:rPr>
      </w:pPr>
      <w:r w:rsidRPr="00F25CE2">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F25CE2">
        <w:rPr>
          <w:rFonts w:ascii="Times New Roman" w:hAnsi="Times New Roman" w:cs="Times New Roman"/>
          <w:i/>
          <w:sz w:val="20"/>
          <w:szCs w:val="20"/>
        </w:rPr>
        <w:t>Op. cit</w:t>
      </w:r>
      <w:r w:rsidRPr="00F25CE2">
        <w:rPr>
          <w:rFonts w:ascii="Times New Roman" w:hAnsi="Times New Roman" w:cs="Times New Roman"/>
          <w:sz w:val="20"/>
          <w:szCs w:val="20"/>
        </w:rPr>
        <w:t>. page 36.</w:t>
      </w:r>
    </w:p>
    <w:p w:rsidR="00D06341" w:rsidRPr="00F25CE2" w:rsidRDefault="00D06341" w:rsidP="00D06341">
      <w:pPr>
        <w:jc w:val="both"/>
        <w:rPr>
          <w:rFonts w:ascii="Times New Roman" w:hAnsi="Times New Roman" w:cs="Times New Roman"/>
          <w:sz w:val="20"/>
          <w:szCs w:val="20"/>
        </w:rPr>
      </w:pPr>
      <w:r w:rsidRPr="00F25CE2">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F25CE2">
        <w:rPr>
          <w:rFonts w:ascii="Times New Roman" w:eastAsia="바탕" w:hAnsi="바탕" w:cs="Times New Roman"/>
          <w:sz w:val="20"/>
          <w:szCs w:val="20"/>
        </w:rPr>
        <w:t>高麗史</w:t>
      </w:r>
      <w:r w:rsidRPr="00F25CE2">
        <w:rPr>
          <w:rFonts w:ascii="Times New Roman" w:hAnsi="Times New Roman" w:cs="Times New Roman"/>
          <w:sz w:val="20"/>
          <w:szCs w:val="20"/>
        </w:rPr>
        <w:t xml:space="preserve"> </w:t>
      </w:r>
      <w:r w:rsidRPr="00F25CE2">
        <w:rPr>
          <w:rFonts w:ascii="Times New Roman" w:eastAsia="바탕" w:hAnsi="바탕" w:cs="Times New Roman"/>
          <w:sz w:val="20"/>
          <w:szCs w:val="20"/>
        </w:rPr>
        <w:t>列傳嬖辛二</w:t>
      </w:r>
      <w:r w:rsidRPr="00F25CE2">
        <w:rPr>
          <w:rFonts w:ascii="Times New Roman" w:hAnsi="Times New Roman" w:cs="Times New Roman"/>
          <w:sz w:val="20"/>
          <w:szCs w:val="20"/>
        </w:rPr>
        <w:t xml:space="preserve"> </w:t>
      </w:r>
      <w:r w:rsidRPr="00F25CE2">
        <w:rPr>
          <w:rFonts w:ascii="Times New Roman" w:eastAsia="바탕" w:hAnsi="바탕" w:cs="Times New Roman"/>
          <w:sz w:val="20"/>
          <w:szCs w:val="20"/>
        </w:rPr>
        <w:t>金興度傳</w:t>
      </w:r>
    </w:p>
    <w:p w:rsidR="00D06341" w:rsidRPr="00F25CE2" w:rsidRDefault="00D06341" w:rsidP="00D06341">
      <w:pPr>
        <w:jc w:val="both"/>
        <w:rPr>
          <w:rFonts w:ascii="Times New Roman" w:eastAsia="바탕" w:hAnsi="바탕" w:cs="Times New Roman" w:hint="eastAsia"/>
          <w:sz w:val="20"/>
          <w:szCs w:val="20"/>
          <w:lang w:eastAsia="ko-KR"/>
        </w:rPr>
      </w:pPr>
      <w:r w:rsidRPr="00F25CE2">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F25CE2">
        <w:rPr>
          <w:rFonts w:ascii="Times New Roman" w:hAnsi="Times New Roman" w:cs="Times New Roman"/>
          <w:sz w:val="20"/>
          <w:szCs w:val="20"/>
        </w:rPr>
        <w:t xml:space="preserve">See </w:t>
      </w:r>
      <w:r w:rsidRPr="00F25CE2">
        <w:rPr>
          <w:rFonts w:ascii="Times New Roman" w:eastAsia="바탕" w:hAnsi="바탕" w:cs="Times New Roman"/>
          <w:sz w:val="20"/>
          <w:szCs w:val="20"/>
        </w:rPr>
        <w:t>戰國策</w:t>
      </w:r>
      <w:r w:rsidRPr="00F25CE2">
        <w:rPr>
          <w:rFonts w:ascii="Times New Roman" w:hAnsi="Times New Roman" w:cs="Times New Roman"/>
          <w:sz w:val="20"/>
          <w:szCs w:val="20"/>
        </w:rPr>
        <w:t xml:space="preserve"> </w:t>
      </w:r>
      <w:r w:rsidRPr="00F25CE2">
        <w:rPr>
          <w:rFonts w:ascii="Times New Roman" w:eastAsia="바탕" w:hAnsi="바탕" w:cs="Times New Roman"/>
          <w:sz w:val="20"/>
          <w:szCs w:val="20"/>
        </w:rPr>
        <w:t>卷第二十五</w:t>
      </w:r>
      <w:r w:rsidRPr="00F25CE2">
        <w:rPr>
          <w:rFonts w:ascii="Times New Roman" w:hAnsi="Times New Roman" w:cs="Times New Roman"/>
          <w:sz w:val="20"/>
          <w:szCs w:val="20"/>
        </w:rPr>
        <w:t xml:space="preserve"> </w:t>
      </w:r>
      <w:r w:rsidRPr="00F25CE2">
        <w:rPr>
          <w:rFonts w:ascii="Times New Roman" w:eastAsia="바탕" w:hAnsi="바탕" w:cs="Times New Roman"/>
          <w:sz w:val="20"/>
          <w:szCs w:val="20"/>
        </w:rPr>
        <w:t>魏四</w:t>
      </w:r>
      <w:r w:rsidRPr="00F25CE2">
        <w:rPr>
          <w:rFonts w:ascii="Times New Roman" w:eastAsia="바탕" w:hAnsi="바탕" w:cs="Times New Roman" w:hint="eastAsia"/>
          <w:sz w:val="20"/>
          <w:szCs w:val="20"/>
          <w:lang w:eastAsia="ko-KR"/>
        </w:rPr>
        <w:t xml:space="preserve">  </w:t>
      </w:r>
    </w:p>
    <w:p w:rsidR="00D06341" w:rsidRDefault="00D06341" w:rsidP="00D06341">
      <w:pPr>
        <w:jc w:val="both"/>
        <w:rPr>
          <w:rFonts w:ascii="Times New Roman" w:eastAsia="바탕" w:hAnsi="바탕" w:cs="Times New Roman" w:hint="eastAsia"/>
          <w:sz w:val="20"/>
          <w:szCs w:val="20"/>
          <w:lang w:eastAsia="ko-KR"/>
        </w:rPr>
      </w:pPr>
    </w:p>
    <w:p w:rsidR="00D06341" w:rsidRPr="008B6E93"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58]</w:t>
      </w:r>
    </w:p>
    <w:p w:rsidR="00D06341" w:rsidRPr="00071938" w:rsidRDefault="00D06341" w:rsidP="00D06341">
      <w:pPr>
        <w:jc w:val="both"/>
        <w:rPr>
          <w:rFonts w:ascii="Times New Roman" w:hAnsi="Times New Roman" w:cs="Times New Roman"/>
          <w:sz w:val="22"/>
          <w:szCs w:val="22"/>
        </w:rPr>
      </w:pPr>
      <w:r w:rsidRPr="00F25CE2">
        <w:rPr>
          <w:rFonts w:ascii="Times New Roman" w:hAnsi="Times New Roman" w:cs="Times New Roman"/>
          <w:i/>
          <w:sz w:val="22"/>
          <w:szCs w:val="22"/>
        </w:rPr>
        <w:t>t’otchangi</w:t>
      </w:r>
      <w:r w:rsidRPr="00071938">
        <w:rPr>
          <w:rFonts w:ascii="Times New Roman" w:hAnsi="Times New Roman" w:cs="Times New Roman"/>
          <w:sz w:val="22"/>
          <w:szCs w:val="22"/>
        </w:rPr>
        <w:t xml:space="preserve"> (</w:t>
      </w:r>
      <w:r w:rsidRPr="00071938">
        <w:rPr>
          <w:rFonts w:ascii="Times New Roman" w:hAnsi="Times New Roman" w:cs="Times New Roman"/>
          <w:sz w:val="22"/>
          <w:szCs w:val="22"/>
        </w:rPr>
        <w:t>톳장이</w:t>
      </w:r>
      <w:r w:rsidRPr="00071938">
        <w:rPr>
          <w:rFonts w:ascii="Times New Roman" w:hAnsi="Times New Roman" w:cs="Times New Roman"/>
          <w:sz w:val="22"/>
          <w:szCs w:val="22"/>
        </w:rPr>
        <w:t>, possibly a figurative expression) are used for a catamite. For native words of no clear etymological significance to have survived suggests that the practice has at some time had an appreciable place in the culture.</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It is certain that homosexuality was well known in rural society during the Yi dynasty. I have heard of it from older men in the villages of South Ky</w:t>
      </w:r>
      <w:r>
        <w:rPr>
          <w:rFonts w:ascii="Times New Roman" w:hAnsi="Times New Roman" w:cs="Times New Roman"/>
          <w:sz w:val="22"/>
          <w:szCs w:val="22"/>
        </w:rPr>
        <w:t>ŏ</w:t>
      </w:r>
      <w:r w:rsidRPr="00071938">
        <w:rPr>
          <w:rFonts w:ascii="Times New Roman" w:hAnsi="Times New Roman" w:cs="Times New Roman"/>
          <w:sz w:val="22"/>
          <w:szCs w:val="22"/>
        </w:rPr>
        <w:t xml:space="preserve">nggido, and Bishop Cooper has spoken of its occurrence in the same area at the beginning of this century. There is a vaguely unsavoury reputation sometimes connected with the </w:t>
      </w:r>
      <w:r w:rsidRPr="00F25CE2">
        <w:rPr>
          <w:rFonts w:ascii="Times New Roman" w:hAnsi="Times New Roman" w:cs="Times New Roman"/>
          <w:i/>
          <w:sz w:val="22"/>
          <w:szCs w:val="22"/>
        </w:rPr>
        <w:t>chibang yangban</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地方兩班</w:t>
      </w:r>
      <w:r w:rsidRPr="00071938">
        <w:rPr>
          <w:rFonts w:ascii="Times New Roman" w:hAnsi="Times New Roman" w:cs="Times New Roman"/>
          <w:sz w:val="22"/>
          <w:szCs w:val="22"/>
        </w:rPr>
        <w:t>) or provincial gentleman, but I heard in the villages more of the practices of the lower classes, among whom, for instance, paederasty seems to have formed a recognized outlet for a young widower</w:t>
      </w:r>
      <w:r>
        <w:rPr>
          <w:rFonts w:ascii="Times New Roman" w:hAnsi="Times New Roman" w:cs="Times New Roman" w:hint="eastAsia"/>
          <w:sz w:val="22"/>
          <w:szCs w:val="22"/>
          <w:lang w:eastAsia="ko-KR"/>
        </w:rPr>
        <w:t>,</w:t>
      </w:r>
      <w:r w:rsidRPr="00071938">
        <w:rPr>
          <w:rFonts w:ascii="Times New Roman" w:hAnsi="Times New Roman" w:cs="Times New Roman"/>
          <w:sz w:val="22"/>
          <w:szCs w:val="22"/>
        </w:rPr>
        <w:t xml:space="preserve"> and caused very little stigma to be attached to his </w:t>
      </w:r>
      <w:r w:rsidRPr="00071938">
        <w:rPr>
          <w:rFonts w:ascii="Times New Roman" w:hAnsi="Times New Roman" w:cs="Times New Roman"/>
          <w:sz w:val="22"/>
          <w:szCs w:val="22"/>
        </w:rPr>
        <w:lastRenderedPageBreak/>
        <w:t>favourite who on growing older could turn to normal sexuality in marriage. I was told that the presents, especially of clothing, given to the boy would make his status public knowledge in the village.</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Something of this is also reflected in the salacious chatter of village youths and in some versions of the </w:t>
      </w:r>
      <w:r w:rsidRPr="00F25CE2">
        <w:rPr>
          <w:rFonts w:ascii="Times New Roman" w:hAnsi="Times New Roman" w:cs="Times New Roman"/>
          <w:i/>
          <w:sz w:val="22"/>
          <w:szCs w:val="22"/>
        </w:rPr>
        <w:t>Kkoktu Kaksi</w:t>
      </w:r>
      <w:r w:rsidRPr="00071938">
        <w:rPr>
          <w:rFonts w:ascii="Times New Roman" w:hAnsi="Times New Roman" w:cs="Times New Roman"/>
          <w:sz w:val="22"/>
          <w:szCs w:val="22"/>
        </w:rPr>
        <w:t xml:space="preserve"> (</w:t>
      </w:r>
      <w:r w:rsidRPr="00071938">
        <w:rPr>
          <w:rFonts w:ascii="Times New Roman" w:hAnsi="Times New Roman" w:cs="Times New Roman"/>
          <w:sz w:val="22"/>
          <w:szCs w:val="22"/>
        </w:rPr>
        <w:t>꼭두각시</w:t>
      </w:r>
      <w:r w:rsidRPr="00071938">
        <w:rPr>
          <w:rFonts w:ascii="Times New Roman" w:hAnsi="Times New Roman" w:cs="Times New Roman"/>
          <w:sz w:val="22"/>
          <w:szCs w:val="22"/>
        </w:rPr>
        <w:t xml:space="preserve"> ) traditional puppet play of Korea. In these the wastrel hero, Pak Ch</w:t>
      </w:r>
      <w:r>
        <w:rPr>
          <w:rFonts w:ascii="Times New Roman" w:hAnsi="Times New Roman" w:cs="Times New Roman"/>
          <w:sz w:val="22"/>
          <w:szCs w:val="22"/>
        </w:rPr>
        <w:t>’</w:t>
      </w:r>
      <w:r w:rsidRPr="00F25CE2">
        <w:rPr>
          <w:rFonts w:ascii="Times New Roman" w:hAnsi="Times New Roman" w:cs="Times New Roman"/>
          <w:sz w:val="22"/>
          <w:szCs w:val="22"/>
        </w:rPr>
        <w:t xml:space="preserve"> </w:t>
      </w:r>
      <w:r>
        <w:rPr>
          <w:rFonts w:ascii="Times New Roman" w:hAnsi="Times New Roman" w:cs="Times New Roman"/>
          <w:sz w:val="22"/>
          <w:szCs w:val="22"/>
        </w:rPr>
        <w:t>ŏ</w:t>
      </w:r>
      <w:r w:rsidRPr="00071938">
        <w:rPr>
          <w:rFonts w:ascii="Times New Roman" w:hAnsi="Times New Roman" w:cs="Times New Roman"/>
          <w:sz w:val="22"/>
          <w:szCs w:val="22"/>
        </w:rPr>
        <w:t>mji (</w:t>
      </w:r>
      <w:r w:rsidRPr="00071938">
        <w:rPr>
          <w:rFonts w:ascii="Times New Roman" w:eastAsia="바탕" w:hAnsi="바탕" w:cs="Times New Roman"/>
          <w:sz w:val="22"/>
          <w:szCs w:val="22"/>
        </w:rPr>
        <w:t>朴僉知</w:t>
      </w:r>
      <w:r w:rsidRPr="00071938">
        <w:rPr>
          <w:rFonts w:ascii="Times New Roman" w:hAnsi="Times New Roman" w:cs="Times New Roman"/>
          <w:sz w:val="22"/>
          <w:szCs w:val="22"/>
        </w:rPr>
        <w:t xml:space="preserve">), who is a satire on the provincial </w:t>
      </w:r>
      <w:r w:rsidRPr="00F25CE2">
        <w:rPr>
          <w:rFonts w:ascii="Times New Roman" w:hAnsi="Times New Roman" w:cs="Times New Roman"/>
          <w:i/>
          <w:sz w:val="22"/>
          <w:szCs w:val="22"/>
        </w:rPr>
        <w:t>yangban</w:t>
      </w:r>
      <w:r w:rsidRPr="00071938">
        <w:rPr>
          <w:rFonts w:ascii="Times New Roman" w:hAnsi="Times New Roman" w:cs="Times New Roman"/>
          <w:sz w:val="22"/>
          <w:szCs w:val="22"/>
        </w:rPr>
        <w:t xml:space="preserve">, is made to have spent some of his money on a pretty boy, </w:t>
      </w:r>
      <w:r w:rsidRPr="00F25CE2">
        <w:rPr>
          <w:rFonts w:ascii="Times New Roman" w:hAnsi="Times New Roman" w:cs="Times New Roman"/>
          <w:i/>
          <w:sz w:val="22"/>
          <w:szCs w:val="22"/>
        </w:rPr>
        <w:t>midongaji</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美童</w:t>
      </w:r>
      <w:r w:rsidRPr="00071938">
        <w:rPr>
          <w:rFonts w:ascii="Times New Roman" w:eastAsia="맑은 고딕" w:hAnsi="맑은 고딕" w:cs="Times New Roman"/>
          <w:sz w:val="22"/>
          <w:szCs w:val="22"/>
        </w:rPr>
        <w:t>아지</w:t>
      </w:r>
      <w:r w:rsidRPr="00071938">
        <w:rPr>
          <w:rFonts w:ascii="Times New Roman" w:hAnsi="Times New Roman" w:cs="Times New Roman"/>
          <w:sz w:val="22"/>
          <w:szCs w:val="22"/>
        </w:rPr>
        <w:t>)</w:t>
      </w:r>
      <w:r w:rsidRPr="00F25CE2">
        <w:rPr>
          <w:rFonts w:ascii="Times New Roman" w:hAnsi="Times New Roman" w:cs="Times New Roman"/>
          <w:sz w:val="22"/>
          <w:szCs w:val="22"/>
          <w:vertAlign w:val="superscript"/>
        </w:rPr>
        <w:t>5)</w:t>
      </w:r>
      <w:r w:rsidRPr="00071938">
        <w:rPr>
          <w:rFonts w:ascii="Times New Roman" w:hAnsi="Times New Roman" w:cs="Times New Roman"/>
          <w:sz w:val="22"/>
          <w:szCs w:val="22"/>
        </w:rPr>
        <w:t>, and a number of coarse homosexual puns are introduced</w:t>
      </w:r>
      <w:r>
        <w:rPr>
          <w:rFonts w:ascii="Times New Roman" w:hAnsi="Times New Roman" w:cs="Times New Roman" w:hint="eastAsia"/>
          <w:sz w:val="22"/>
          <w:szCs w:val="22"/>
          <w:lang w:eastAsia="ko-KR"/>
        </w:rPr>
        <w:t>.</w:t>
      </w:r>
      <w:r w:rsidRPr="00071938">
        <w:rPr>
          <w:rFonts w:ascii="Times New Roman" w:hAnsi="Times New Roman" w:cs="Times New Roman"/>
          <w:sz w:val="22"/>
          <w:szCs w:val="22"/>
        </w:rPr>
        <w:t xml:space="preserve"> Collections of coarse anecdotes such as the </w:t>
      </w:r>
      <w:r w:rsidRPr="00690FAD">
        <w:rPr>
          <w:rFonts w:ascii="Times New Roman" w:hAnsi="Times New Roman" w:cs="Times New Roman"/>
          <w:i/>
          <w:sz w:val="22"/>
          <w:szCs w:val="22"/>
        </w:rPr>
        <w:t>Myŏngyŏp Chihae</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蓂葉志諧</w:t>
      </w:r>
      <w:r w:rsidRPr="00071938">
        <w:rPr>
          <w:rFonts w:ascii="Times New Roman" w:hAnsi="Times New Roman" w:cs="Times New Roman"/>
          <w:sz w:val="22"/>
          <w:szCs w:val="22"/>
        </w:rPr>
        <w:t>) of Hong</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Manjong (</w:t>
      </w:r>
      <w:r w:rsidRPr="00071938">
        <w:rPr>
          <w:rFonts w:ascii="Times New Roman" w:eastAsia="바탕" w:hAnsi="바탕" w:cs="Times New Roman"/>
          <w:sz w:val="22"/>
          <w:szCs w:val="22"/>
        </w:rPr>
        <w:t>洪萬宗</w:t>
      </w:r>
      <w:r w:rsidRPr="00071938">
        <w:rPr>
          <w:rFonts w:ascii="Times New Roman" w:hAnsi="Times New Roman" w:cs="Times New Roman"/>
          <w:sz w:val="22"/>
          <w:szCs w:val="22"/>
        </w:rPr>
        <w:t xml:space="preserve">, flourished, during the reign of Sukchong 1675-1721) contain tales, though not many, of like </w:t>
      </w:r>
      <w:r>
        <w:rPr>
          <w:rFonts w:ascii="Times New Roman" w:hAnsi="Times New Roman" w:cs="Times New Roman"/>
          <w:sz w:val="22"/>
          <w:szCs w:val="22"/>
        </w:rPr>
        <w:t>‘</w:t>
      </w:r>
      <w:r w:rsidRPr="00071938">
        <w:rPr>
          <w:rFonts w:ascii="Times New Roman" w:hAnsi="Times New Roman" w:cs="Times New Roman"/>
          <w:sz w:val="22"/>
          <w:szCs w:val="22"/>
        </w:rPr>
        <w:t xml:space="preserve">import. It is also noticeable that the essentially innocuous expression used in the </w:t>
      </w:r>
      <w:r w:rsidRPr="00690FAD">
        <w:rPr>
          <w:rFonts w:ascii="Times New Roman" w:hAnsi="Times New Roman" w:cs="Times New Roman"/>
          <w:i/>
          <w:sz w:val="22"/>
          <w:szCs w:val="22"/>
        </w:rPr>
        <w:t>Kkoktu Kaksi</w:t>
      </w:r>
      <w:r w:rsidRPr="00071938">
        <w:rPr>
          <w:rFonts w:ascii="Times New Roman" w:hAnsi="Times New Roman" w:cs="Times New Roman"/>
          <w:sz w:val="22"/>
          <w:szCs w:val="22"/>
        </w:rPr>
        <w:t xml:space="preserve"> text referred to, </w:t>
      </w:r>
      <w:r w:rsidRPr="00690FAD">
        <w:rPr>
          <w:rFonts w:ascii="Times New Roman" w:hAnsi="Times New Roman" w:cs="Times New Roman"/>
          <w:i/>
          <w:sz w:val="22"/>
          <w:szCs w:val="22"/>
        </w:rPr>
        <w:t>midong</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美童</w:t>
      </w:r>
      <w:r w:rsidRPr="00071938">
        <w:rPr>
          <w:rFonts w:ascii="Times New Roman" w:hAnsi="Times New Roman" w:cs="Times New Roman"/>
          <w:sz w:val="22"/>
          <w:szCs w:val="22"/>
        </w:rPr>
        <w:t xml:space="preserve">), meaning a goodlooking boy, usually carries overtones of paederasty. It is used thus in Korean translations of the bible to translate the Hebrew </w:t>
      </w:r>
      <w:r w:rsidRPr="00690FAD">
        <w:rPr>
          <w:rFonts w:ascii="Times New Roman" w:hAnsi="Times New Roman" w:cs="Times New Roman"/>
          <w:i/>
          <w:sz w:val="22"/>
          <w:szCs w:val="22"/>
        </w:rPr>
        <w:t>qadesh</w:t>
      </w:r>
      <w:r w:rsidRPr="00071938">
        <w:rPr>
          <w:rFonts w:ascii="Times New Roman" w:hAnsi="Times New Roman" w:cs="Times New Roman"/>
          <w:sz w:val="22"/>
          <w:szCs w:val="22"/>
        </w:rPr>
        <w:t xml:space="preserve"> or male prostitute</w:t>
      </w:r>
      <w:r w:rsidRPr="00690FAD">
        <w:rPr>
          <w:rFonts w:ascii="Times New Roman" w:hAnsi="Times New Roman" w:cs="Times New Roman"/>
          <w:sz w:val="22"/>
          <w:szCs w:val="22"/>
          <w:vertAlign w:val="superscript"/>
        </w:rPr>
        <w:t>6)</w:t>
      </w:r>
      <w:r w:rsidRPr="00071938">
        <w:rPr>
          <w:rFonts w:ascii="Times New Roman" w:hAnsi="Times New Roman" w:cs="Times New Roman"/>
          <w:sz w:val="22"/>
          <w:szCs w:val="22"/>
        </w:rPr>
        <w:t>.</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690FAD" w:rsidRDefault="00D06341" w:rsidP="00D06341">
      <w:pPr>
        <w:jc w:val="both"/>
        <w:rPr>
          <w:rFonts w:ascii="Times New Roman" w:hAnsi="Times New Roman" w:cs="Times New Roman"/>
          <w:sz w:val="20"/>
          <w:szCs w:val="20"/>
        </w:rPr>
      </w:pPr>
      <w:r w:rsidRPr="00690FAD">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690FAD">
        <w:rPr>
          <w:rFonts w:ascii="Times New Roman" w:hAnsi="Times New Roman" w:cs="Times New Roman"/>
          <w:sz w:val="20"/>
          <w:szCs w:val="20"/>
        </w:rPr>
        <w:t>Ch’oe Sangsu (</w:t>
      </w:r>
      <w:r w:rsidRPr="00690FAD">
        <w:rPr>
          <w:rFonts w:ascii="Times New Roman" w:eastAsia="바탕" w:hAnsi="바탕" w:cs="Times New Roman"/>
          <w:sz w:val="20"/>
          <w:szCs w:val="20"/>
        </w:rPr>
        <w:t>崔常壽</w:t>
      </w:r>
      <w:r w:rsidRPr="00690FAD">
        <w:rPr>
          <w:rFonts w:ascii="Times New Roman" w:hAnsi="Times New Roman" w:cs="Times New Roman"/>
          <w:sz w:val="20"/>
          <w:szCs w:val="20"/>
        </w:rPr>
        <w:t>), A Study of the Korean Puppet Play, Seoul 1961.</w:t>
      </w:r>
    </w:p>
    <w:p w:rsidR="00D06341" w:rsidRPr="00690FAD" w:rsidRDefault="00D06341" w:rsidP="00D06341">
      <w:pPr>
        <w:jc w:val="both"/>
        <w:rPr>
          <w:rFonts w:ascii="Times New Roman" w:hAnsi="Times New Roman" w:cs="Times New Roman" w:hint="eastAsia"/>
          <w:sz w:val="22"/>
          <w:szCs w:val="22"/>
          <w:lang w:eastAsia="ko-KR"/>
        </w:rPr>
      </w:pPr>
      <w:r w:rsidRPr="00690FAD">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690FAD">
        <w:rPr>
          <w:rFonts w:ascii="Times New Roman" w:hAnsi="Times New Roman" w:cs="Times New Roman"/>
          <w:sz w:val="20"/>
          <w:szCs w:val="20"/>
        </w:rPr>
        <w:t>I Kings xv. 12, xxij</w:t>
      </w:r>
      <w:r>
        <w:rPr>
          <w:rFonts w:ascii="Times New Roman" w:hAnsi="Times New Roman" w:cs="Times New Roman" w:hint="eastAsia"/>
          <w:sz w:val="20"/>
          <w:szCs w:val="20"/>
          <w:lang w:eastAsia="ko-KR"/>
        </w:rPr>
        <w:t xml:space="preserve">. </w:t>
      </w:r>
      <w:r w:rsidRPr="00690FAD">
        <w:rPr>
          <w:rFonts w:ascii="Times New Roman" w:hAnsi="Times New Roman" w:cs="Times New Roman"/>
          <w:sz w:val="20"/>
          <w:szCs w:val="20"/>
        </w:rPr>
        <w:t>46, et al</w:t>
      </w:r>
      <w:r w:rsidRPr="00690FAD">
        <w:rPr>
          <w:rFonts w:ascii="Times New Roman" w:hAnsi="Times New Roman" w:cs="Times New Roman"/>
          <w:sz w:val="22"/>
          <w:szCs w:val="22"/>
        </w:rPr>
        <w:t>.</w:t>
      </w:r>
      <w:r w:rsidRPr="00690FAD">
        <w:rPr>
          <w:rFonts w:ascii="Times New Roman" w:hAnsi="Times New Roman" w:cs="Times New Roman" w:hint="eastAsia"/>
          <w:sz w:val="22"/>
          <w:szCs w:val="22"/>
          <w:lang w:eastAsia="ko-KR"/>
        </w:rPr>
        <w:t xml:space="preserve">  </w:t>
      </w:r>
      <w:r w:rsidRPr="00690FAD">
        <w:rPr>
          <w:rFonts w:ascii="Times New Roman" w:hAnsi="Times New Roman" w:cs="Times New Roman"/>
          <w:sz w:val="22"/>
          <w:szCs w:val="22"/>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071938"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59]</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But the word </w:t>
      </w:r>
      <w:r w:rsidRPr="00690FAD">
        <w:rPr>
          <w:rFonts w:ascii="Times New Roman" w:hAnsi="Times New Roman" w:cs="Times New Roman"/>
          <w:i/>
          <w:sz w:val="22"/>
          <w:szCs w:val="22"/>
        </w:rPr>
        <w:t>midong</w:t>
      </w:r>
      <w:r w:rsidRPr="00071938">
        <w:rPr>
          <w:rFonts w:ascii="Times New Roman" w:hAnsi="Times New Roman" w:cs="Times New Roman"/>
          <w:sz w:val="22"/>
          <w:szCs w:val="22"/>
        </w:rPr>
        <w:t xml:space="preserve"> and the reputation for homosexuality were particularly attached to the wandering players and musicians. It was almost normally assumed that the all male teams used the boys as catamites. They were dressed attractively, often in girl</w:t>
      </w:r>
      <w:r>
        <w:rPr>
          <w:rFonts w:ascii="Times New Roman" w:hAnsi="Times New Roman" w:cs="Times New Roman"/>
          <w:sz w:val="22"/>
          <w:szCs w:val="22"/>
        </w:rPr>
        <w:t>’</w:t>
      </w:r>
      <w:r w:rsidRPr="00071938">
        <w:rPr>
          <w:rFonts w:ascii="Times New Roman" w:hAnsi="Times New Roman" w:cs="Times New Roman"/>
          <w:sz w:val="22"/>
          <w:szCs w:val="22"/>
        </w:rPr>
        <w:t>s clothes, though not always, and on occasion it seems that they were also prostituted. Professor Ch</w:t>
      </w:r>
      <w:r>
        <w:rPr>
          <w:rFonts w:ascii="Times New Roman" w:hAnsi="Times New Roman" w:cs="Times New Roman"/>
          <w:sz w:val="22"/>
          <w:szCs w:val="22"/>
        </w:rPr>
        <w:t>’</w:t>
      </w:r>
      <w:r w:rsidRPr="00071938">
        <w:rPr>
          <w:rFonts w:ascii="Times New Roman" w:hAnsi="Times New Roman" w:cs="Times New Roman"/>
          <w:sz w:val="22"/>
          <w:szCs w:val="22"/>
        </w:rPr>
        <w:t xml:space="preserve">oe Sangsu tells me that regular </w:t>
      </w:r>
      <w:r w:rsidRPr="00690FAD">
        <w:rPr>
          <w:rFonts w:ascii="Times New Roman" w:hAnsi="Times New Roman" w:cs="Times New Roman"/>
          <w:i/>
          <w:sz w:val="22"/>
          <w:szCs w:val="22"/>
        </w:rPr>
        <w:t>berdache</w:t>
      </w:r>
      <w:r w:rsidRPr="00071938">
        <w:rPr>
          <w:rFonts w:ascii="Times New Roman" w:hAnsi="Times New Roman" w:cs="Times New Roman"/>
          <w:sz w:val="22"/>
          <w:szCs w:val="22"/>
        </w:rPr>
        <w:t xml:space="preserve"> marriages were sometimes entered into within the bands, and he has met and interviewed such cases.</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Song Sokha in the work already referred to</w:t>
      </w:r>
      <w:r w:rsidRPr="00690FAD">
        <w:rPr>
          <w:rFonts w:ascii="Times New Roman" w:hAnsi="Times New Roman" w:cs="Times New Roman"/>
          <w:sz w:val="22"/>
          <w:szCs w:val="22"/>
          <w:vertAlign w:val="superscript"/>
        </w:rPr>
        <w:t>7)</w:t>
      </w:r>
      <w:r w:rsidRPr="00071938">
        <w:rPr>
          <w:rFonts w:ascii="Times New Roman" w:hAnsi="Times New Roman" w:cs="Times New Roman"/>
          <w:sz w:val="22"/>
          <w:szCs w:val="22"/>
        </w:rPr>
        <w:t xml:space="preserve"> speaks of the </w:t>
      </w:r>
      <w:r w:rsidRPr="00690FAD">
        <w:rPr>
          <w:rFonts w:ascii="Times New Roman" w:hAnsi="Times New Roman" w:cs="Times New Roman"/>
          <w:i/>
          <w:sz w:val="22"/>
          <w:szCs w:val="22"/>
        </w:rPr>
        <w:t>namsadang</w:t>
      </w:r>
      <w:r w:rsidRPr="00071938">
        <w:rPr>
          <w:rFonts w:ascii="Times New Roman" w:hAnsi="Times New Roman" w:cs="Times New Roman"/>
          <w:sz w:val="22"/>
          <w:szCs w:val="22"/>
        </w:rPr>
        <w:t xml:space="preserve"> as troupes of peformers whose chief purpose was to earn money as boy prostitutes, and says that they were formed on the analogy of the strange husband-and-wife teams for travelling prostitution which were a feature of rural Korea from the middle of the Yi dynasty onwards. He claims that the male teams were not set in circulation until the end of the dynasty, but adduces no evidence for this statement. He points out that they were often associated with buddhist temples and with young monks collecting alms for their establishments. It is in such a connection that one may come across the word </w:t>
      </w:r>
      <w:r w:rsidRPr="00690FAD">
        <w:rPr>
          <w:rFonts w:ascii="Times New Roman" w:hAnsi="Times New Roman" w:cs="Times New Roman"/>
          <w:i/>
          <w:sz w:val="22"/>
          <w:szCs w:val="22"/>
        </w:rPr>
        <w:t>namch’ang</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男娼</w:t>
      </w:r>
      <w:r w:rsidRPr="00071938">
        <w:rPr>
          <w:rFonts w:ascii="Times New Roman" w:hAnsi="Times New Roman" w:cs="Times New Roman"/>
          <w:sz w:val="22"/>
          <w:szCs w:val="22"/>
        </w:rPr>
        <w:t>) or boy entertainer.</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The </w:t>
      </w:r>
      <w:r w:rsidRPr="00690FAD">
        <w:rPr>
          <w:rFonts w:ascii="Times New Roman" w:hAnsi="Times New Roman" w:cs="Times New Roman"/>
          <w:i/>
          <w:sz w:val="22"/>
          <w:szCs w:val="22"/>
        </w:rPr>
        <w:t>namsadang</w:t>
      </w:r>
      <w:r w:rsidRPr="00071938">
        <w:rPr>
          <w:rFonts w:ascii="Times New Roman" w:hAnsi="Times New Roman" w:cs="Times New Roman"/>
          <w:sz w:val="22"/>
          <w:szCs w:val="22"/>
        </w:rPr>
        <w:t xml:space="preserve">, however, were also associated with shamanistic practices. Very occasionally one can still meet them performing </w:t>
      </w:r>
      <w:r w:rsidRPr="00690FAD">
        <w:rPr>
          <w:rFonts w:ascii="Times New Roman" w:hAnsi="Times New Roman" w:cs="Times New Roman"/>
          <w:i/>
          <w:sz w:val="22"/>
          <w:szCs w:val="22"/>
        </w:rPr>
        <w:t>kosa</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t>
      </w:r>
      <w:r w:rsidRPr="00071938">
        <w:rPr>
          <w:rFonts w:ascii="Times New Roman" w:eastAsia="바탕" w:hAnsi="바탕" w:cs="Times New Roman"/>
          <w:sz w:val="22"/>
          <w:szCs w:val="22"/>
        </w:rPr>
        <w:t>告祀</w:t>
      </w:r>
      <w:r w:rsidRPr="00071938">
        <w:rPr>
          <w:rFonts w:ascii="Times New Roman" w:hAnsi="Times New Roman" w:cs="Times New Roman"/>
          <w:sz w:val="22"/>
          <w:szCs w:val="22"/>
        </w:rPr>
        <w:t>) and other religious ceremonies in the Korean countryside, were the boys have a specific role in the dancing. The connection of shamanism with homosexua</w:t>
      </w:r>
      <w:r>
        <w:rPr>
          <w:rFonts w:ascii="Times New Roman" w:hAnsi="Times New Roman" w:cs="Times New Roman"/>
          <w:sz w:val="22"/>
          <w:szCs w:val="22"/>
        </w:rPr>
        <w:t>lity is a little obscure. Trans</w:t>
      </w:r>
      <w:r w:rsidRPr="00071938">
        <w:rPr>
          <w:rFonts w:ascii="Times New Roman" w:hAnsi="Times New Roman" w:cs="Times New Roman"/>
          <w:sz w:val="22"/>
          <w:szCs w:val="22"/>
        </w:rPr>
        <w:t>vestitism is a common and well attested practice for shamans of both sexes, although in the recent periods transvestitism among Korean adult male shamans does not seem to have been normal. Homosexuality among the shamans of Siberia is attested by various writers</w:t>
      </w:r>
      <w:r w:rsidRPr="00690FAD">
        <w:rPr>
          <w:rFonts w:ascii="Times New Roman" w:hAnsi="Times New Roman" w:cs="Times New Roman"/>
          <w:sz w:val="22"/>
          <w:szCs w:val="22"/>
          <w:vertAlign w:val="superscript"/>
        </w:rPr>
        <w:t>8)</w:t>
      </w:r>
      <w:r w:rsidRPr="00071938">
        <w:rPr>
          <w:rFonts w:ascii="Times New Roman" w:hAnsi="Times New Roman" w:cs="Times New Roman"/>
          <w:sz w:val="22"/>
          <w:szCs w:val="22"/>
        </w:rPr>
        <w:t>,</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690FAD" w:rsidRDefault="00D06341" w:rsidP="00D06341">
      <w:pPr>
        <w:jc w:val="both"/>
        <w:rPr>
          <w:rFonts w:ascii="Times New Roman" w:hAnsi="Times New Roman" w:cs="Times New Roman"/>
          <w:sz w:val="20"/>
          <w:szCs w:val="20"/>
        </w:rPr>
      </w:pPr>
      <w:r w:rsidRPr="00690FAD">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690FAD">
        <w:rPr>
          <w:rFonts w:ascii="Times New Roman" w:hAnsi="Times New Roman" w:cs="Times New Roman"/>
          <w:i/>
          <w:sz w:val="20"/>
          <w:szCs w:val="20"/>
        </w:rPr>
        <w:t>Op. cit</w:t>
      </w:r>
      <w:r w:rsidRPr="00690FAD">
        <w:rPr>
          <w:rFonts w:ascii="Times New Roman" w:hAnsi="Times New Roman" w:cs="Times New Roman"/>
          <w:sz w:val="20"/>
          <w:szCs w:val="20"/>
        </w:rPr>
        <w:t>. page 102.</w:t>
      </w:r>
    </w:p>
    <w:p w:rsidR="00D06341" w:rsidRDefault="00D06341" w:rsidP="00D06341">
      <w:pPr>
        <w:jc w:val="both"/>
        <w:rPr>
          <w:rFonts w:ascii="Times New Roman" w:hAnsi="Times New Roman" w:cs="Times New Roman" w:hint="eastAsia"/>
          <w:i/>
          <w:sz w:val="20"/>
          <w:szCs w:val="20"/>
          <w:lang w:eastAsia="ko-KR"/>
        </w:rPr>
      </w:pPr>
      <w:r w:rsidRPr="00690FAD">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690FAD">
        <w:rPr>
          <w:rFonts w:ascii="Times New Roman" w:hAnsi="Times New Roman" w:cs="Times New Roman"/>
          <w:sz w:val="20"/>
          <w:szCs w:val="20"/>
        </w:rPr>
        <w:t>Cf Ch’oe Namsŏn (</w:t>
      </w:r>
      <w:r w:rsidRPr="00690FAD">
        <w:rPr>
          <w:rFonts w:ascii="Times New Roman" w:eastAsia="바탕" w:hAnsi="바탕" w:cs="Times New Roman"/>
          <w:sz w:val="20"/>
          <w:szCs w:val="20"/>
        </w:rPr>
        <w:t>崔南善</w:t>
      </w:r>
      <w:r w:rsidRPr="00690FAD">
        <w:rPr>
          <w:rFonts w:ascii="Times New Roman" w:hAnsi="Times New Roman" w:cs="Times New Roman"/>
          <w:sz w:val="20"/>
          <w:szCs w:val="20"/>
        </w:rPr>
        <w:t xml:space="preserve">) </w:t>
      </w:r>
      <w:r w:rsidRPr="00690FAD">
        <w:rPr>
          <w:rFonts w:ascii="Times New Roman" w:hAnsi="Times New Roman" w:cs="Times New Roman"/>
          <w:i/>
          <w:sz w:val="20"/>
          <w:szCs w:val="20"/>
        </w:rPr>
        <w:t>Salman Kyodapki</w:t>
      </w:r>
      <w:r w:rsidRPr="00690FAD">
        <w:rPr>
          <w:rFonts w:ascii="Times New Roman" w:hAnsi="Times New Roman" w:cs="Times New Roman"/>
          <w:sz w:val="20"/>
          <w:szCs w:val="20"/>
        </w:rPr>
        <w:t xml:space="preserve"> (</w:t>
      </w:r>
      <w:r w:rsidRPr="00690FAD">
        <w:rPr>
          <w:rFonts w:ascii="Times New Roman" w:eastAsia="바탕" w:hAnsi="바탕" w:cs="Times New Roman"/>
          <w:sz w:val="20"/>
          <w:szCs w:val="20"/>
        </w:rPr>
        <w:t>薩滿敎</w:t>
      </w:r>
      <w:r w:rsidRPr="00690FAD">
        <w:rPr>
          <w:rFonts w:ascii="Times New Roman" w:eastAsia="새굴림" w:hAnsi="새굴림" w:cs="Times New Roman"/>
          <w:sz w:val="20"/>
          <w:szCs w:val="20"/>
        </w:rPr>
        <w:t>剳記</w:t>
      </w:r>
      <w:r w:rsidRPr="00690FAD">
        <w:rPr>
          <w:rFonts w:ascii="Times New Roman" w:hAnsi="Times New Roman" w:cs="Times New Roman"/>
          <w:sz w:val="20"/>
          <w:szCs w:val="20"/>
        </w:rPr>
        <w:t>) in Kyemyŏng (</w:t>
      </w:r>
      <w:r w:rsidRPr="00690FAD">
        <w:rPr>
          <w:rFonts w:ascii="Times New Roman" w:eastAsia="바탕" w:hAnsi="바탕" w:cs="Times New Roman"/>
          <w:sz w:val="20"/>
          <w:szCs w:val="20"/>
        </w:rPr>
        <w:t>啓明</w:t>
      </w:r>
      <w:r w:rsidRPr="00690FAD">
        <w:rPr>
          <w:rFonts w:ascii="Times New Roman" w:hAnsi="Times New Roman" w:cs="Times New Roman"/>
          <w:sz w:val="20"/>
          <w:szCs w:val="20"/>
        </w:rPr>
        <w:t>) No. 19, Seoul, 1927.</w:t>
      </w:r>
      <w:r w:rsidRPr="00690FAD">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8B6E93"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60]</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but modern Korean shamanism has diverged in many respects from the forms found in the more primitive cultures of north-east Asia, and it would be rash, without further evidence, to suggest too close a relation between shamanism and homosexuality in this country.</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The </w:t>
      </w:r>
      <w:r w:rsidRPr="00690FAD">
        <w:rPr>
          <w:rFonts w:ascii="Times New Roman" w:hAnsi="Times New Roman" w:cs="Times New Roman"/>
          <w:i/>
          <w:sz w:val="22"/>
          <w:szCs w:val="22"/>
        </w:rPr>
        <w:t>namsadang</w:t>
      </w:r>
      <w:r w:rsidRPr="00071938">
        <w:rPr>
          <w:rFonts w:ascii="Times New Roman" w:hAnsi="Times New Roman" w:cs="Times New Roman"/>
          <w:sz w:val="22"/>
          <w:szCs w:val="22"/>
        </w:rPr>
        <w:t xml:space="preserve"> itself is not a very clearly defined institution. It shades off into the allied groups of begging monks on the one hand and into the village farmers</w:t>
      </w:r>
      <w:r>
        <w:rPr>
          <w:rFonts w:ascii="Times New Roman" w:hAnsi="Times New Roman" w:cs="Times New Roman"/>
          <w:sz w:val="22"/>
          <w:szCs w:val="22"/>
        </w:rPr>
        <w:t>’</w:t>
      </w:r>
      <w:r w:rsidRPr="00071938">
        <w:rPr>
          <w:rFonts w:ascii="Times New Roman" w:hAnsi="Times New Roman" w:cs="Times New Roman"/>
          <w:sz w:val="22"/>
          <w:szCs w:val="22"/>
        </w:rPr>
        <w:t xml:space="preserve"> bands on the other. I do not know of any really adequate study of this aspect of Yi dynasty society. I know of one case where the village band maintained a </w:t>
      </w:r>
      <w:r w:rsidRPr="00690FAD">
        <w:rPr>
          <w:rFonts w:ascii="Times New Roman" w:hAnsi="Times New Roman" w:cs="Times New Roman"/>
          <w:i/>
          <w:sz w:val="22"/>
          <w:szCs w:val="22"/>
        </w:rPr>
        <w:t>midong</w:t>
      </w:r>
      <w:r w:rsidRPr="00071938">
        <w:rPr>
          <w:rFonts w:ascii="Times New Roman" w:hAnsi="Times New Roman" w:cs="Times New Roman"/>
          <w:sz w:val="22"/>
          <w:szCs w:val="22"/>
        </w:rPr>
        <w:t xml:space="preserve"> chosen for his good looks, who was not expected to work, but to dress prettily and entertain the labourers. He had reached the age of twenty and still held this position, which was beginning </w:t>
      </w:r>
      <w:r w:rsidRPr="00071938">
        <w:rPr>
          <w:rFonts w:ascii="Times New Roman" w:hAnsi="Times New Roman" w:cs="Times New Roman"/>
          <w:sz w:val="22"/>
          <w:szCs w:val="22"/>
        </w:rPr>
        <w:lastRenderedPageBreak/>
        <w:t>to be thought of as undesirable by other people. There was no clear imputation of paederasty, but a strong sense of inversion setting in.</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This then is the Korean background on the subject. It is strikingly different from the luxurious literary and theatrical homosexual tradition in China, and even more so from the glamorized and pseudo-chivalrous homosexual code of late mediaeval Japan, with its manuals and novelettes. It is a matter belonging to a lower stratum of Korean life, with possible primitive religious connections, though they are now exceedingly dim ones. And against that background we must consider Ayukai</w:t>
      </w:r>
      <w:r>
        <w:rPr>
          <w:rFonts w:ascii="Times New Roman" w:hAnsi="Times New Roman" w:cs="Times New Roman"/>
          <w:sz w:val="22"/>
          <w:szCs w:val="22"/>
        </w:rPr>
        <w:t>’</w:t>
      </w:r>
      <w:r w:rsidRPr="00071938">
        <w:rPr>
          <w:rFonts w:ascii="Times New Roman" w:hAnsi="Times New Roman" w:cs="Times New Roman"/>
          <w:sz w:val="22"/>
          <w:szCs w:val="22"/>
        </w:rPr>
        <w:t>s</w:t>
      </w:r>
      <w:r w:rsidRPr="00690FAD">
        <w:rPr>
          <w:rFonts w:ascii="Times New Roman" w:hAnsi="Times New Roman" w:cs="Times New Roman"/>
          <w:sz w:val="22"/>
          <w:szCs w:val="22"/>
          <w:vertAlign w:val="superscript"/>
        </w:rPr>
        <w:t>9)</w:t>
      </w:r>
      <w:r w:rsidRPr="00071938">
        <w:rPr>
          <w:rFonts w:ascii="Times New Roman" w:hAnsi="Times New Roman" w:cs="Times New Roman"/>
          <w:sz w:val="22"/>
          <w:szCs w:val="22"/>
        </w:rPr>
        <w:t xml:space="preserve"> suggestion that the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of Silla may have been a homosexual cult.</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The chief bases for the contention are the constantly stressed prettiness of the boys, their gay clothes and cosmetics, the extreme of affection displayed in such a story as that of Sadaham</w:t>
      </w:r>
      <w:r w:rsidRPr="00690FAD">
        <w:rPr>
          <w:rFonts w:ascii="Times New Roman" w:hAnsi="Times New Roman" w:cs="Times New Roman"/>
          <w:sz w:val="22"/>
          <w:szCs w:val="22"/>
          <w:vertAlign w:val="superscript"/>
        </w:rPr>
        <w:t>1)</w:t>
      </w:r>
      <w:r w:rsidRPr="00071938">
        <w:rPr>
          <w:rFonts w:ascii="Times New Roman" w:hAnsi="Times New Roman" w:cs="Times New Roman"/>
          <w:sz w:val="22"/>
          <w:szCs w:val="22"/>
        </w:rPr>
        <w:t xml:space="preserve"> and the foundation myth about the women, especially if the latter is taken in conjunction with the theory that the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cult was</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inspired by an ancient shamanistic cult.</w:t>
      </w:r>
    </w:p>
    <w:p w:rsidR="00D06341" w:rsidRPr="008B6E93" w:rsidRDefault="00D06341" w:rsidP="00D06341">
      <w:pPr>
        <w:ind w:firstLine="800"/>
        <w:jc w:val="both"/>
        <w:rPr>
          <w:rFonts w:ascii="Times New Roman" w:hAnsi="Times New Roman" w:cs="Times New Roman" w:hint="eastAsia"/>
          <w:sz w:val="22"/>
          <w:szCs w:val="22"/>
          <w:lang w:eastAsia="ko-KR"/>
        </w:rPr>
      </w:pPr>
    </w:p>
    <w:p w:rsidR="00D06341" w:rsidRPr="00690FAD" w:rsidRDefault="00D06341" w:rsidP="00D06341">
      <w:pPr>
        <w:jc w:val="both"/>
        <w:rPr>
          <w:rFonts w:ascii="Times New Roman" w:hAnsi="Times New Roman" w:cs="Times New Roman"/>
          <w:sz w:val="20"/>
          <w:szCs w:val="20"/>
        </w:rPr>
      </w:pPr>
      <w:r w:rsidRPr="00690FAD">
        <w:rPr>
          <w:rFonts w:ascii="Times New Roman" w:hAnsi="Times New Roman" w:cs="Times New Roman"/>
          <w:sz w:val="20"/>
          <w:szCs w:val="20"/>
        </w:rPr>
        <w:t xml:space="preserve">9) </w:t>
      </w:r>
      <w:r w:rsidRPr="00690FAD">
        <w:rPr>
          <w:rFonts w:ascii="Times New Roman" w:hAnsi="Times New Roman" w:cs="Times New Roman"/>
          <w:i/>
          <w:sz w:val="20"/>
          <w:szCs w:val="20"/>
        </w:rPr>
        <w:t>Op. cit</w:t>
      </w:r>
      <w:r w:rsidRPr="00690FAD">
        <w:rPr>
          <w:rFonts w:ascii="Times New Roman" w:hAnsi="Times New Roman" w:cs="Times New Roman"/>
          <w:sz w:val="20"/>
          <w:szCs w:val="20"/>
        </w:rPr>
        <w:t>. page 36.</w:t>
      </w:r>
    </w:p>
    <w:p w:rsidR="00D06341" w:rsidRPr="00690FAD" w:rsidRDefault="00D06341" w:rsidP="00D06341">
      <w:pPr>
        <w:jc w:val="both"/>
        <w:rPr>
          <w:rFonts w:ascii="Times New Roman" w:hAnsi="Times New Roman" w:cs="Times New Roman" w:hint="eastAsia"/>
          <w:sz w:val="22"/>
          <w:szCs w:val="22"/>
          <w:lang w:eastAsia="ko-KR"/>
        </w:rPr>
      </w:pPr>
      <w:r w:rsidRPr="00690FAD">
        <w:rPr>
          <w:rFonts w:ascii="Times New Roman" w:hAnsi="Times New Roman" w:cs="Times New Roman"/>
          <w:sz w:val="20"/>
          <w:szCs w:val="20"/>
        </w:rPr>
        <w:t>1) See above page 32. Cf. also Siro, above page 39 and An Sang, page 41</w:t>
      </w:r>
      <w:r w:rsidRPr="00690FAD">
        <w:rPr>
          <w:rFonts w:ascii="Times New Roman" w:hAnsi="Times New Roman" w:cs="Times New Roman"/>
          <w:sz w:val="22"/>
          <w:szCs w:val="22"/>
        </w:rPr>
        <w:t xml:space="preserve">. </w:t>
      </w:r>
      <w:r w:rsidRPr="00690FAD">
        <w:rPr>
          <w:rFonts w:ascii="Times New Roman" w:hAnsi="Times New Roman" w:cs="Times New Roman" w:hint="eastAsia"/>
          <w:sz w:val="22"/>
          <w:szCs w:val="22"/>
          <w:lang w:eastAsia="ko-KR"/>
        </w:rPr>
        <w:t xml:space="preserve">  </w:t>
      </w:r>
    </w:p>
    <w:p w:rsidR="00D06341" w:rsidRPr="00690FAD" w:rsidRDefault="00D06341" w:rsidP="00D06341">
      <w:pPr>
        <w:jc w:val="both"/>
        <w:rPr>
          <w:rFonts w:ascii="Times New Roman" w:hAnsi="Times New Roman" w:cs="Times New Roman" w:hint="eastAsia"/>
          <w:i/>
          <w:sz w:val="22"/>
          <w:szCs w:val="22"/>
          <w:lang w:eastAsia="ko-KR"/>
        </w:rPr>
      </w:pPr>
    </w:p>
    <w:p w:rsidR="00D06341" w:rsidRPr="00071938"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61]</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Mishina has shown that none of the arguments are conclusive. Even the story of the Miruk hwarang,2) though it has romantic tones in it, is not necessarily any more homosexual than the poems of St John of the Cross. On the other hand in any organization of young men inversion is bound to appear to some degree. To assert that the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never practised it would temerarious in the extreme. Yet it cannot be proved that it ever occurred at all.</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The evidence that after Silla times the people who carried on the name of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of ten indulged in homosexuality is another matter. I have said enough to show that among them if anywhere could such activity be found in Korea a couple or more generations ago. It does not by any means mean that the habit was handed down with the name. There were many other ways also in which the </w:t>
      </w:r>
      <w:r w:rsidRPr="00690FAD">
        <w:rPr>
          <w:rFonts w:ascii="Times New Roman" w:hAnsi="Times New Roman" w:cs="Times New Roman"/>
          <w:i/>
          <w:sz w:val="22"/>
          <w:szCs w:val="22"/>
        </w:rPr>
        <w:t xml:space="preserve">hwarangi </w:t>
      </w:r>
      <w:r w:rsidRPr="00071938">
        <w:rPr>
          <w:rFonts w:ascii="Times New Roman" w:hAnsi="Times New Roman" w:cs="Times New Roman"/>
          <w:sz w:val="22"/>
          <w:szCs w:val="22"/>
        </w:rPr>
        <w:t xml:space="preserve">of the Yi dynasty differed from the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of Silla.</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hAnsi="Times New Roman" w:cs="Times New Roman" w:hint="eastAsia"/>
          <w:b/>
          <w:sz w:val="22"/>
          <w:szCs w:val="22"/>
          <w:lang w:eastAsia="ko-KR"/>
        </w:rPr>
      </w:pPr>
      <w:r w:rsidRPr="008B6E93">
        <w:rPr>
          <w:rFonts w:ascii="Times New Roman" w:hAnsi="Times New Roman" w:cs="Times New Roman"/>
          <w:b/>
          <w:sz w:val="22"/>
          <w:szCs w:val="22"/>
        </w:rPr>
        <w:t>X The Hwarang and Buddhism</w:t>
      </w:r>
    </w:p>
    <w:p w:rsidR="00D06341" w:rsidRPr="008B6E93" w:rsidRDefault="00D06341" w:rsidP="00D06341">
      <w:pPr>
        <w:jc w:val="both"/>
        <w:rPr>
          <w:rFonts w:ascii="Times New Roman" w:hAnsi="Times New Roman" w:cs="Times New Roman" w:hint="eastAsia"/>
          <w:b/>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I have already referred</w:t>
      </w:r>
      <w:r w:rsidRPr="00690FAD">
        <w:rPr>
          <w:rFonts w:ascii="Times New Roman" w:hAnsi="Times New Roman" w:cs="Times New Roman"/>
          <w:sz w:val="22"/>
          <w:szCs w:val="22"/>
          <w:vertAlign w:val="superscript"/>
        </w:rPr>
        <w:t>3)</w:t>
      </w:r>
      <w:r w:rsidRPr="00071938">
        <w:rPr>
          <w:rFonts w:ascii="Times New Roman" w:hAnsi="Times New Roman" w:cs="Times New Roman"/>
          <w:sz w:val="22"/>
          <w:szCs w:val="22"/>
        </w:rPr>
        <w:t xml:space="preserve"> to an article by Mr Kim Kwangy</w:t>
      </w:r>
      <w:r>
        <w:rPr>
          <w:rFonts w:ascii="Times New Roman" w:hAnsi="Times New Roman" w:cs="Times New Roman"/>
          <w:sz w:val="22"/>
          <w:szCs w:val="22"/>
        </w:rPr>
        <w:t>ŏ</w:t>
      </w:r>
      <w:r w:rsidRPr="00071938">
        <w:rPr>
          <w:rFonts w:ascii="Times New Roman" w:hAnsi="Times New Roman" w:cs="Times New Roman"/>
          <w:sz w:val="22"/>
          <w:szCs w:val="22"/>
        </w:rPr>
        <w:t xml:space="preserve">ng in which he attempts to explain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as a highly imaginative effort on the part of King Chinh</w:t>
      </w:r>
      <w:r>
        <w:rPr>
          <w:rFonts w:ascii="Times New Roman" w:hAnsi="Times New Roman" w:cs="Times New Roman"/>
          <w:sz w:val="22"/>
          <w:szCs w:val="22"/>
        </w:rPr>
        <w:t>ŭ</w:t>
      </w:r>
      <w:r w:rsidRPr="00071938">
        <w:rPr>
          <w:rFonts w:ascii="Times New Roman" w:hAnsi="Times New Roman" w:cs="Times New Roman"/>
          <w:sz w:val="22"/>
          <w:szCs w:val="22"/>
        </w:rPr>
        <w:t>ng to spread the buddhist faith in Silla by organising a band of young men who would model themselves on the ideal of Maitreya Buddha, as he had previousy tried to model young women on Avalokiteshvara (</w:t>
      </w:r>
      <w:r w:rsidRPr="00071938">
        <w:rPr>
          <w:rFonts w:ascii="Times New Roman" w:eastAsia="바탕" w:hAnsi="바탕" w:cs="Times New Roman"/>
          <w:sz w:val="22"/>
          <w:szCs w:val="22"/>
        </w:rPr>
        <w:t>觀世音</w:t>
      </w:r>
      <w:r w:rsidRPr="00071938">
        <w:rPr>
          <w:rFonts w:ascii="Times New Roman" w:hAnsi="Times New Roman" w:cs="Times New Roman"/>
          <w:sz w:val="22"/>
          <w:szCs w:val="22"/>
        </w:rPr>
        <w:t xml:space="preserve">) but failed. Mr Kim adduces in evidence all the references to Maitreya in the sources on </w:t>
      </w:r>
      <w:r w:rsidRPr="00690FAD">
        <w:rPr>
          <w:rFonts w:ascii="Times New Roman" w:hAnsi="Times New Roman" w:cs="Times New Roman"/>
          <w:i/>
          <w:sz w:val="22"/>
          <w:szCs w:val="22"/>
        </w:rPr>
        <w:t>hwarang</w:t>
      </w:r>
      <w:r w:rsidRPr="00071938">
        <w:rPr>
          <w:rFonts w:ascii="Times New Roman" w:hAnsi="Times New Roman" w:cs="Times New Roman"/>
          <w:sz w:val="22"/>
          <w:szCs w:val="22"/>
        </w:rPr>
        <w:t>.</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This is an interesting and courageous attempt to align one of the great features of Korea</w:t>
      </w:r>
      <w:r>
        <w:rPr>
          <w:rFonts w:ascii="Times New Roman" w:hAnsi="Times New Roman" w:cs="Times New Roman"/>
          <w:sz w:val="22"/>
          <w:szCs w:val="22"/>
        </w:rPr>
        <w:t>’</w:t>
      </w:r>
      <w:r w:rsidRPr="00071938">
        <w:rPr>
          <w:rFonts w:ascii="Times New Roman" w:hAnsi="Times New Roman" w:cs="Times New Roman"/>
          <w:sz w:val="22"/>
          <w:szCs w:val="22"/>
        </w:rPr>
        <w:t>s past, one which is today highly valued, with the buddhist faith. While the</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690FAD" w:rsidRDefault="00D06341" w:rsidP="00D06341">
      <w:pPr>
        <w:jc w:val="both"/>
        <w:rPr>
          <w:rFonts w:ascii="Times New Roman" w:hAnsi="Times New Roman" w:cs="Times New Roman"/>
          <w:sz w:val="20"/>
          <w:szCs w:val="20"/>
        </w:rPr>
      </w:pPr>
      <w:r w:rsidRPr="00690FAD">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690FAD">
        <w:rPr>
          <w:rFonts w:ascii="Times New Roman" w:hAnsi="Times New Roman" w:cs="Times New Roman"/>
          <w:sz w:val="20"/>
          <w:szCs w:val="20"/>
        </w:rPr>
        <w:t>See above page 2b.</w:t>
      </w:r>
    </w:p>
    <w:p w:rsidR="00D06341" w:rsidRPr="00690FAD" w:rsidRDefault="00D06341" w:rsidP="00D06341">
      <w:pPr>
        <w:jc w:val="both"/>
        <w:rPr>
          <w:rFonts w:ascii="Times New Roman" w:hAnsi="Times New Roman" w:cs="Times New Roman" w:hint="eastAsia"/>
          <w:sz w:val="22"/>
          <w:szCs w:val="22"/>
          <w:lang w:eastAsia="ko-KR"/>
        </w:rPr>
      </w:pPr>
      <w:r w:rsidRPr="00690FAD">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690FAD">
        <w:rPr>
          <w:rFonts w:ascii="Times New Roman" w:hAnsi="Times New Roman" w:cs="Times New Roman"/>
          <w:sz w:val="20"/>
          <w:szCs w:val="20"/>
        </w:rPr>
        <w:t>Above pages 13 and 24</w:t>
      </w:r>
      <w:r w:rsidRPr="00690FAD">
        <w:rPr>
          <w:rFonts w:ascii="Times New Roman" w:hAnsi="Times New Roman" w:cs="Times New Roman"/>
          <w:sz w:val="22"/>
          <w:szCs w:val="22"/>
        </w:rPr>
        <w:t>.</w:t>
      </w:r>
      <w:r w:rsidRPr="00690FAD">
        <w:rPr>
          <w:rFonts w:ascii="Times New Roman" w:hAnsi="Times New Roman" w:cs="Times New Roman" w:hint="eastAsia"/>
          <w:sz w:val="22"/>
          <w:szCs w:val="22"/>
          <w:lang w:eastAsia="ko-KR"/>
        </w:rPr>
        <w:t xml:space="preserve">   </w:t>
      </w:r>
    </w:p>
    <w:p w:rsidR="00D06341" w:rsidRDefault="00D06341" w:rsidP="00D06341">
      <w:pPr>
        <w:jc w:val="both"/>
        <w:rPr>
          <w:rFonts w:ascii="Times New Roman" w:hAnsi="Times New Roman" w:cs="Times New Roman" w:hint="eastAsia"/>
          <w:sz w:val="22"/>
          <w:szCs w:val="22"/>
          <w:lang w:eastAsia="ko-KR"/>
        </w:rPr>
      </w:pPr>
    </w:p>
    <w:p w:rsidR="00D06341" w:rsidRPr="008B6E93" w:rsidRDefault="00D06341" w:rsidP="00D06341">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62]</w:t>
      </w:r>
      <w:r>
        <w:rPr>
          <w:rFonts w:ascii="Times New Roman" w:hAnsi="Times New Roman" w:cs="Times New Roman" w:hint="eastAsia"/>
          <w:sz w:val="22"/>
          <w:szCs w:val="22"/>
          <w:lang w:eastAsia="ko-KR"/>
        </w:rPr>
        <w:t xml:space="preserve"> </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enthusiastic buddhism of King Chinh</w:t>
      </w:r>
      <w:r>
        <w:rPr>
          <w:rFonts w:ascii="Times New Roman" w:hAnsi="Times New Roman" w:cs="Times New Roman"/>
          <w:sz w:val="22"/>
          <w:szCs w:val="22"/>
        </w:rPr>
        <w:t>ŭ</w:t>
      </w:r>
      <w:r w:rsidRPr="00071938">
        <w:rPr>
          <w:rFonts w:ascii="Times New Roman" w:hAnsi="Times New Roman" w:cs="Times New Roman"/>
          <w:sz w:val="22"/>
          <w:szCs w:val="22"/>
        </w:rPr>
        <w:t xml:space="preserve">ng and the fact that the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lived in a profoundly buddhist society are beyond dispute, Mr Kim</w:t>
      </w:r>
      <w:r>
        <w:rPr>
          <w:rFonts w:ascii="Times New Roman" w:hAnsi="Times New Roman" w:cs="Times New Roman"/>
          <w:sz w:val="22"/>
          <w:szCs w:val="22"/>
        </w:rPr>
        <w:t>’</w:t>
      </w:r>
      <w:r w:rsidRPr="00071938">
        <w:rPr>
          <w:rFonts w:ascii="Times New Roman" w:hAnsi="Times New Roman" w:cs="Times New Roman"/>
          <w:sz w:val="22"/>
          <w:szCs w:val="22"/>
        </w:rPr>
        <w:t>s thesis will not, in my opinion, stand. It is interesting as being non-military, but all the evidence is circumstantial, and none of it constitutes proof.</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I have already several times commented on the frequency with which Maitreya appears in the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source material. Mishina has collected the material together</w:t>
      </w:r>
      <w:r w:rsidRPr="00690FAD">
        <w:rPr>
          <w:rFonts w:ascii="Times New Roman" w:hAnsi="Times New Roman" w:cs="Times New Roman"/>
          <w:sz w:val="22"/>
          <w:szCs w:val="22"/>
          <w:vertAlign w:val="superscript"/>
        </w:rPr>
        <w:t>4)</w:t>
      </w:r>
      <w:r w:rsidRPr="00071938">
        <w:rPr>
          <w:rFonts w:ascii="Times New Roman" w:hAnsi="Times New Roman" w:cs="Times New Roman"/>
          <w:sz w:val="22"/>
          <w:szCs w:val="22"/>
        </w:rPr>
        <w:t xml:space="preserve"> in one section of his book. The correct way to interpret this material is not clear. The fact is that Maitreya worship was extremely popular in Silla in the early days of buddhism. Dr Clarke has suggested that this popularity was possibly </w:t>
      </w:r>
      <w:r w:rsidRPr="00071938">
        <w:rPr>
          <w:rFonts w:ascii="Times New Roman" w:hAnsi="Times New Roman" w:cs="Times New Roman"/>
          <w:sz w:val="22"/>
          <w:szCs w:val="22"/>
        </w:rPr>
        <w:lastRenderedPageBreak/>
        <w:t>connected with earlier devotions of the Koreans and represents a buddhist baptism of some primitive cult.</w:t>
      </w:r>
      <w:r w:rsidRPr="00690FAD">
        <w:rPr>
          <w:rFonts w:ascii="Times New Roman" w:hAnsi="Times New Roman" w:cs="Times New Roman"/>
          <w:sz w:val="22"/>
          <w:szCs w:val="22"/>
          <w:vertAlign w:val="superscript"/>
        </w:rPr>
        <w:t>5)</w:t>
      </w:r>
      <w:r w:rsidRPr="00071938">
        <w:rPr>
          <w:rFonts w:ascii="Times New Roman" w:hAnsi="Times New Roman" w:cs="Times New Roman"/>
          <w:sz w:val="22"/>
          <w:szCs w:val="22"/>
        </w:rPr>
        <w:t xml:space="preserve"> But he admits that this is a suggestion rather than a tenable hypothesis.</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Maitreya worship seems to have been a feature of the vanguard of buddhism as it moved northwards, and was part of the setting in which the </w:t>
      </w:r>
      <w:r w:rsidRPr="00690FAD">
        <w:rPr>
          <w:rFonts w:ascii="Times New Roman" w:hAnsi="Times New Roman" w:cs="Times New Roman"/>
          <w:i/>
          <w:sz w:val="22"/>
          <w:szCs w:val="22"/>
        </w:rPr>
        <w:t>hwarang</w:t>
      </w:r>
      <w:r w:rsidRPr="00071938">
        <w:rPr>
          <w:rFonts w:ascii="Times New Roman" w:hAnsi="Times New Roman" w:cs="Times New Roman"/>
          <w:sz w:val="22"/>
          <w:szCs w:val="22"/>
        </w:rPr>
        <w:t xml:space="preserve"> appeared. It is probably the stories about the visions of young boys and youths that are most striking among the stories relating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with Maitreya. But even then it is difficult to say exactly why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visions should have been identified as Maitreya.</w:t>
      </w:r>
    </w:p>
    <w:p w:rsidR="00D06341" w:rsidRDefault="00D06341" w:rsidP="00D06341">
      <w:pPr>
        <w:ind w:firstLine="426"/>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Another interesting story is told of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the tale of the </w:t>
      </w:r>
      <w:r w:rsidRPr="007A5F5F">
        <w:rPr>
          <w:rFonts w:ascii="Times New Roman" w:hAnsi="Times New Roman" w:cs="Times New Roman"/>
          <w:i/>
          <w:sz w:val="22"/>
          <w:szCs w:val="22"/>
        </w:rPr>
        <w:t>Sesok Ogye</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世俗五戒</w:t>
      </w:r>
      <w:r w:rsidRPr="00071938">
        <w:rPr>
          <w:rFonts w:ascii="Times New Roman" w:hAnsi="Times New Roman" w:cs="Times New Roman"/>
          <w:sz w:val="22"/>
          <w:szCs w:val="22"/>
        </w:rPr>
        <w:t xml:space="preserve"> Five Secular Commandments). On this the best modern comment is that of Yi Kibaek (</w:t>
      </w:r>
      <w:r w:rsidRPr="00071938">
        <w:rPr>
          <w:rFonts w:ascii="Times New Roman" w:eastAsia="바탕" w:hAnsi="바탕" w:cs="Times New Roman"/>
          <w:sz w:val="22"/>
          <w:szCs w:val="22"/>
        </w:rPr>
        <w:t>李基白</w:t>
      </w:r>
      <w:r w:rsidRPr="00071938">
        <w:rPr>
          <w:rFonts w:ascii="Times New Roman" w:hAnsi="Times New Roman" w:cs="Times New Roman"/>
          <w:sz w:val="22"/>
          <w:szCs w:val="22"/>
        </w:rPr>
        <w:t xml:space="preserve">) who in his </w:t>
      </w:r>
      <w:r w:rsidRPr="007A5F5F">
        <w:rPr>
          <w:rFonts w:ascii="Times New Roman" w:hAnsi="Times New Roman" w:cs="Times New Roman"/>
          <w:i/>
          <w:sz w:val="22"/>
          <w:szCs w:val="22"/>
        </w:rPr>
        <w:t>Kuksa Sinnon</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國史新論</w:t>
      </w:r>
      <w:r w:rsidRPr="00071938">
        <w:rPr>
          <w:rFonts w:ascii="Times New Roman" w:hAnsi="Times New Roman" w:cs="Times New Roman"/>
          <w:sz w:val="22"/>
          <w:szCs w:val="22"/>
        </w:rPr>
        <w:t xml:space="preserve">) has recently said that even though there is no documentary evidence for connecting the </w:t>
      </w:r>
      <w:r w:rsidRPr="007A5F5F">
        <w:rPr>
          <w:rFonts w:ascii="Times New Roman" w:hAnsi="Times New Roman" w:cs="Times New Roman"/>
          <w:i/>
          <w:sz w:val="22"/>
          <w:szCs w:val="22"/>
        </w:rPr>
        <w:t>Sesok Ogye</w:t>
      </w:r>
      <w:r w:rsidRPr="00071938">
        <w:rPr>
          <w:rFonts w:ascii="Times New Roman" w:hAnsi="Times New Roman" w:cs="Times New Roman"/>
          <w:sz w:val="22"/>
          <w:szCs w:val="22"/>
        </w:rPr>
        <w:t xml:space="preserve"> with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yet there can be no doubt that the </w:t>
      </w:r>
      <w:r w:rsidRPr="007A5F5F">
        <w:rPr>
          <w:rFonts w:ascii="Times New Roman" w:hAnsi="Times New Roman" w:cs="Times New Roman"/>
          <w:i/>
          <w:sz w:val="22"/>
          <w:szCs w:val="22"/>
        </w:rPr>
        <w:t>Sesok Ogye</w:t>
      </w:r>
      <w:r w:rsidRPr="00071938">
        <w:rPr>
          <w:rFonts w:ascii="Times New Roman" w:hAnsi="Times New Roman" w:cs="Times New Roman"/>
          <w:sz w:val="22"/>
          <w:szCs w:val="22"/>
        </w:rPr>
        <w:t xml:space="preserve"> represent the </w:t>
      </w:r>
      <w:r w:rsidRPr="007A5F5F">
        <w:rPr>
          <w:rFonts w:ascii="Times New Roman" w:hAnsi="Times New Roman" w:cs="Times New Roman"/>
          <w:i/>
          <w:sz w:val="22"/>
          <w:szCs w:val="22"/>
        </w:rPr>
        <w:t xml:space="preserve">hwarang </w:t>
      </w:r>
      <w:r w:rsidRPr="00071938">
        <w:rPr>
          <w:rFonts w:ascii="Times New Roman" w:hAnsi="Times New Roman" w:cs="Times New Roman"/>
          <w:sz w:val="22"/>
          <w:szCs w:val="22"/>
        </w:rPr>
        <w:t>spirit.</w:t>
      </w:r>
      <w:r w:rsidRPr="007A5F5F">
        <w:rPr>
          <w:rFonts w:ascii="Times New Roman" w:hAnsi="Times New Roman" w:cs="Times New Roman"/>
          <w:sz w:val="22"/>
          <w:szCs w:val="22"/>
          <w:vertAlign w:val="superscript"/>
        </w:rPr>
        <w:t>6)</w:t>
      </w:r>
      <w:r w:rsidRPr="00071938">
        <w:rPr>
          <w:rFonts w:ascii="Times New Roman" w:hAnsi="Times New Roman" w:cs="Times New Roman"/>
          <w:sz w:val="22"/>
          <w:szCs w:val="22"/>
        </w:rPr>
        <w:t xml:space="preserve"> It would seem to me to be more accurate to say that there is no doubt that the </w:t>
      </w:r>
      <w:r w:rsidRPr="007A5F5F">
        <w:rPr>
          <w:rFonts w:ascii="Times New Roman" w:hAnsi="Times New Roman" w:cs="Times New Roman"/>
          <w:i/>
          <w:sz w:val="22"/>
          <w:szCs w:val="22"/>
        </w:rPr>
        <w:t>Ogye</w:t>
      </w:r>
      <w:r w:rsidRPr="00071938">
        <w:rPr>
          <w:rFonts w:ascii="Times New Roman" w:hAnsi="Times New Roman" w:cs="Times New Roman"/>
          <w:sz w:val="22"/>
          <w:szCs w:val="22"/>
        </w:rPr>
        <w:t xml:space="preserve"> were typical of the</w:t>
      </w:r>
    </w:p>
    <w:p w:rsidR="00D06341" w:rsidRPr="00071938" w:rsidRDefault="00D06341" w:rsidP="00D06341">
      <w:pPr>
        <w:ind w:firstLine="426"/>
        <w:jc w:val="both"/>
        <w:rPr>
          <w:rFonts w:ascii="Times New Roman" w:hAnsi="Times New Roman" w:cs="Times New Roman" w:hint="eastAsia"/>
          <w:sz w:val="22"/>
          <w:szCs w:val="22"/>
          <w:lang w:eastAsia="ko-KR"/>
        </w:rPr>
      </w:pPr>
    </w:p>
    <w:p w:rsidR="00D06341" w:rsidRPr="007A5F5F" w:rsidRDefault="00D06341" w:rsidP="00D06341">
      <w:pPr>
        <w:jc w:val="both"/>
        <w:rPr>
          <w:rFonts w:ascii="Times New Roman" w:hAnsi="Times New Roman" w:cs="Times New Roman"/>
          <w:sz w:val="20"/>
          <w:szCs w:val="20"/>
        </w:rPr>
      </w:pPr>
      <w:r w:rsidRPr="007A5F5F">
        <w:rPr>
          <w:rFonts w:ascii="Times New Roman" w:hAnsi="Times New Roman" w:cs="Times New Roman"/>
          <w:sz w:val="20"/>
          <w:szCs w:val="20"/>
        </w:rPr>
        <w:t>4)</w:t>
      </w:r>
      <w:r>
        <w:rPr>
          <w:rFonts w:ascii="Times New Roman" w:hAnsi="Times New Roman" w:cs="Times New Roman" w:hint="eastAsia"/>
          <w:sz w:val="20"/>
          <w:szCs w:val="20"/>
          <w:lang w:eastAsia="ko-KR"/>
        </w:rPr>
        <w:t xml:space="preserve"> </w:t>
      </w:r>
      <w:r w:rsidRPr="007A5F5F">
        <w:rPr>
          <w:rFonts w:ascii="Times New Roman" w:hAnsi="Times New Roman" w:cs="Times New Roman"/>
          <w:i/>
          <w:sz w:val="20"/>
          <w:szCs w:val="20"/>
        </w:rPr>
        <w:t>Op cit</w:t>
      </w:r>
      <w:r w:rsidRPr="007A5F5F">
        <w:rPr>
          <w:rFonts w:ascii="Times New Roman" w:hAnsi="Times New Roman" w:cs="Times New Roman"/>
          <w:sz w:val="20"/>
          <w:szCs w:val="20"/>
        </w:rPr>
        <w:t xml:space="preserve"> pages 258 ff.</w:t>
      </w:r>
    </w:p>
    <w:p w:rsidR="00D06341" w:rsidRDefault="00D06341" w:rsidP="00D06341">
      <w:pPr>
        <w:jc w:val="both"/>
        <w:rPr>
          <w:rFonts w:ascii="Times New Roman" w:hAnsi="Times New Roman" w:cs="Times New Roman" w:hint="eastAsia"/>
          <w:i/>
          <w:sz w:val="20"/>
          <w:szCs w:val="20"/>
          <w:lang w:eastAsia="ko-KR"/>
        </w:rPr>
      </w:pPr>
      <w:r w:rsidRPr="007A5F5F">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7A5F5F">
        <w:rPr>
          <w:rFonts w:ascii="Times New Roman" w:hAnsi="Times New Roman" w:cs="Times New Roman"/>
          <w:sz w:val="20"/>
          <w:szCs w:val="20"/>
        </w:rPr>
        <w:t xml:space="preserve">C. A. Clarke </w:t>
      </w:r>
      <w:r w:rsidRPr="007A5F5F">
        <w:rPr>
          <w:rFonts w:ascii="Times New Roman" w:hAnsi="Times New Roman" w:cs="Times New Roman"/>
          <w:i/>
          <w:sz w:val="20"/>
          <w:szCs w:val="20"/>
        </w:rPr>
        <w:t>Religions of Old Korea</w:t>
      </w:r>
      <w:r w:rsidRPr="007A5F5F">
        <w:rPr>
          <w:rFonts w:ascii="Times New Roman" w:hAnsi="Times New Roman" w:cs="Times New Roman"/>
          <w:sz w:val="20"/>
          <w:szCs w:val="20"/>
        </w:rPr>
        <w:t>, New York, 1932. Page 64.</w:t>
      </w:r>
      <w:r w:rsidRPr="007A5F5F">
        <w:rPr>
          <w:rFonts w:ascii="Times New Roman" w:hAnsi="Times New Roman" w:cs="Times New Roman" w:hint="eastAsia"/>
          <w:sz w:val="20"/>
          <w:szCs w:val="20"/>
          <w:lang w:eastAsia="ko-KR"/>
        </w:rPr>
        <w:t xml:space="preserve"> </w:t>
      </w:r>
      <w:r>
        <w:rPr>
          <w:rFonts w:ascii="Times New Roman" w:hAnsi="Times New Roman" w:cs="Times New Roman" w:hint="eastAsia"/>
          <w:i/>
          <w:sz w:val="20"/>
          <w:szCs w:val="20"/>
          <w:lang w:eastAsia="ko-KR"/>
        </w:rPr>
        <w:t xml:space="preserve"> </w:t>
      </w:r>
      <w:r w:rsidRPr="008B6E93">
        <w:rPr>
          <w:rFonts w:ascii="Times New Roman" w:hAnsi="Times New Roman" w:cs="Times New Roman"/>
          <w:i/>
          <w:sz w:val="20"/>
          <w:szCs w:val="20"/>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8B6E93"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63]</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 xml:space="preserve">age rather than of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institution. Naturally the institution reflected the spirit of its times.</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The original story occurs in the </w:t>
      </w:r>
      <w:r w:rsidRPr="007A5F5F">
        <w:rPr>
          <w:rFonts w:ascii="Times New Roman" w:hAnsi="Times New Roman" w:cs="Times New Roman"/>
          <w:i/>
          <w:sz w:val="22"/>
          <w:szCs w:val="22"/>
        </w:rPr>
        <w:t>Samguk Sagi</w:t>
      </w:r>
      <w:r w:rsidRPr="007A5F5F">
        <w:rPr>
          <w:rFonts w:ascii="Times New Roman" w:hAnsi="Times New Roman" w:cs="Times New Roman"/>
          <w:sz w:val="22"/>
          <w:szCs w:val="22"/>
          <w:vertAlign w:val="superscript"/>
        </w:rPr>
        <w:t>7)</w:t>
      </w:r>
      <w:r w:rsidRPr="00071938">
        <w:rPr>
          <w:rFonts w:ascii="Times New Roman" w:hAnsi="Times New Roman" w:cs="Times New Roman"/>
          <w:sz w:val="22"/>
          <w:szCs w:val="22"/>
        </w:rPr>
        <w:t xml:space="preserve"> and also in the </w:t>
      </w:r>
      <w:r w:rsidRPr="007A5F5F">
        <w:rPr>
          <w:rFonts w:ascii="Times New Roman" w:hAnsi="Times New Roman" w:cs="Times New Roman"/>
          <w:i/>
          <w:sz w:val="22"/>
          <w:szCs w:val="22"/>
        </w:rPr>
        <w:t>Samguk Yusa</w:t>
      </w:r>
      <w:r w:rsidRPr="00071938">
        <w:rPr>
          <w:rFonts w:ascii="Times New Roman" w:hAnsi="Times New Roman" w:cs="Times New Roman"/>
          <w:sz w:val="22"/>
          <w:szCs w:val="22"/>
        </w:rPr>
        <w:t>.</w:t>
      </w:r>
      <w:r w:rsidRPr="007A5F5F">
        <w:rPr>
          <w:rFonts w:ascii="Times New Roman" w:hAnsi="Times New Roman" w:cs="Times New Roman"/>
          <w:sz w:val="22"/>
          <w:szCs w:val="22"/>
          <w:vertAlign w:val="superscript"/>
        </w:rPr>
        <w:t>8)</w:t>
      </w:r>
      <w:r w:rsidRPr="00071938">
        <w:rPr>
          <w:rFonts w:ascii="Times New Roman" w:hAnsi="Times New Roman" w:cs="Times New Roman"/>
          <w:sz w:val="22"/>
          <w:szCs w:val="22"/>
        </w:rPr>
        <w:t xml:space="preserve"> It tells how two youths, Kwisan (</w:t>
      </w:r>
      <w:r w:rsidRPr="00071938">
        <w:rPr>
          <w:rFonts w:ascii="Times New Roman" w:eastAsia="바탕" w:hAnsi="바탕" w:cs="Times New Roman"/>
          <w:sz w:val="22"/>
          <w:szCs w:val="22"/>
        </w:rPr>
        <w:t>貴</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山</w:t>
      </w:r>
      <w:r w:rsidRPr="00071938">
        <w:rPr>
          <w:rFonts w:ascii="Times New Roman" w:hAnsi="Times New Roman" w:cs="Times New Roman"/>
          <w:sz w:val="22"/>
          <w:szCs w:val="22"/>
        </w:rPr>
        <w:t>) and Ch</w:t>
      </w:r>
      <w:r>
        <w:rPr>
          <w:rFonts w:ascii="Times New Roman" w:hAnsi="Times New Roman" w:cs="Times New Roman"/>
          <w:sz w:val="22"/>
          <w:szCs w:val="22"/>
        </w:rPr>
        <w:t>’</w:t>
      </w:r>
      <w:r w:rsidRPr="00071938">
        <w:rPr>
          <w:rFonts w:ascii="Times New Roman" w:hAnsi="Times New Roman" w:cs="Times New Roman"/>
          <w:sz w:val="22"/>
          <w:szCs w:val="22"/>
        </w:rPr>
        <w:t>wihang, (</w:t>
      </w:r>
      <w:r w:rsidRPr="00071938">
        <w:rPr>
          <w:rFonts w:ascii="Times New Roman" w:eastAsia="바탕" w:hAnsi="바탕" w:cs="Times New Roman"/>
          <w:sz w:val="22"/>
          <w:szCs w:val="22"/>
        </w:rPr>
        <w:t>箒項</w:t>
      </w:r>
      <w:r w:rsidRPr="00071938">
        <w:rPr>
          <w:rFonts w:ascii="Times New Roman" w:hAnsi="Times New Roman" w:cs="Times New Roman"/>
          <w:sz w:val="22"/>
          <w:szCs w:val="22"/>
        </w:rPr>
        <w:t>) went to visit W</w:t>
      </w:r>
      <w:r>
        <w:rPr>
          <w:rFonts w:ascii="Times New Roman" w:hAnsi="Times New Roman" w:cs="Times New Roman"/>
          <w:sz w:val="22"/>
          <w:szCs w:val="22"/>
        </w:rPr>
        <w:t>ŏ</w:t>
      </w:r>
      <w:r w:rsidRPr="00071938">
        <w:rPr>
          <w:rFonts w:ascii="Times New Roman" w:hAnsi="Times New Roman" w:cs="Times New Roman"/>
          <w:sz w:val="22"/>
          <w:szCs w:val="22"/>
        </w:rPr>
        <w:t>n</w:t>
      </w:r>
      <w:r>
        <w:rPr>
          <w:rFonts w:ascii="Times New Roman" w:hAnsi="Times New Roman" w:cs="Times New Roman"/>
          <w:sz w:val="22"/>
          <w:szCs w:val="22"/>
        </w:rPr>
        <w:t>’</w:t>
      </w:r>
      <w:r w:rsidRPr="00071938">
        <w:rPr>
          <w:rFonts w:ascii="Times New Roman" w:hAnsi="Times New Roman" w:cs="Times New Roman"/>
          <w:sz w:val="22"/>
          <w:szCs w:val="22"/>
        </w:rPr>
        <w:t>gwang P</w:t>
      </w:r>
      <w:r>
        <w:rPr>
          <w:rFonts w:ascii="Times New Roman" w:hAnsi="Times New Roman" w:cs="Times New Roman"/>
          <w:sz w:val="22"/>
          <w:szCs w:val="22"/>
        </w:rPr>
        <w:t>ŏ</w:t>
      </w:r>
      <w:r w:rsidRPr="00071938">
        <w:rPr>
          <w:rFonts w:ascii="Times New Roman" w:hAnsi="Times New Roman" w:cs="Times New Roman"/>
          <w:sz w:val="22"/>
          <w:szCs w:val="22"/>
        </w:rPr>
        <w:t>psa (</w:t>
      </w:r>
      <w:r w:rsidRPr="00071938">
        <w:rPr>
          <w:rFonts w:ascii="Times New Roman" w:eastAsia="바탕" w:hAnsi="바탕" w:cs="Times New Roman"/>
          <w:sz w:val="22"/>
          <w:szCs w:val="22"/>
        </w:rPr>
        <w:t>圓光法師</w:t>
      </w:r>
      <w:r w:rsidRPr="00071938">
        <w:rPr>
          <w:rFonts w:ascii="Times New Roman" w:hAnsi="Times New Roman" w:cs="Times New Roman"/>
          <w:sz w:val="22"/>
          <w:szCs w:val="22"/>
        </w:rPr>
        <w:t>) and asked him for aphoristic teachings by which they could order their lives. W</w:t>
      </w:r>
      <w:r>
        <w:rPr>
          <w:rFonts w:ascii="Times New Roman" w:hAnsi="Times New Roman" w:cs="Times New Roman"/>
          <w:sz w:val="22"/>
          <w:szCs w:val="22"/>
        </w:rPr>
        <w:t>ŏ</w:t>
      </w:r>
      <w:r w:rsidRPr="00071938">
        <w:rPr>
          <w:rFonts w:ascii="Times New Roman" w:hAnsi="Times New Roman" w:cs="Times New Roman"/>
          <w:sz w:val="22"/>
          <w:szCs w:val="22"/>
        </w:rPr>
        <w:t>n</w:t>
      </w:r>
      <w:r>
        <w:rPr>
          <w:rFonts w:ascii="Times New Roman" w:hAnsi="Times New Roman" w:cs="Times New Roman"/>
          <w:sz w:val="22"/>
          <w:szCs w:val="22"/>
        </w:rPr>
        <w:t>’</w:t>
      </w:r>
      <w:r w:rsidRPr="00071938">
        <w:rPr>
          <w:rFonts w:ascii="Times New Roman" w:hAnsi="Times New Roman" w:cs="Times New Roman"/>
          <w:sz w:val="22"/>
          <w:szCs w:val="22"/>
        </w:rPr>
        <w:t>gwang</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was famous as a recent returnee from study abroad in the Sui period. He flourished a generation later than Chinh</w:t>
      </w:r>
      <w:r>
        <w:rPr>
          <w:rFonts w:ascii="Times New Roman" w:hAnsi="Times New Roman" w:cs="Times New Roman"/>
          <w:sz w:val="22"/>
          <w:szCs w:val="22"/>
        </w:rPr>
        <w:t>ŭ</w:t>
      </w:r>
      <w:r w:rsidRPr="00071938">
        <w:rPr>
          <w:rFonts w:ascii="Times New Roman" w:hAnsi="Times New Roman" w:cs="Times New Roman"/>
          <w:sz w:val="22"/>
          <w:szCs w:val="22"/>
        </w:rPr>
        <w:t xml:space="preserve">ng, the founder king of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He gave an answer in five commandments which were possible for men to keep who had not embraced the regular life of a monk with its ten commandments. The commandments were:</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Serve the king with loyalty</w:t>
      </w:r>
      <w:r w:rsidRPr="00071938">
        <w:rPr>
          <w:rFonts w:ascii="Times New Roman" w:hAnsi="Times New Roman" w:cs="Times New Roman"/>
          <w:sz w:val="22"/>
          <w:szCs w:val="22"/>
        </w:rPr>
        <w:tab/>
      </w:r>
      <w:r w:rsidRPr="00071938">
        <w:rPr>
          <w:rFonts w:ascii="Times New Roman" w:eastAsia="바탕" w:hAnsi="바탕" w:cs="Times New Roman"/>
          <w:sz w:val="22"/>
          <w:szCs w:val="22"/>
        </w:rPr>
        <w:t>事君以忠</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 xml:space="preserve">Serve parents with piety   </w:t>
      </w:r>
      <w:r w:rsidRPr="00071938">
        <w:rPr>
          <w:rFonts w:ascii="Times New Roman" w:eastAsia="바탕" w:hAnsi="바탕" w:cs="Times New Roman"/>
          <w:sz w:val="22"/>
          <w:szCs w:val="22"/>
        </w:rPr>
        <w:t>事親以孝</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Treat friends with sincerity</w:t>
      </w:r>
      <w:r w:rsidRPr="00071938">
        <w:rPr>
          <w:rFonts w:ascii="Times New Roman" w:hAnsi="Times New Roman" w:cs="Times New Roman"/>
          <w:sz w:val="22"/>
          <w:szCs w:val="22"/>
        </w:rPr>
        <w:tab/>
      </w:r>
      <w:r w:rsidRPr="00071938">
        <w:rPr>
          <w:rFonts w:ascii="Times New Roman" w:eastAsia="바탕" w:hAnsi="바탕" w:cs="Times New Roman"/>
          <w:sz w:val="22"/>
          <w:szCs w:val="22"/>
        </w:rPr>
        <w:t>交友以信</w:t>
      </w:r>
    </w:p>
    <w:p w:rsidR="00D06341" w:rsidRPr="00071938" w:rsidRDefault="00D06341" w:rsidP="00D06341">
      <w:pPr>
        <w:ind w:firstLine="1559"/>
        <w:jc w:val="both"/>
        <w:rPr>
          <w:rFonts w:ascii="Times New Roman" w:hAnsi="Times New Roman" w:cs="Times New Roman"/>
          <w:sz w:val="22"/>
          <w:szCs w:val="22"/>
        </w:rPr>
      </w:pPr>
      <w:r w:rsidRPr="00071938">
        <w:rPr>
          <w:rFonts w:ascii="Times New Roman" w:hAnsi="Times New Roman" w:cs="Times New Roman"/>
          <w:sz w:val="22"/>
          <w:szCs w:val="22"/>
        </w:rPr>
        <w:t>Never flee the field of battl</w:t>
      </w:r>
      <w:r>
        <w:rPr>
          <w:rFonts w:ascii="Times New Roman" w:hAnsi="Times New Roman" w:cs="Times New Roman" w:hint="eastAsia"/>
          <w:sz w:val="22"/>
          <w:szCs w:val="22"/>
          <w:lang w:eastAsia="ko-KR"/>
        </w:rPr>
        <w:t xml:space="preserve">e    </w:t>
      </w:r>
      <w:r w:rsidRPr="00071938">
        <w:rPr>
          <w:rFonts w:ascii="Times New Roman" w:eastAsia="바탕" w:hAnsi="바탕" w:cs="Times New Roman"/>
          <w:sz w:val="22"/>
          <w:szCs w:val="22"/>
        </w:rPr>
        <w:t>臨戰無退</w:t>
      </w:r>
    </w:p>
    <w:p w:rsidR="00D06341" w:rsidRDefault="00D06341" w:rsidP="00D06341">
      <w:pPr>
        <w:ind w:firstLine="1559"/>
        <w:jc w:val="both"/>
        <w:rPr>
          <w:rFonts w:ascii="Times New Roman" w:eastAsia="바탕" w:hAnsi="바탕" w:cs="Times New Roman" w:hint="eastAsia"/>
          <w:sz w:val="22"/>
          <w:szCs w:val="22"/>
          <w:lang w:eastAsia="ko-KR"/>
        </w:rPr>
      </w:pPr>
      <w:r w:rsidRPr="00071938">
        <w:rPr>
          <w:rFonts w:ascii="Times New Roman" w:hAnsi="Times New Roman" w:cs="Times New Roman"/>
          <w:sz w:val="22"/>
          <w:szCs w:val="22"/>
        </w:rPr>
        <w:t xml:space="preserve">Do not kill without necessity.   </w:t>
      </w:r>
      <w:r w:rsidRPr="00071938">
        <w:rPr>
          <w:rFonts w:ascii="Times New Roman" w:eastAsia="바탕" w:hAnsi="바탕" w:cs="Times New Roman"/>
          <w:sz w:val="22"/>
          <w:szCs w:val="22"/>
        </w:rPr>
        <w:t>殺生有擇</w:t>
      </w:r>
    </w:p>
    <w:p w:rsidR="00D06341" w:rsidRPr="00071938" w:rsidRDefault="00D06341" w:rsidP="00D06341">
      <w:pPr>
        <w:ind w:firstLine="1559"/>
        <w:jc w:val="both"/>
        <w:rPr>
          <w:rFonts w:ascii="Times New Roman" w:hAnsi="Times New Roman" w:cs="Times New Roman" w:hint="eastAsia"/>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The mixed confucian and buddhist background of these rules is obvious, and fits well with what Ch</w:t>
      </w:r>
      <w:r>
        <w:rPr>
          <w:rFonts w:ascii="Times New Roman" w:hAnsi="Times New Roman" w:cs="Times New Roman"/>
          <w:sz w:val="22"/>
          <w:szCs w:val="22"/>
        </w:rPr>
        <w:t>’</w:t>
      </w:r>
      <w:r w:rsidRPr="00071938">
        <w:rPr>
          <w:rFonts w:ascii="Times New Roman" w:hAnsi="Times New Roman" w:cs="Times New Roman"/>
          <w:sz w:val="22"/>
          <w:szCs w:val="22"/>
        </w:rPr>
        <w:t>oe</w:t>
      </w:r>
      <w:r>
        <w:rPr>
          <w:rFonts w:ascii="Times New Roman" w:hAnsi="Times New Roman" w:cs="Times New Roman" w:hint="eastAsia"/>
          <w:sz w:val="22"/>
          <w:szCs w:val="22"/>
          <w:lang w:eastAsia="ko-KR"/>
        </w:rPr>
        <w:t xml:space="preserve"> </w:t>
      </w:r>
      <w:r w:rsidRPr="00071938">
        <w:rPr>
          <w:rFonts w:ascii="Times New Roman" w:hAnsi="Times New Roman" w:cs="Times New Roman"/>
          <w:sz w:val="22"/>
          <w:szCs w:val="22"/>
        </w:rPr>
        <w:t>Chiw</w:t>
      </w:r>
      <w:r>
        <w:rPr>
          <w:rFonts w:ascii="Times New Roman" w:hAnsi="Times New Roman" w:cs="Times New Roman"/>
          <w:sz w:val="22"/>
          <w:szCs w:val="22"/>
        </w:rPr>
        <w:t>ŏ</w:t>
      </w:r>
      <w:r w:rsidRPr="00071938">
        <w:rPr>
          <w:rFonts w:ascii="Times New Roman" w:hAnsi="Times New Roman" w:cs="Times New Roman"/>
          <w:sz w:val="22"/>
          <w:szCs w:val="22"/>
        </w:rPr>
        <w:t xml:space="preserve">n said of the syncretism of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indeed of the period and place. But it seems an unwarranted assumption to say that this has any more than a merely contemporary relationship with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There is no evidence that Kwisan or his friend were </w:t>
      </w:r>
      <w:r w:rsidRPr="007A5F5F">
        <w:rPr>
          <w:rFonts w:ascii="Times New Roman" w:hAnsi="Times New Roman" w:cs="Times New Roman"/>
          <w:i/>
          <w:sz w:val="22"/>
          <w:szCs w:val="22"/>
        </w:rPr>
        <w:t>hwarang</w:t>
      </w:r>
      <w:r w:rsidRPr="00071938">
        <w:rPr>
          <w:rFonts w:ascii="Times New Roman" w:hAnsi="Times New Roman" w:cs="Times New Roman"/>
          <w:sz w:val="22"/>
          <w:szCs w:val="22"/>
        </w:rPr>
        <w:t>, though they were certainly warriors.</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I suspect that the reason for the constant repetition of the story of the </w:t>
      </w:r>
      <w:r w:rsidRPr="007A5F5F">
        <w:rPr>
          <w:rFonts w:ascii="Times New Roman" w:hAnsi="Times New Roman" w:cs="Times New Roman"/>
          <w:i/>
          <w:sz w:val="22"/>
          <w:szCs w:val="22"/>
        </w:rPr>
        <w:t>Ogye</w:t>
      </w:r>
      <w:r w:rsidRPr="00071938">
        <w:rPr>
          <w:rFonts w:ascii="Times New Roman" w:hAnsi="Times New Roman" w:cs="Times New Roman"/>
          <w:sz w:val="22"/>
          <w:szCs w:val="22"/>
        </w:rPr>
        <w:t xml:space="preserve"> in connection with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is due to the fact that in his </w:t>
      </w:r>
      <w:r w:rsidRPr="007A5F5F">
        <w:rPr>
          <w:rFonts w:ascii="Times New Roman" w:hAnsi="Times New Roman" w:cs="Times New Roman"/>
          <w:i/>
          <w:sz w:val="22"/>
          <w:szCs w:val="22"/>
        </w:rPr>
        <w:t>Kuksa Taegwan</w:t>
      </w:r>
      <w:r w:rsidRPr="00071938">
        <w:rPr>
          <w:rFonts w:ascii="Times New Roman" w:hAnsi="Times New Roman" w:cs="Times New Roman"/>
          <w:sz w:val="22"/>
          <w:szCs w:val="22"/>
        </w:rPr>
        <w:t xml:space="preserve"> (</w:t>
      </w:r>
      <w:r w:rsidRPr="00071938">
        <w:rPr>
          <w:rFonts w:ascii="Times New Roman" w:eastAsia="바탕" w:hAnsi="바탕" w:cs="Times New Roman"/>
          <w:sz w:val="22"/>
          <w:szCs w:val="22"/>
        </w:rPr>
        <w:t>國史大觀</w:t>
      </w:r>
      <w:r w:rsidRPr="00071938">
        <w:rPr>
          <w:rFonts w:ascii="Times New Roman" w:hAnsi="Times New Roman" w:cs="Times New Roman"/>
          <w:sz w:val="22"/>
          <w:szCs w:val="22"/>
        </w:rPr>
        <w:t>), which is Korea</w:t>
      </w:r>
      <w:r>
        <w:rPr>
          <w:rFonts w:ascii="Times New Roman" w:hAnsi="Times New Roman" w:cs="Times New Roman"/>
          <w:sz w:val="22"/>
          <w:szCs w:val="22"/>
        </w:rPr>
        <w:t>’</w:t>
      </w:r>
      <w:r w:rsidRPr="00071938">
        <w:rPr>
          <w:rFonts w:ascii="Times New Roman" w:hAnsi="Times New Roman" w:cs="Times New Roman"/>
          <w:sz w:val="22"/>
          <w:szCs w:val="22"/>
        </w:rPr>
        <w:t>s most popular general historical textbook, Professor Yi Py</w:t>
      </w:r>
      <w:r>
        <w:rPr>
          <w:rFonts w:ascii="Times New Roman" w:hAnsi="Times New Roman" w:cs="Times New Roman"/>
          <w:sz w:val="22"/>
          <w:szCs w:val="22"/>
        </w:rPr>
        <w:t>ŏ</w:t>
      </w:r>
      <w:r w:rsidRPr="00071938">
        <w:rPr>
          <w:rFonts w:ascii="Times New Roman" w:hAnsi="Times New Roman" w:cs="Times New Roman"/>
          <w:sz w:val="22"/>
          <w:szCs w:val="22"/>
        </w:rPr>
        <w:t>ngdo (</w:t>
      </w:r>
      <w:r w:rsidRPr="00071938">
        <w:rPr>
          <w:rFonts w:ascii="Times New Roman" w:eastAsia="바탕" w:hAnsi="바탕" w:cs="Times New Roman"/>
          <w:sz w:val="22"/>
          <w:szCs w:val="22"/>
        </w:rPr>
        <w:t>李丙燾</w:t>
      </w:r>
      <w:r w:rsidRPr="00071938">
        <w:rPr>
          <w:rFonts w:ascii="Times New Roman" w:hAnsi="Times New Roman" w:cs="Times New Roman"/>
          <w:sz w:val="22"/>
          <w:szCs w:val="22"/>
        </w:rPr>
        <w:t>) recounts the</w:t>
      </w:r>
    </w:p>
    <w:p w:rsidR="00D06341" w:rsidRPr="007A5F5F" w:rsidRDefault="00D06341" w:rsidP="00D06341">
      <w:pPr>
        <w:ind w:firstLine="800"/>
        <w:jc w:val="both"/>
        <w:rPr>
          <w:rFonts w:ascii="Times New Roman" w:hAnsi="Times New Roman" w:cs="Times New Roman" w:hint="eastAsia"/>
          <w:sz w:val="22"/>
          <w:szCs w:val="22"/>
          <w:lang w:eastAsia="ko-KR"/>
        </w:rPr>
      </w:pPr>
    </w:p>
    <w:p w:rsidR="00D06341" w:rsidRPr="007A5F5F" w:rsidRDefault="00D06341" w:rsidP="00D06341">
      <w:pPr>
        <w:jc w:val="both"/>
        <w:rPr>
          <w:rFonts w:ascii="Times New Roman" w:hAnsi="Times New Roman" w:cs="Times New Roman"/>
          <w:sz w:val="20"/>
          <w:szCs w:val="20"/>
        </w:rPr>
      </w:pPr>
      <w:r w:rsidRPr="007A5F5F">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7A5F5F">
        <w:rPr>
          <w:rFonts w:ascii="Times New Roman" w:hAnsi="Times New Roman" w:cs="Times New Roman"/>
          <w:i/>
          <w:sz w:val="20"/>
          <w:szCs w:val="20"/>
        </w:rPr>
        <w:t>Op. cit</w:t>
      </w:r>
      <w:r w:rsidRPr="007A5F5F">
        <w:rPr>
          <w:rFonts w:ascii="Times New Roman" w:hAnsi="Times New Roman" w:cs="Times New Roman"/>
          <w:sz w:val="20"/>
          <w:szCs w:val="20"/>
        </w:rPr>
        <w:t>. page 76.</w:t>
      </w:r>
    </w:p>
    <w:p w:rsidR="00D06341" w:rsidRPr="007A5F5F" w:rsidRDefault="00D06341" w:rsidP="00D06341">
      <w:pPr>
        <w:jc w:val="both"/>
        <w:rPr>
          <w:rFonts w:ascii="Times New Roman" w:hAnsi="Times New Roman" w:cs="Times New Roman"/>
          <w:sz w:val="20"/>
          <w:szCs w:val="20"/>
        </w:rPr>
      </w:pPr>
      <w:r w:rsidRPr="007A5F5F">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7A5F5F">
        <w:rPr>
          <w:rFonts w:ascii="Times New Roman" w:eastAsia="바탕" w:hAnsi="바탕" w:cs="Times New Roman"/>
          <w:sz w:val="20"/>
          <w:szCs w:val="20"/>
        </w:rPr>
        <w:t>三國史記</w:t>
      </w:r>
      <w:r w:rsidRPr="007A5F5F">
        <w:rPr>
          <w:rFonts w:ascii="Times New Roman" w:hAnsi="Times New Roman" w:cs="Times New Roman"/>
          <w:sz w:val="20"/>
          <w:szCs w:val="20"/>
        </w:rPr>
        <w:t xml:space="preserve"> </w:t>
      </w:r>
      <w:r w:rsidRPr="007A5F5F">
        <w:rPr>
          <w:rFonts w:ascii="Times New Roman" w:eastAsia="바탕" w:hAnsi="바탕" w:cs="Times New Roman"/>
          <w:sz w:val="20"/>
          <w:szCs w:val="20"/>
        </w:rPr>
        <w:t>卷第四五</w:t>
      </w:r>
      <w:r w:rsidRPr="007A5F5F">
        <w:rPr>
          <w:rFonts w:ascii="Times New Roman" w:hAnsi="Times New Roman" w:cs="Times New Roman"/>
          <w:sz w:val="20"/>
          <w:szCs w:val="20"/>
        </w:rPr>
        <w:t xml:space="preserve"> </w:t>
      </w:r>
      <w:r w:rsidRPr="007A5F5F">
        <w:rPr>
          <w:rFonts w:ascii="Times New Roman" w:eastAsia="새굴림" w:hAnsi="Times New Roman" w:cs="Times New Roman"/>
          <w:sz w:val="20"/>
          <w:szCs w:val="20"/>
        </w:rPr>
        <w:t>贵山傳</w:t>
      </w:r>
    </w:p>
    <w:p w:rsidR="00D06341" w:rsidRPr="007A5F5F" w:rsidRDefault="00D06341" w:rsidP="00D06341">
      <w:pPr>
        <w:jc w:val="both"/>
        <w:rPr>
          <w:rFonts w:ascii="Times New Roman" w:eastAsia="바탕" w:hAnsi="Times New Roman" w:cs="Times New Roman" w:hint="eastAsia"/>
          <w:sz w:val="20"/>
          <w:szCs w:val="20"/>
          <w:lang w:eastAsia="ko-KR"/>
        </w:rPr>
      </w:pPr>
      <w:r w:rsidRPr="007A5F5F">
        <w:rPr>
          <w:rFonts w:ascii="Times New Roman" w:hAnsi="Times New Roman" w:cs="Times New Roman"/>
          <w:sz w:val="20"/>
          <w:szCs w:val="20"/>
        </w:rPr>
        <w:t>8)</w:t>
      </w:r>
      <w:r>
        <w:rPr>
          <w:rFonts w:ascii="Times New Roman" w:hAnsi="Times New Roman" w:cs="Times New Roman" w:hint="eastAsia"/>
          <w:sz w:val="20"/>
          <w:szCs w:val="20"/>
          <w:lang w:eastAsia="ko-KR"/>
        </w:rPr>
        <w:t xml:space="preserve"> </w:t>
      </w:r>
      <w:r w:rsidRPr="007A5F5F">
        <w:rPr>
          <w:rFonts w:ascii="Times New Roman" w:eastAsia="바탕" w:hAnsi="Times New Roman" w:cs="Times New Roman"/>
          <w:sz w:val="20"/>
          <w:szCs w:val="20"/>
        </w:rPr>
        <w:t>三國遣事</w:t>
      </w:r>
      <w:r w:rsidRPr="007A5F5F">
        <w:rPr>
          <w:rFonts w:ascii="Times New Roman" w:hAnsi="Times New Roman" w:cs="Times New Roman"/>
          <w:sz w:val="20"/>
          <w:szCs w:val="20"/>
        </w:rPr>
        <w:t xml:space="preserve"> </w:t>
      </w:r>
      <w:r w:rsidRPr="007A5F5F">
        <w:rPr>
          <w:rFonts w:ascii="Times New Roman" w:eastAsia="바탕" w:hAnsi="Times New Roman" w:cs="Times New Roman"/>
          <w:sz w:val="20"/>
          <w:szCs w:val="20"/>
        </w:rPr>
        <w:t>第四</w:t>
      </w:r>
      <w:r w:rsidRPr="007A5F5F">
        <w:rPr>
          <w:rFonts w:ascii="Times New Roman" w:hAnsi="Times New Roman" w:cs="Times New Roman"/>
          <w:sz w:val="20"/>
          <w:szCs w:val="20"/>
        </w:rPr>
        <w:t xml:space="preserve"> </w:t>
      </w:r>
      <w:r w:rsidRPr="007A5F5F">
        <w:rPr>
          <w:rFonts w:ascii="Times New Roman" w:eastAsia="바탕" w:hAnsi="Times New Roman" w:cs="Times New Roman"/>
          <w:sz w:val="20"/>
          <w:szCs w:val="20"/>
        </w:rPr>
        <w:t>圓光西學</w:t>
      </w:r>
      <w:r w:rsidRPr="007A5F5F">
        <w:rPr>
          <w:rFonts w:ascii="Times New Roman" w:eastAsia="바탕" w:hAnsi="Times New Roman" w:cs="Times New Roman" w:hint="eastAsia"/>
          <w:sz w:val="20"/>
          <w:szCs w:val="20"/>
          <w:lang w:eastAsia="ko-KR"/>
        </w:rPr>
        <w:t xml:space="preserve">   </w:t>
      </w:r>
    </w:p>
    <w:p w:rsidR="00D06341" w:rsidRPr="007A5F5F" w:rsidRDefault="00D06341" w:rsidP="00D06341">
      <w:pPr>
        <w:jc w:val="both"/>
        <w:rPr>
          <w:rFonts w:ascii="Times New Roman" w:eastAsia="바탕" w:hAnsi="Times New Roman" w:cs="Times New Roman" w:hint="eastAsia"/>
          <w:sz w:val="20"/>
          <w:szCs w:val="20"/>
          <w:lang w:eastAsia="ko-KR"/>
        </w:rPr>
      </w:pPr>
    </w:p>
    <w:p w:rsidR="00D06341" w:rsidRPr="008B6E93"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64]</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 xml:space="preserve">story immediately after he has discussed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w:t>
      </w:r>
      <w:r w:rsidRPr="007A5F5F">
        <w:rPr>
          <w:rFonts w:ascii="Times New Roman" w:hAnsi="Times New Roman" w:cs="Times New Roman"/>
          <w:sz w:val="22"/>
          <w:szCs w:val="22"/>
          <w:vertAlign w:val="superscript"/>
        </w:rPr>
        <w:t>9)</w:t>
      </w:r>
      <w:r w:rsidRPr="00071938">
        <w:rPr>
          <w:rFonts w:ascii="Times New Roman" w:hAnsi="Times New Roman" w:cs="Times New Roman"/>
          <w:sz w:val="22"/>
          <w:szCs w:val="22"/>
        </w:rPr>
        <w:t xml:space="preserve"> Previous writers, such as Dr Ikeuchi (</w:t>
      </w:r>
      <w:r w:rsidRPr="00071938">
        <w:rPr>
          <w:rFonts w:ascii="Times New Roman" w:eastAsia="바탕" w:hAnsi="Times New Roman" w:cs="Times New Roman"/>
          <w:sz w:val="22"/>
          <w:szCs w:val="22"/>
        </w:rPr>
        <w:t>池內宏</w:t>
      </w:r>
      <w:r w:rsidRPr="00071938">
        <w:rPr>
          <w:rFonts w:ascii="Times New Roman" w:hAnsi="Times New Roman" w:cs="Times New Roman"/>
          <w:sz w:val="22"/>
          <w:szCs w:val="22"/>
        </w:rPr>
        <w:t xml:space="preserve">) had discussed the </w:t>
      </w:r>
      <w:r w:rsidRPr="007A5F5F">
        <w:rPr>
          <w:rFonts w:ascii="Times New Roman" w:hAnsi="Times New Roman" w:cs="Times New Roman"/>
          <w:i/>
          <w:sz w:val="22"/>
          <w:szCs w:val="22"/>
        </w:rPr>
        <w:t>Ogye</w:t>
      </w:r>
      <w:r w:rsidRPr="00071938">
        <w:rPr>
          <w:rFonts w:ascii="Times New Roman" w:hAnsi="Times New Roman" w:cs="Times New Roman"/>
          <w:sz w:val="22"/>
          <w:szCs w:val="22"/>
        </w:rPr>
        <w:t xml:space="preserve"> without reference to the hwarang.</w:t>
      </w:r>
      <w:r w:rsidRPr="007A5F5F">
        <w:rPr>
          <w:rFonts w:ascii="Times New Roman" w:hAnsi="Times New Roman" w:cs="Times New Roman"/>
          <w:sz w:val="22"/>
          <w:szCs w:val="22"/>
          <w:vertAlign w:val="superscript"/>
        </w:rPr>
        <w:t>1)</w:t>
      </w:r>
    </w:p>
    <w:p w:rsidR="00D06341" w:rsidRPr="00071938" w:rsidRDefault="00D06341" w:rsidP="00D06341">
      <w:pPr>
        <w:ind w:firstLine="1559"/>
        <w:jc w:val="both"/>
        <w:rPr>
          <w:rFonts w:ascii="Times New Roman" w:hAnsi="Times New Roman" w:cs="Times New Roman"/>
          <w:sz w:val="22"/>
          <w:szCs w:val="22"/>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lastRenderedPageBreak/>
        <w:t xml:space="preserve">However reasonable it may be to assume that the </w:t>
      </w:r>
      <w:r w:rsidRPr="007A5F5F">
        <w:rPr>
          <w:rFonts w:ascii="Times New Roman" w:hAnsi="Times New Roman" w:cs="Times New Roman"/>
          <w:i/>
          <w:sz w:val="22"/>
          <w:szCs w:val="22"/>
        </w:rPr>
        <w:t xml:space="preserve">Ogye </w:t>
      </w:r>
      <w:r w:rsidRPr="00071938">
        <w:rPr>
          <w:rFonts w:ascii="Times New Roman" w:hAnsi="Times New Roman" w:cs="Times New Roman"/>
          <w:sz w:val="22"/>
          <w:szCs w:val="22"/>
        </w:rPr>
        <w:t xml:space="preserve">reflect the spirit of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it is impossible, because of the dating, to regard them as a formulation of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code. It is more than likely that there was a great deal more to being a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especially from the religious and musical points of view, than is described in the </w:t>
      </w:r>
      <w:r w:rsidRPr="007A5F5F">
        <w:rPr>
          <w:rFonts w:ascii="Times New Roman" w:hAnsi="Times New Roman" w:cs="Times New Roman"/>
          <w:i/>
          <w:sz w:val="22"/>
          <w:szCs w:val="22"/>
        </w:rPr>
        <w:t>Ogye</w:t>
      </w:r>
      <w:r w:rsidRPr="00071938">
        <w:rPr>
          <w:rFonts w:ascii="Times New Roman" w:hAnsi="Times New Roman" w:cs="Times New Roman"/>
          <w:sz w:val="22"/>
          <w:szCs w:val="22"/>
        </w:rPr>
        <w:t>.</w:t>
      </w:r>
    </w:p>
    <w:p w:rsidR="00D06341" w:rsidRPr="00071938" w:rsidRDefault="00D06341" w:rsidP="00D06341">
      <w:pPr>
        <w:ind w:firstLine="1559"/>
        <w:jc w:val="both"/>
        <w:rPr>
          <w:rFonts w:ascii="Times New Roman" w:hAnsi="Times New Roman" w:cs="Times New Roman"/>
          <w:sz w:val="22"/>
          <w:szCs w:val="22"/>
        </w:rPr>
      </w:pPr>
    </w:p>
    <w:p w:rsidR="00D06341" w:rsidRDefault="00D06341" w:rsidP="00D06341">
      <w:pPr>
        <w:jc w:val="both"/>
        <w:rPr>
          <w:rFonts w:ascii="Times New Roman" w:hAnsi="Times New Roman" w:cs="Times New Roman" w:hint="eastAsia"/>
          <w:b/>
          <w:sz w:val="22"/>
          <w:szCs w:val="22"/>
          <w:lang w:eastAsia="ko-KR"/>
        </w:rPr>
      </w:pPr>
      <w:r w:rsidRPr="00D309AF">
        <w:rPr>
          <w:rFonts w:ascii="Times New Roman" w:hAnsi="Times New Roman" w:cs="Times New Roman"/>
          <w:b/>
          <w:sz w:val="22"/>
          <w:szCs w:val="22"/>
        </w:rPr>
        <w:t>XI The Organization of the Hwarang</w:t>
      </w:r>
    </w:p>
    <w:p w:rsidR="00D06341" w:rsidRPr="00D309AF" w:rsidRDefault="00D06341" w:rsidP="00D06341">
      <w:pPr>
        <w:jc w:val="both"/>
        <w:rPr>
          <w:rFonts w:ascii="Times New Roman" w:hAnsi="Times New Roman" w:cs="Times New Roman" w:hint="eastAsia"/>
          <w:b/>
          <w:sz w:val="22"/>
          <w:szCs w:val="22"/>
          <w:lang w:eastAsia="ko-KR"/>
        </w:rPr>
      </w:pP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I have mentioned already the several different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terms which are used to refer to the members of the movement. I have also pointed out that some sort of authority was on occasion exercised with the groups even off the battlefield. Some Korean writers have gone so far as to draw up a chart, albeit a simple one, of the organization of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bands.</w:t>
      </w:r>
      <w:r w:rsidRPr="007A5F5F">
        <w:rPr>
          <w:rFonts w:ascii="Times New Roman" w:hAnsi="Times New Roman" w:cs="Times New Roman"/>
          <w:sz w:val="22"/>
          <w:szCs w:val="22"/>
          <w:vertAlign w:val="superscript"/>
        </w:rPr>
        <w:t>2)</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It is important to recognize that such an effort represents nothing more than a conjecture, however reasonable it may be. The terminology is not clearly defined by the sources. Thus the full significance of </w:t>
      </w:r>
      <w:r w:rsidRPr="007A5F5F">
        <w:rPr>
          <w:rFonts w:ascii="Times New Roman" w:hAnsi="Times New Roman" w:cs="Times New Roman"/>
          <w:i/>
          <w:sz w:val="22"/>
          <w:szCs w:val="22"/>
        </w:rPr>
        <w:t>kuksŏn</w:t>
      </w:r>
      <w:r w:rsidRPr="00071938">
        <w:rPr>
          <w:rFonts w:ascii="Times New Roman" w:hAnsi="Times New Roman" w:cs="Times New Roman"/>
          <w:sz w:val="22"/>
          <w:szCs w:val="22"/>
        </w:rPr>
        <w:t xml:space="preserve"> as opposed to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is debatable. Some prefer to regard </w:t>
      </w:r>
      <w:r w:rsidRPr="007A5F5F">
        <w:rPr>
          <w:rFonts w:ascii="Times New Roman" w:hAnsi="Times New Roman" w:cs="Times New Roman"/>
          <w:i/>
          <w:sz w:val="22"/>
          <w:szCs w:val="22"/>
        </w:rPr>
        <w:t>kuksŏn</w:t>
      </w:r>
      <w:r w:rsidRPr="00071938">
        <w:rPr>
          <w:rFonts w:ascii="Times New Roman" w:hAnsi="Times New Roman" w:cs="Times New Roman"/>
          <w:sz w:val="22"/>
          <w:szCs w:val="22"/>
        </w:rPr>
        <w:t xml:space="preserve"> as the national leader of the whole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movement, others to equate it with </w:t>
      </w:r>
      <w:r w:rsidRPr="007A5F5F">
        <w:rPr>
          <w:rFonts w:ascii="Times New Roman" w:hAnsi="Times New Roman" w:cs="Times New Roman"/>
          <w:i/>
          <w:sz w:val="22"/>
          <w:szCs w:val="22"/>
        </w:rPr>
        <w:t>hwarang</w:t>
      </w:r>
      <w:r w:rsidRPr="00071938">
        <w:rPr>
          <w:rFonts w:ascii="Times New Roman" w:hAnsi="Times New Roman" w:cs="Times New Roman"/>
          <w:sz w:val="22"/>
          <w:szCs w:val="22"/>
        </w:rPr>
        <w:t>. Either case may be plausibly supported.</w:t>
      </w:r>
    </w:p>
    <w:p w:rsidR="00D06341" w:rsidRDefault="00D06341" w:rsidP="00D06341">
      <w:pPr>
        <w:ind w:firstLine="527"/>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 xml:space="preserve">There is also good reason to think that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were noble and that they led the larger groups of followers called </w:t>
      </w:r>
      <w:r w:rsidRPr="007A5F5F">
        <w:rPr>
          <w:rFonts w:ascii="Times New Roman" w:hAnsi="Times New Roman" w:cs="Times New Roman"/>
          <w:i/>
          <w:sz w:val="22"/>
          <w:szCs w:val="22"/>
        </w:rPr>
        <w:t>nangdo</w:t>
      </w:r>
      <w:r w:rsidRPr="00071938">
        <w:rPr>
          <w:rFonts w:ascii="Times New Roman" w:hAnsi="Times New Roman" w:cs="Times New Roman"/>
          <w:sz w:val="22"/>
          <w:szCs w:val="22"/>
        </w:rPr>
        <w:t xml:space="preserve"> or some similar name. It is easier to support the idea that </w:t>
      </w:r>
      <w:r w:rsidRPr="007A5F5F">
        <w:rPr>
          <w:rFonts w:ascii="Times New Roman" w:hAnsi="Times New Roman" w:cs="Times New Roman"/>
          <w:i/>
          <w:sz w:val="22"/>
          <w:szCs w:val="22"/>
        </w:rPr>
        <w:t>hwarang</w:t>
      </w:r>
      <w:r w:rsidRPr="00071938">
        <w:rPr>
          <w:rFonts w:ascii="Times New Roman" w:hAnsi="Times New Roman" w:cs="Times New Roman"/>
          <w:sz w:val="22"/>
          <w:szCs w:val="22"/>
        </w:rPr>
        <w:t xml:space="preserve"> were the officers of</w:t>
      </w:r>
    </w:p>
    <w:p w:rsidR="00D06341" w:rsidRPr="00071938" w:rsidRDefault="00D06341" w:rsidP="00D06341">
      <w:pPr>
        <w:ind w:firstLine="527"/>
        <w:jc w:val="both"/>
        <w:rPr>
          <w:rFonts w:ascii="Times New Roman" w:hAnsi="Times New Roman" w:cs="Times New Roman" w:hint="eastAsia"/>
          <w:sz w:val="22"/>
          <w:szCs w:val="22"/>
          <w:lang w:eastAsia="ko-KR"/>
        </w:rPr>
      </w:pPr>
    </w:p>
    <w:p w:rsidR="00D06341" w:rsidRPr="007A5F5F" w:rsidRDefault="00D06341" w:rsidP="00D06341">
      <w:pPr>
        <w:jc w:val="both"/>
        <w:rPr>
          <w:rFonts w:ascii="Times New Roman" w:hAnsi="Times New Roman" w:cs="Times New Roman"/>
          <w:sz w:val="20"/>
          <w:szCs w:val="20"/>
        </w:rPr>
      </w:pPr>
      <w:r w:rsidRPr="007A5F5F">
        <w:rPr>
          <w:rFonts w:ascii="Times New Roman" w:hAnsi="Times New Roman" w:cs="Times New Roman"/>
          <w:sz w:val="20"/>
          <w:szCs w:val="20"/>
        </w:rPr>
        <w:t xml:space="preserve">9) Kuksa Taegwan, Seoul. 1957 edition, page 127. But cf. also the novel </w:t>
      </w:r>
      <w:r w:rsidRPr="007A5F5F">
        <w:rPr>
          <w:rFonts w:ascii="Times New Roman" w:hAnsi="Times New Roman" w:cs="Times New Roman"/>
          <w:i/>
          <w:sz w:val="20"/>
          <w:szCs w:val="20"/>
        </w:rPr>
        <w:t>Wŏnhyo Taesa</w:t>
      </w:r>
      <w:r w:rsidRPr="007A5F5F">
        <w:rPr>
          <w:rFonts w:ascii="Times New Roman" w:hAnsi="Times New Roman" w:cs="Times New Roman"/>
          <w:sz w:val="20"/>
          <w:szCs w:val="20"/>
        </w:rPr>
        <w:t xml:space="preserve"> (</w:t>
      </w:r>
      <w:r w:rsidRPr="007A5F5F">
        <w:rPr>
          <w:rFonts w:ascii="Times New Roman" w:eastAsia="바탕" w:hAnsi="Times New Roman" w:cs="Times New Roman"/>
          <w:sz w:val="20"/>
          <w:szCs w:val="20"/>
        </w:rPr>
        <w:t>元曉大師</w:t>
      </w:r>
      <w:r w:rsidRPr="007A5F5F">
        <w:rPr>
          <w:rFonts w:ascii="Times New Roman" w:hAnsi="Times New Roman" w:cs="Times New Roman"/>
          <w:sz w:val="20"/>
          <w:szCs w:val="20"/>
        </w:rPr>
        <w:t>) by Yi Kwangsu</w:t>
      </w:r>
      <w:r>
        <w:rPr>
          <w:rFonts w:ascii="Times New Roman" w:hAnsi="Times New Roman" w:cs="Times New Roman" w:hint="eastAsia"/>
          <w:sz w:val="20"/>
          <w:szCs w:val="20"/>
          <w:lang w:eastAsia="ko-KR"/>
        </w:rPr>
        <w:t xml:space="preserve"> </w:t>
      </w:r>
      <w:r w:rsidRPr="007A5F5F">
        <w:rPr>
          <w:rFonts w:ascii="Times New Roman" w:hAnsi="Times New Roman" w:cs="Times New Roman"/>
          <w:sz w:val="20"/>
          <w:szCs w:val="20"/>
        </w:rPr>
        <w:t>(</w:t>
      </w:r>
      <w:r w:rsidRPr="007A5F5F">
        <w:rPr>
          <w:rFonts w:ascii="Times New Roman" w:eastAsia="바탕" w:hAnsi="Times New Roman" w:cs="Times New Roman"/>
          <w:sz w:val="20"/>
          <w:szCs w:val="20"/>
        </w:rPr>
        <w:t>李光洙</w:t>
      </w:r>
      <w:r w:rsidRPr="007A5F5F">
        <w:rPr>
          <w:rFonts w:ascii="Times New Roman" w:hAnsi="Times New Roman" w:cs="Times New Roman"/>
          <w:sz w:val="20"/>
          <w:szCs w:val="20"/>
        </w:rPr>
        <w:t>) (Seoul 1956 edition) page 223.</w:t>
      </w:r>
    </w:p>
    <w:p w:rsidR="00D06341" w:rsidRPr="007A5F5F" w:rsidRDefault="00D06341" w:rsidP="00D06341">
      <w:pPr>
        <w:jc w:val="both"/>
        <w:rPr>
          <w:rFonts w:ascii="Times New Roman" w:hAnsi="Times New Roman" w:cs="Times New Roman"/>
          <w:sz w:val="20"/>
          <w:szCs w:val="20"/>
        </w:rPr>
      </w:pPr>
      <w:r w:rsidRPr="007A5F5F">
        <w:rPr>
          <w:rFonts w:ascii="Times New Roman" w:hAnsi="Times New Roman" w:cs="Times New Roman"/>
          <w:sz w:val="20"/>
          <w:szCs w:val="20"/>
        </w:rPr>
        <w:t>1)</w:t>
      </w:r>
      <w:r>
        <w:rPr>
          <w:rFonts w:ascii="Times New Roman" w:hAnsi="Times New Roman" w:cs="Times New Roman" w:hint="eastAsia"/>
          <w:sz w:val="20"/>
          <w:szCs w:val="20"/>
          <w:lang w:eastAsia="ko-KR"/>
        </w:rPr>
        <w:t xml:space="preserve"> </w:t>
      </w:r>
      <w:r w:rsidRPr="007A5F5F">
        <w:rPr>
          <w:rFonts w:ascii="Times New Roman" w:hAnsi="Times New Roman" w:cs="Times New Roman"/>
          <w:sz w:val="20"/>
          <w:szCs w:val="20"/>
        </w:rPr>
        <w:t xml:space="preserve">Eg. </w:t>
      </w:r>
      <w:r w:rsidRPr="007A5F5F">
        <w:rPr>
          <w:rFonts w:ascii="Times New Roman" w:hAnsi="Times New Roman" w:cs="Times New Roman"/>
          <w:i/>
          <w:sz w:val="20"/>
          <w:szCs w:val="20"/>
        </w:rPr>
        <w:t>Shigaku Zasshi</w:t>
      </w:r>
      <w:r w:rsidRPr="007A5F5F">
        <w:rPr>
          <w:rFonts w:ascii="Times New Roman" w:hAnsi="Times New Roman" w:cs="Times New Roman"/>
          <w:sz w:val="20"/>
          <w:szCs w:val="20"/>
        </w:rPr>
        <w:t xml:space="preserve"> </w:t>
      </w:r>
      <w:r w:rsidRPr="007A5F5F">
        <w:rPr>
          <w:rFonts w:ascii="Times New Roman" w:eastAsia="바탕" w:hAnsi="Times New Roman" w:cs="Times New Roman"/>
          <w:sz w:val="20"/>
          <w:szCs w:val="20"/>
        </w:rPr>
        <w:t>史學雜誌</w:t>
      </w:r>
      <w:r w:rsidRPr="007A5F5F">
        <w:rPr>
          <w:rFonts w:ascii="Times New Roman" w:hAnsi="Times New Roman" w:cs="Times New Roman"/>
          <w:sz w:val="20"/>
          <w:szCs w:val="20"/>
        </w:rPr>
        <w:t xml:space="preserve">, </w:t>
      </w:r>
      <w:r w:rsidRPr="007A5F5F">
        <w:rPr>
          <w:rFonts w:ascii="Times New Roman" w:eastAsia="바탕" w:hAnsi="Times New Roman" w:cs="Times New Roman"/>
          <w:sz w:val="20"/>
          <w:szCs w:val="20"/>
        </w:rPr>
        <w:t>四五編</w:t>
      </w:r>
      <w:r w:rsidRPr="007A5F5F">
        <w:rPr>
          <w:rFonts w:ascii="Times New Roman" w:hAnsi="Times New Roman" w:cs="Times New Roman"/>
          <w:sz w:val="20"/>
          <w:szCs w:val="20"/>
        </w:rPr>
        <w:t xml:space="preserve"> </w:t>
      </w:r>
      <w:r w:rsidRPr="007A5F5F">
        <w:rPr>
          <w:rFonts w:ascii="Times New Roman" w:eastAsia="바탕" w:hAnsi="Times New Roman" w:cs="Times New Roman"/>
          <w:sz w:val="20"/>
          <w:szCs w:val="20"/>
        </w:rPr>
        <w:t>八號</w:t>
      </w:r>
      <w:r w:rsidRPr="007A5F5F">
        <w:rPr>
          <w:rFonts w:ascii="Times New Roman" w:hAnsi="Times New Roman" w:cs="Times New Roman"/>
          <w:sz w:val="20"/>
          <w:szCs w:val="20"/>
        </w:rPr>
        <w:t>, Tokyo 1929, page 30.</w:t>
      </w:r>
    </w:p>
    <w:p w:rsidR="00D06341" w:rsidRPr="007A5F5F" w:rsidRDefault="00D06341" w:rsidP="00D06341">
      <w:pPr>
        <w:jc w:val="both"/>
        <w:rPr>
          <w:rFonts w:ascii="Times New Roman" w:hAnsi="Times New Roman" w:cs="Times New Roman" w:hint="eastAsia"/>
          <w:sz w:val="20"/>
          <w:szCs w:val="20"/>
          <w:lang w:eastAsia="ko-KR"/>
        </w:rPr>
      </w:pPr>
      <w:r w:rsidRPr="007A5F5F">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7A5F5F">
        <w:rPr>
          <w:rFonts w:ascii="Times New Roman" w:hAnsi="Times New Roman" w:cs="Times New Roman"/>
          <w:sz w:val="20"/>
          <w:szCs w:val="20"/>
        </w:rPr>
        <w:t>Eg. Yi Sŏn’g</w:t>
      </w:r>
      <w:r>
        <w:rPr>
          <w:rFonts w:ascii="Times New Roman" w:hAnsi="Times New Roman" w:cs="Times New Roman"/>
          <w:sz w:val="20"/>
          <w:szCs w:val="20"/>
        </w:rPr>
        <w:t>ŭ</w:t>
      </w:r>
      <w:r w:rsidRPr="007A5F5F">
        <w:rPr>
          <w:rFonts w:ascii="Times New Roman" w:hAnsi="Times New Roman" w:cs="Times New Roman"/>
          <w:sz w:val="20"/>
          <w:szCs w:val="20"/>
        </w:rPr>
        <w:t xml:space="preserve">n, op cit, page 13. </w:t>
      </w:r>
      <w:r w:rsidRPr="007A5F5F">
        <w:rPr>
          <w:rFonts w:ascii="Times New Roman" w:hAnsi="Times New Roman" w:cs="Times New Roman" w:hint="eastAsia"/>
          <w:sz w:val="20"/>
          <w:szCs w:val="20"/>
          <w:lang w:eastAsia="ko-KR"/>
        </w:rPr>
        <w:t xml:space="preserve">  </w:t>
      </w:r>
    </w:p>
    <w:p w:rsidR="00D06341" w:rsidRDefault="00D06341" w:rsidP="00D06341">
      <w:pPr>
        <w:jc w:val="both"/>
        <w:rPr>
          <w:rFonts w:ascii="Times New Roman" w:hAnsi="Times New Roman" w:cs="Times New Roman" w:hint="eastAsia"/>
          <w:i/>
          <w:sz w:val="20"/>
          <w:szCs w:val="20"/>
          <w:lang w:eastAsia="ko-KR"/>
        </w:rPr>
      </w:pPr>
    </w:p>
    <w:p w:rsidR="00D06341" w:rsidRPr="00D309AF" w:rsidRDefault="00D06341" w:rsidP="00D06341">
      <w:pPr>
        <w:jc w:val="both"/>
        <w:rPr>
          <w:rFonts w:ascii="Times New Roman" w:hAnsi="Times New Roman" w:cs="Times New Roman"/>
          <w:i/>
          <w:sz w:val="20"/>
          <w:szCs w:val="20"/>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65]</w:t>
      </w:r>
    </w:p>
    <w:p w:rsidR="00D06341" w:rsidRPr="00071938" w:rsidRDefault="00D06341" w:rsidP="00D06341">
      <w:pPr>
        <w:jc w:val="both"/>
        <w:rPr>
          <w:rFonts w:ascii="Times New Roman" w:hAnsi="Times New Roman" w:cs="Times New Roman"/>
          <w:sz w:val="22"/>
          <w:szCs w:val="22"/>
        </w:rPr>
      </w:pPr>
      <w:r w:rsidRPr="00071938">
        <w:rPr>
          <w:rFonts w:ascii="Times New Roman" w:hAnsi="Times New Roman" w:cs="Times New Roman"/>
          <w:sz w:val="22"/>
          <w:szCs w:val="22"/>
        </w:rPr>
        <w:t xml:space="preserve">the movement than that all the members were properly called </w:t>
      </w:r>
      <w:r w:rsidRPr="007A5F5F">
        <w:rPr>
          <w:rFonts w:ascii="Times New Roman" w:hAnsi="Times New Roman" w:cs="Times New Roman"/>
          <w:i/>
          <w:sz w:val="22"/>
          <w:szCs w:val="22"/>
        </w:rPr>
        <w:t>hwarang</w:t>
      </w:r>
      <w:r w:rsidRPr="00071938">
        <w:rPr>
          <w:rFonts w:ascii="Times New Roman" w:hAnsi="Times New Roman" w:cs="Times New Roman"/>
          <w:sz w:val="22"/>
          <w:szCs w:val="22"/>
        </w:rPr>
        <w:t>, but here again the evidence of the sources is not definitive.</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Finally we must note that the </w:t>
      </w:r>
      <w:r w:rsidRPr="007A5F5F">
        <w:rPr>
          <w:rFonts w:ascii="Times New Roman" w:hAnsi="Times New Roman" w:cs="Times New Roman"/>
          <w:i/>
          <w:sz w:val="22"/>
          <w:szCs w:val="22"/>
        </w:rPr>
        <w:t>Samguk Yusa</w:t>
      </w:r>
      <w:r w:rsidRPr="00071938">
        <w:rPr>
          <w:rFonts w:ascii="Times New Roman" w:hAnsi="Times New Roman" w:cs="Times New Roman"/>
          <w:sz w:val="22"/>
          <w:szCs w:val="22"/>
        </w:rPr>
        <w:t xml:space="preserve"> contains two titles, </w:t>
      </w:r>
      <w:r w:rsidRPr="007A5F5F">
        <w:rPr>
          <w:rFonts w:ascii="Times New Roman" w:hAnsi="Times New Roman" w:cs="Times New Roman"/>
          <w:i/>
          <w:sz w:val="22"/>
          <w:szCs w:val="22"/>
        </w:rPr>
        <w:t>hwaju</w:t>
      </w:r>
      <w:r w:rsidRPr="00071938">
        <w:rPr>
          <w:rFonts w:ascii="Times New Roman" w:hAnsi="Times New Roman" w:cs="Times New Roman"/>
          <w:sz w:val="22"/>
          <w:szCs w:val="22"/>
        </w:rPr>
        <w:t xml:space="preserve"> and </w:t>
      </w:r>
      <w:r w:rsidRPr="007A5F5F">
        <w:rPr>
          <w:rFonts w:ascii="Times New Roman" w:hAnsi="Times New Roman" w:cs="Times New Roman"/>
          <w:i/>
          <w:sz w:val="22"/>
          <w:szCs w:val="22"/>
        </w:rPr>
        <w:t>hwap’an</w:t>
      </w:r>
      <w:r w:rsidRPr="00071938">
        <w:rPr>
          <w:rFonts w:ascii="Times New Roman" w:hAnsi="Times New Roman" w:cs="Times New Roman"/>
          <w:sz w:val="22"/>
          <w:szCs w:val="22"/>
        </w:rPr>
        <w:t xml:space="preserve">, which are not easily fitted into the hierarchy at all, although the </w:t>
      </w:r>
      <w:r w:rsidRPr="007A5F5F">
        <w:rPr>
          <w:rFonts w:ascii="Times New Roman" w:hAnsi="Times New Roman" w:cs="Times New Roman"/>
          <w:i/>
          <w:sz w:val="22"/>
          <w:szCs w:val="22"/>
        </w:rPr>
        <w:t>hwaju</w:t>
      </w:r>
      <w:r w:rsidRPr="00071938">
        <w:rPr>
          <w:rFonts w:ascii="Times New Roman" w:hAnsi="Times New Roman" w:cs="Times New Roman"/>
          <w:sz w:val="22"/>
          <w:szCs w:val="22"/>
        </w:rPr>
        <w:t xml:space="preserve"> at least had considerable disciplinary powers. The solution may possibly lie in in some as yet unexplored possibility that the terms we have in Chinese are transcriptions of a smaller number of Korean words.</w:t>
      </w:r>
    </w:p>
    <w:p w:rsidR="00D06341" w:rsidRPr="00071938" w:rsidRDefault="00D06341" w:rsidP="00D06341">
      <w:pPr>
        <w:ind w:firstLine="800"/>
        <w:jc w:val="both"/>
        <w:rPr>
          <w:rFonts w:ascii="Times New Roman" w:hAnsi="Times New Roman" w:cs="Times New Roman"/>
          <w:sz w:val="22"/>
          <w:szCs w:val="22"/>
        </w:rPr>
      </w:pPr>
      <w:r w:rsidRPr="00071938">
        <w:rPr>
          <w:rFonts w:ascii="Times New Roman" w:hAnsi="Times New Roman" w:cs="Times New Roman"/>
          <w:sz w:val="22"/>
          <w:szCs w:val="22"/>
        </w:rPr>
        <w:t xml:space="preserve">As for the ceremonial usages of the </w:t>
      </w:r>
      <w:r w:rsidRPr="007A5F5F">
        <w:rPr>
          <w:rFonts w:ascii="Times New Roman" w:hAnsi="Times New Roman" w:cs="Times New Roman"/>
          <w:i/>
          <w:sz w:val="22"/>
          <w:szCs w:val="22"/>
        </w:rPr>
        <w:t>hwarang</w:t>
      </w:r>
      <w:r w:rsidRPr="00071938">
        <w:rPr>
          <w:rFonts w:ascii="Times New Roman" w:hAnsi="Times New Roman" w:cs="Times New Roman"/>
          <w:sz w:val="22"/>
          <w:szCs w:val="22"/>
        </w:rPr>
        <w:t>, we have no idea whatsoever as to what they were. Intelligent guesses might be made, but no more.</w:t>
      </w:r>
    </w:p>
    <w:p w:rsidR="00D06341" w:rsidRDefault="00D06341" w:rsidP="00D06341">
      <w:pPr>
        <w:ind w:firstLine="800"/>
        <w:jc w:val="both"/>
        <w:rPr>
          <w:rFonts w:ascii="Times New Roman" w:hAnsi="Times New Roman" w:cs="Times New Roman" w:hint="eastAsia"/>
          <w:sz w:val="22"/>
          <w:szCs w:val="22"/>
          <w:lang w:eastAsia="ko-KR"/>
        </w:rPr>
      </w:pPr>
      <w:r w:rsidRPr="00071938">
        <w:rPr>
          <w:rFonts w:ascii="Times New Roman" w:hAnsi="Times New Roman" w:cs="Times New Roman"/>
          <w:sz w:val="22"/>
          <w:szCs w:val="22"/>
        </w:rPr>
        <w:t>Nor can we say anything with certainty about their discipline, though it seems clear enough that they had something of the sort. And we have no idea as to how much life they had in common apart from their excursions.</w:t>
      </w:r>
    </w:p>
    <w:p w:rsidR="00D06341" w:rsidRPr="00071938" w:rsidRDefault="00D06341" w:rsidP="00D06341">
      <w:pPr>
        <w:ind w:firstLine="800"/>
        <w:jc w:val="both"/>
        <w:rPr>
          <w:rFonts w:ascii="Times New Roman" w:hAnsi="Times New Roman" w:cs="Times New Roman" w:hint="eastAsia"/>
          <w:sz w:val="22"/>
          <w:szCs w:val="22"/>
          <w:lang w:eastAsia="ko-KR"/>
        </w:rPr>
      </w:pPr>
    </w:p>
    <w:p w:rsidR="00D06341" w:rsidRDefault="00D06341" w:rsidP="00D06341">
      <w:pPr>
        <w:jc w:val="both"/>
        <w:rPr>
          <w:rFonts w:ascii="Times New Roman" w:eastAsia="바탕" w:hAnsi="Times New Roman" w:cs="Times New Roman" w:hint="eastAsia"/>
          <w:b/>
          <w:sz w:val="22"/>
          <w:szCs w:val="22"/>
          <w:lang w:eastAsia="ko-KR"/>
        </w:rPr>
      </w:pPr>
      <w:r w:rsidRPr="00D309AF">
        <w:rPr>
          <w:rFonts w:ascii="Times New Roman" w:eastAsia="바탕" w:hAnsi="Times New Roman" w:cs="Times New Roman"/>
          <w:b/>
          <w:sz w:val="22"/>
          <w:szCs w:val="22"/>
        </w:rPr>
        <w:t>XII Conclusion</w:t>
      </w:r>
    </w:p>
    <w:p w:rsidR="00D06341" w:rsidRPr="00D309AF" w:rsidRDefault="00D06341" w:rsidP="00D06341">
      <w:pPr>
        <w:jc w:val="both"/>
        <w:rPr>
          <w:rFonts w:ascii="Times New Roman" w:eastAsia="바탕" w:hAnsi="Times New Roman" w:cs="Times New Roman" w:hint="eastAsia"/>
          <w:b/>
          <w:sz w:val="22"/>
          <w:szCs w:val="22"/>
          <w:lang w:eastAsia="ko-KR"/>
        </w:rPr>
      </w:pPr>
    </w:p>
    <w:p w:rsidR="00D06341" w:rsidRPr="003B1DD5" w:rsidRDefault="00D06341" w:rsidP="00D06341">
      <w:pPr>
        <w:ind w:firstLine="800"/>
        <w:jc w:val="both"/>
        <w:rPr>
          <w:rFonts w:ascii="Times New Roman" w:eastAsia="바탕" w:hAnsi="Times New Roman" w:cs="Times New Roman"/>
          <w:sz w:val="22"/>
          <w:szCs w:val="22"/>
        </w:rPr>
      </w:pPr>
      <w:r w:rsidRPr="003B1DD5">
        <w:rPr>
          <w:rFonts w:ascii="Times New Roman" w:eastAsia="바탕" w:hAnsi="Times New Roman" w:cs="Times New Roman"/>
          <w:sz w:val="22"/>
          <w:szCs w:val="22"/>
        </w:rPr>
        <w:t xml:space="preserve">So the material available on the </w:t>
      </w:r>
      <w:r w:rsidRPr="007A5F5F">
        <w:rPr>
          <w:rFonts w:ascii="Times New Roman" w:eastAsia="바탕" w:hAnsi="Times New Roman" w:cs="Times New Roman"/>
          <w:i/>
          <w:sz w:val="22"/>
          <w:szCs w:val="22"/>
        </w:rPr>
        <w:t>hwarang</w:t>
      </w:r>
      <w:r w:rsidRPr="003B1DD5">
        <w:rPr>
          <w:rFonts w:ascii="Times New Roman" w:eastAsia="바탕" w:hAnsi="Times New Roman" w:cs="Times New Roman"/>
          <w:sz w:val="22"/>
          <w:szCs w:val="22"/>
        </w:rPr>
        <w:t xml:space="preserve"> still leaves us with more questions unanswered than we would like, and therefore with the temptation to interpret the evidence to suit our own predilections.</w:t>
      </w:r>
    </w:p>
    <w:p w:rsidR="00D06341" w:rsidRPr="003B1DD5" w:rsidRDefault="00D06341" w:rsidP="00D06341">
      <w:pPr>
        <w:ind w:firstLine="800"/>
        <w:jc w:val="both"/>
        <w:rPr>
          <w:rFonts w:ascii="Times New Roman" w:eastAsia="바탕" w:hAnsi="Times New Roman" w:cs="Times New Roman"/>
          <w:sz w:val="22"/>
          <w:szCs w:val="22"/>
        </w:rPr>
      </w:pPr>
      <w:r w:rsidRPr="003B1DD5">
        <w:rPr>
          <w:rFonts w:ascii="Times New Roman" w:eastAsia="바탕" w:hAnsi="Times New Roman" w:cs="Times New Roman"/>
          <w:sz w:val="22"/>
          <w:szCs w:val="22"/>
        </w:rPr>
        <w:t>Certain facts stand out clear and indisputable. The institution in its finest form appeared when Silla was at a crucial juncture of its political, social and cultural history. It was composed of young lads in large numbers, with a story that they replaced women who had fulfilled the same function before them. They were an elite, and out of them sprang great citizens and soldiers. They were great travellers and music was an important part of their activity.</w:t>
      </w:r>
    </w:p>
    <w:p w:rsidR="00D06341" w:rsidRDefault="00D06341" w:rsidP="00D06341">
      <w:pPr>
        <w:ind w:firstLine="800"/>
        <w:jc w:val="both"/>
        <w:rPr>
          <w:rFonts w:ascii="Times New Roman" w:eastAsia="바탕" w:hAnsi="Times New Roman" w:cs="Times New Roman" w:hint="eastAsia"/>
          <w:sz w:val="22"/>
          <w:szCs w:val="22"/>
          <w:lang w:eastAsia="ko-KR"/>
        </w:rPr>
      </w:pPr>
      <w:r w:rsidRPr="003B1DD5">
        <w:rPr>
          <w:rFonts w:ascii="Times New Roman" w:eastAsia="바탕" w:hAnsi="Times New Roman" w:cs="Times New Roman"/>
          <w:sz w:val="22"/>
          <w:szCs w:val="22"/>
        </w:rPr>
        <w:t xml:space="preserve">Then there are slightly less obvious facts, such as that a man did not necessarily remain a </w:t>
      </w:r>
      <w:r w:rsidRPr="007A5F5F">
        <w:rPr>
          <w:rFonts w:ascii="Times New Roman" w:eastAsia="바탕" w:hAnsi="Times New Roman" w:cs="Times New Roman"/>
          <w:i/>
          <w:sz w:val="22"/>
          <w:szCs w:val="22"/>
        </w:rPr>
        <w:t>hwarang</w:t>
      </w:r>
      <w:r w:rsidRPr="003B1DD5">
        <w:rPr>
          <w:rFonts w:ascii="Times New Roman" w:eastAsia="바탕" w:hAnsi="Times New Roman" w:cs="Times New Roman"/>
          <w:sz w:val="22"/>
          <w:szCs w:val="22"/>
        </w:rPr>
        <w:t xml:space="preserve"> for life.</w:t>
      </w:r>
      <w:r>
        <w:rPr>
          <w:rFonts w:ascii="Times New Roman" w:eastAsia="바탕" w:hAnsi="Times New Roman" w:cs="Times New Roman" w:hint="eastAsia"/>
          <w:sz w:val="22"/>
          <w:szCs w:val="22"/>
          <w:lang w:eastAsia="ko-KR"/>
        </w:rPr>
        <w:t xml:space="preserve">  </w:t>
      </w:r>
    </w:p>
    <w:p w:rsidR="00D06341" w:rsidRPr="003B1DD5" w:rsidRDefault="00D06341" w:rsidP="00D06341">
      <w:pPr>
        <w:jc w:val="both"/>
        <w:rPr>
          <w:rFonts w:ascii="Times New Roman" w:eastAsia="바탕"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66]</w:t>
      </w:r>
    </w:p>
    <w:p w:rsidR="00D06341" w:rsidRPr="003B1DD5" w:rsidRDefault="00D06341" w:rsidP="00D06341">
      <w:pPr>
        <w:ind w:firstLine="800"/>
        <w:jc w:val="both"/>
        <w:rPr>
          <w:rFonts w:ascii="Times New Roman" w:eastAsia="바탕" w:hAnsi="Times New Roman" w:cs="Times New Roman"/>
          <w:sz w:val="22"/>
          <w:szCs w:val="22"/>
        </w:rPr>
      </w:pPr>
      <w:r w:rsidRPr="003B1DD5">
        <w:rPr>
          <w:rFonts w:ascii="Times New Roman" w:eastAsia="바탕" w:hAnsi="Times New Roman" w:cs="Times New Roman"/>
          <w:sz w:val="22"/>
          <w:szCs w:val="22"/>
        </w:rPr>
        <w:lastRenderedPageBreak/>
        <w:t>Beyond this we are in the realm of interpretation.</w:t>
      </w:r>
      <w:r w:rsidRPr="007A5F5F">
        <w:rPr>
          <w:rFonts w:ascii="Times New Roman" w:eastAsia="바탕" w:hAnsi="Times New Roman" w:cs="Times New Roman"/>
          <w:sz w:val="22"/>
          <w:szCs w:val="22"/>
          <w:vertAlign w:val="superscript"/>
        </w:rPr>
        <w:t>3)</w:t>
      </w:r>
      <w:r w:rsidRPr="003B1DD5">
        <w:rPr>
          <w:rFonts w:ascii="Times New Roman" w:eastAsia="바탕" w:hAnsi="Times New Roman" w:cs="Times New Roman"/>
          <w:sz w:val="22"/>
          <w:szCs w:val="22"/>
        </w:rPr>
        <w:t xml:space="preserve"> The most popular one for some time has been the one which reads the evidence in terms of modern patriotism and stresses the mililtary aspect at the expense of all else.</w:t>
      </w:r>
    </w:p>
    <w:p w:rsidR="00D06341" w:rsidRPr="003B1DD5" w:rsidRDefault="00D06341" w:rsidP="00D06341">
      <w:pPr>
        <w:ind w:firstLine="800"/>
        <w:jc w:val="both"/>
        <w:rPr>
          <w:rFonts w:ascii="Times New Roman" w:eastAsia="바탕" w:hAnsi="Times New Roman" w:cs="Times New Roman"/>
          <w:sz w:val="22"/>
          <w:szCs w:val="22"/>
        </w:rPr>
      </w:pPr>
      <w:r w:rsidRPr="003B1DD5">
        <w:rPr>
          <w:rFonts w:ascii="Times New Roman" w:eastAsia="바탕" w:hAnsi="Times New Roman" w:cs="Times New Roman"/>
          <w:sz w:val="22"/>
          <w:szCs w:val="22"/>
        </w:rPr>
        <w:t xml:space="preserve">Another point of view siezes on all the religious indications in in the sources, and would regard the </w:t>
      </w:r>
      <w:r w:rsidRPr="00F420CA">
        <w:rPr>
          <w:rFonts w:ascii="Times New Roman" w:eastAsia="바탕" w:hAnsi="Times New Roman" w:cs="Times New Roman"/>
          <w:i/>
          <w:sz w:val="22"/>
          <w:szCs w:val="22"/>
        </w:rPr>
        <w:t>hwarang</w:t>
      </w:r>
      <w:r w:rsidRPr="003B1DD5">
        <w:rPr>
          <w:rFonts w:ascii="Times New Roman" w:eastAsia="바탕" w:hAnsi="Times New Roman" w:cs="Times New Roman"/>
          <w:sz w:val="22"/>
          <w:szCs w:val="22"/>
        </w:rPr>
        <w:t xml:space="preserve"> as a kind of shaman, or at least a shamanistic type of institution.</w:t>
      </w:r>
    </w:p>
    <w:p w:rsidR="00D06341" w:rsidRPr="003B1DD5" w:rsidRDefault="00D06341" w:rsidP="00D06341">
      <w:pPr>
        <w:ind w:firstLine="800"/>
        <w:jc w:val="both"/>
        <w:rPr>
          <w:rFonts w:ascii="Times New Roman" w:eastAsia="바탕" w:hAnsi="Times New Roman" w:cs="Times New Roman"/>
          <w:sz w:val="22"/>
          <w:szCs w:val="22"/>
        </w:rPr>
      </w:pPr>
      <w:r w:rsidRPr="003B1DD5">
        <w:rPr>
          <w:rFonts w:ascii="Times New Roman" w:eastAsia="바탕" w:hAnsi="Times New Roman" w:cs="Times New Roman"/>
          <w:sz w:val="22"/>
          <w:szCs w:val="22"/>
        </w:rPr>
        <w:t xml:space="preserve">A third, of which I have said nothing further because it seems to me that there is so very little justification for it, is the explanation of </w:t>
      </w:r>
      <w:r w:rsidRPr="00F420CA">
        <w:rPr>
          <w:rFonts w:ascii="Times New Roman" w:eastAsia="바탕" w:hAnsi="Times New Roman" w:cs="Times New Roman"/>
          <w:i/>
          <w:sz w:val="22"/>
          <w:szCs w:val="22"/>
        </w:rPr>
        <w:t>hwarang</w:t>
      </w:r>
      <w:r w:rsidRPr="003B1DD5">
        <w:rPr>
          <w:rFonts w:ascii="Times New Roman" w:eastAsia="바탕" w:hAnsi="Times New Roman" w:cs="Times New Roman"/>
          <w:sz w:val="22"/>
          <w:szCs w:val="22"/>
        </w:rPr>
        <w:t xml:space="preserve"> in terms of an educational movement as such a thing is understoo</w:t>
      </w:r>
      <w:r>
        <w:rPr>
          <w:rFonts w:ascii="Times New Roman" w:eastAsia="바탕" w:hAnsi="Times New Roman" w:cs="Times New Roman" w:hint="eastAsia"/>
          <w:sz w:val="22"/>
          <w:szCs w:val="22"/>
          <w:lang w:eastAsia="ko-KR"/>
        </w:rPr>
        <w:t>d</w:t>
      </w:r>
      <w:r w:rsidRPr="003B1DD5">
        <w:rPr>
          <w:rFonts w:ascii="Times New Roman" w:eastAsia="바탕" w:hAnsi="Times New Roman" w:cs="Times New Roman"/>
          <w:sz w:val="22"/>
          <w:szCs w:val="22"/>
        </w:rPr>
        <w:t xml:space="preserve"> today.</w:t>
      </w:r>
    </w:p>
    <w:p w:rsidR="00D06341" w:rsidRPr="003B1DD5" w:rsidRDefault="00D06341" w:rsidP="00D06341">
      <w:pPr>
        <w:ind w:firstLine="800"/>
        <w:jc w:val="both"/>
        <w:rPr>
          <w:rFonts w:ascii="Times New Roman" w:eastAsia="바탕" w:hAnsi="Times New Roman" w:cs="Times New Roman"/>
          <w:sz w:val="22"/>
          <w:szCs w:val="22"/>
        </w:rPr>
      </w:pPr>
      <w:r w:rsidRPr="003B1DD5">
        <w:rPr>
          <w:rFonts w:ascii="Times New Roman" w:eastAsia="바탕" w:hAnsi="Times New Roman" w:cs="Times New Roman"/>
          <w:sz w:val="22"/>
          <w:szCs w:val="22"/>
        </w:rPr>
        <w:t xml:space="preserve">The same kind of considerations influence the way in which different people will prefer to explain the origin of the </w:t>
      </w:r>
      <w:r w:rsidRPr="00F420CA">
        <w:rPr>
          <w:rFonts w:ascii="Times New Roman" w:eastAsia="바탕" w:hAnsi="Times New Roman" w:cs="Times New Roman"/>
          <w:i/>
          <w:sz w:val="22"/>
          <w:szCs w:val="22"/>
        </w:rPr>
        <w:t>hwarang</w:t>
      </w:r>
      <w:r w:rsidRPr="003B1DD5">
        <w:rPr>
          <w:rFonts w:ascii="Times New Roman" w:eastAsia="바탕" w:hAnsi="Times New Roman" w:cs="Times New Roman"/>
          <w:sz w:val="22"/>
          <w:szCs w:val="22"/>
        </w:rPr>
        <w:t>, whereas all we can say for certain is that they were organized into their final form by King Chinh</w:t>
      </w:r>
      <w:r>
        <w:rPr>
          <w:rFonts w:ascii="Times New Roman" w:eastAsia="바탕" w:hAnsi="Times New Roman" w:cs="Times New Roman"/>
          <w:sz w:val="22"/>
          <w:szCs w:val="22"/>
        </w:rPr>
        <w:t>ŭ</w:t>
      </w:r>
      <w:r w:rsidRPr="003B1DD5">
        <w:rPr>
          <w:rFonts w:ascii="Times New Roman" w:eastAsia="바탕" w:hAnsi="Times New Roman" w:cs="Times New Roman"/>
          <w:sz w:val="22"/>
          <w:szCs w:val="22"/>
        </w:rPr>
        <w:t>ng.</w:t>
      </w:r>
    </w:p>
    <w:p w:rsidR="00D06341" w:rsidRDefault="00D06341" w:rsidP="00D06341">
      <w:pPr>
        <w:ind w:firstLine="800"/>
        <w:jc w:val="both"/>
        <w:rPr>
          <w:rFonts w:ascii="Times New Roman" w:eastAsia="바탕" w:hAnsi="Times New Roman" w:cs="Times New Roman" w:hint="eastAsia"/>
          <w:sz w:val="22"/>
          <w:szCs w:val="22"/>
          <w:lang w:eastAsia="ko-KR"/>
        </w:rPr>
      </w:pPr>
      <w:r w:rsidRPr="003B1DD5">
        <w:rPr>
          <w:rFonts w:ascii="Times New Roman" w:eastAsia="바탕" w:hAnsi="Times New Roman" w:cs="Times New Roman"/>
          <w:sz w:val="22"/>
          <w:szCs w:val="22"/>
        </w:rPr>
        <w:t xml:space="preserve">As with so much else in early Korean history, we know something of the external facts but we cannot be sure of the heart of the matter. The </w:t>
      </w:r>
      <w:r w:rsidRPr="00F420CA">
        <w:rPr>
          <w:rFonts w:ascii="Times New Roman" w:eastAsia="바탕" w:hAnsi="Times New Roman" w:cs="Times New Roman"/>
          <w:i/>
          <w:sz w:val="22"/>
          <w:szCs w:val="22"/>
        </w:rPr>
        <w:t>hwarang</w:t>
      </w:r>
      <w:r w:rsidRPr="003B1DD5">
        <w:rPr>
          <w:rFonts w:ascii="Times New Roman" w:eastAsia="바탕" w:hAnsi="Times New Roman" w:cs="Times New Roman"/>
          <w:sz w:val="22"/>
          <w:szCs w:val="22"/>
        </w:rPr>
        <w:t xml:space="preserve"> of Silla remain for us a pageant of beautiful boys, dancing in the mist with powdered faces and jewelled shoes, softening an age of barbaric splendour with their adolescent gentleness as much they ennobled it with their courage. The mist adds its own fascination to the picture. Like the boys themselves, it is as native to Korea as her blue hills.</w:t>
      </w:r>
    </w:p>
    <w:p w:rsidR="00D06341" w:rsidRPr="003B1DD5" w:rsidRDefault="00D06341" w:rsidP="00D06341">
      <w:pPr>
        <w:ind w:firstLine="800"/>
        <w:jc w:val="both"/>
        <w:rPr>
          <w:rFonts w:ascii="Times New Roman" w:eastAsia="바탕" w:hAnsi="Times New Roman" w:cs="Times New Roman" w:hint="eastAsia"/>
          <w:sz w:val="22"/>
          <w:szCs w:val="22"/>
          <w:lang w:eastAsia="ko-KR"/>
        </w:rPr>
      </w:pPr>
    </w:p>
    <w:p w:rsidR="00D06341" w:rsidRPr="00F420CA" w:rsidRDefault="00D06341" w:rsidP="00D06341">
      <w:pPr>
        <w:ind w:left="200" w:hangingChars="100" w:hanging="200"/>
        <w:jc w:val="both"/>
        <w:rPr>
          <w:rFonts w:ascii="Times New Roman" w:eastAsia="바탕" w:hAnsi="Times New Roman" w:cs="Times New Roman" w:hint="eastAsia"/>
          <w:sz w:val="20"/>
          <w:szCs w:val="20"/>
          <w:lang w:eastAsia="ko-KR"/>
        </w:rPr>
      </w:pPr>
      <w:r w:rsidRPr="00F420CA">
        <w:rPr>
          <w:rFonts w:ascii="Times New Roman" w:eastAsia="바탕" w:hAnsi="Times New Roman" w:cs="Times New Roman"/>
          <w:sz w:val="20"/>
          <w:szCs w:val="20"/>
        </w:rPr>
        <w:t xml:space="preserve">3) Yet even so careful a work as Evelyn McCune’s </w:t>
      </w:r>
      <w:r w:rsidRPr="00F420CA">
        <w:rPr>
          <w:rFonts w:ascii="Times New Roman" w:eastAsia="바탕" w:hAnsi="Times New Roman" w:cs="Times New Roman"/>
          <w:i/>
          <w:sz w:val="20"/>
          <w:szCs w:val="20"/>
        </w:rPr>
        <w:t>The Arts of Korea</w:t>
      </w:r>
      <w:r w:rsidRPr="00F420CA">
        <w:rPr>
          <w:rFonts w:ascii="Times New Roman" w:eastAsia="바탕" w:hAnsi="Times New Roman" w:cs="Times New Roman"/>
          <w:sz w:val="20"/>
          <w:szCs w:val="20"/>
        </w:rPr>
        <w:t xml:space="preserve"> (Tokyo 1962) makes statements about </w:t>
      </w:r>
      <w:r w:rsidRPr="00F420CA">
        <w:rPr>
          <w:rFonts w:ascii="Times New Roman" w:eastAsia="바탕" w:hAnsi="Times New Roman" w:cs="Times New Roman"/>
          <w:i/>
          <w:sz w:val="20"/>
          <w:szCs w:val="20"/>
        </w:rPr>
        <w:t>hwarang</w:t>
      </w:r>
      <w:r w:rsidRPr="00F420CA">
        <w:rPr>
          <w:rFonts w:ascii="Times New Roman" w:eastAsia="바탕" w:hAnsi="Times New Roman" w:cs="Times New Roman"/>
          <w:sz w:val="20"/>
          <w:szCs w:val="20"/>
        </w:rPr>
        <w:t xml:space="preserve"> for which there is no evidence in the sources. </w:t>
      </w:r>
      <w:r w:rsidRPr="00F420CA">
        <w:rPr>
          <w:rFonts w:ascii="Times New Roman" w:eastAsia="바탕" w:hAnsi="Times New Roman" w:cs="Times New Roman"/>
          <w:i/>
          <w:sz w:val="20"/>
          <w:szCs w:val="20"/>
        </w:rPr>
        <w:t>Op. cit</w:t>
      </w:r>
      <w:r w:rsidRPr="00F420CA">
        <w:rPr>
          <w:rFonts w:ascii="Times New Roman" w:eastAsia="바탕" w:hAnsi="Times New Roman" w:cs="Times New Roman"/>
          <w:sz w:val="20"/>
          <w:szCs w:val="20"/>
        </w:rPr>
        <w:t xml:space="preserve">. pages 81 and 91. </w:t>
      </w:r>
    </w:p>
    <w:p w:rsidR="00D06341" w:rsidRDefault="00D06341" w:rsidP="00D06341">
      <w:pPr>
        <w:jc w:val="both"/>
        <w:rPr>
          <w:rFonts w:ascii="Times New Roman" w:eastAsia="바탕" w:hAnsi="Times New Roman" w:cs="Times New Roman" w:hint="eastAsia"/>
          <w:i/>
          <w:sz w:val="20"/>
          <w:szCs w:val="20"/>
          <w:lang w:eastAsia="ko-KR"/>
        </w:rPr>
      </w:pPr>
    </w:p>
    <w:p w:rsidR="00977C3B" w:rsidRDefault="00977C3B" w:rsidP="00D06341">
      <w:pPr>
        <w:widowControl w:val="0"/>
        <w:autoSpaceDE w:val="0"/>
        <w:autoSpaceDN w:val="0"/>
        <w:adjustRightInd w:val="0"/>
        <w:rPr>
          <w:rFonts w:ascii="Times New Roman" w:hAnsi="Times New Roman" w:cs="Times New Roman"/>
          <w:sz w:val="22"/>
          <w:szCs w:val="22"/>
          <w:lang w:eastAsia="ko-KR"/>
        </w:rPr>
      </w:pPr>
      <w:bookmarkStart w:id="0" w:name="_GoBack"/>
      <w:bookmarkEnd w:id="0"/>
    </w:p>
    <w:sectPr w:rsidR="00977C3B"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A68" w:rsidRDefault="00722A68" w:rsidP="00A003EC">
      <w:r>
        <w:separator/>
      </w:r>
    </w:p>
  </w:endnote>
  <w:endnote w:type="continuationSeparator" w:id="0">
    <w:p w:rsidR="00722A68" w:rsidRDefault="00722A68"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A68" w:rsidRDefault="00722A68" w:rsidP="00A003EC">
      <w:r>
        <w:separator/>
      </w:r>
    </w:p>
  </w:footnote>
  <w:footnote w:type="continuationSeparator" w:id="0">
    <w:p w:rsidR="00722A68" w:rsidRDefault="00722A68"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17DBB"/>
    <w:rsid w:val="000751C4"/>
    <w:rsid w:val="0008446E"/>
    <w:rsid w:val="00094B85"/>
    <w:rsid w:val="00097F3D"/>
    <w:rsid w:val="000A09AB"/>
    <w:rsid w:val="000A457D"/>
    <w:rsid w:val="000C7F0A"/>
    <w:rsid w:val="000F778B"/>
    <w:rsid w:val="0010440D"/>
    <w:rsid w:val="00151459"/>
    <w:rsid w:val="00156613"/>
    <w:rsid w:val="001B59BB"/>
    <w:rsid w:val="001F0957"/>
    <w:rsid w:val="001F67EF"/>
    <w:rsid w:val="00243B99"/>
    <w:rsid w:val="0024483F"/>
    <w:rsid w:val="0028495E"/>
    <w:rsid w:val="00285065"/>
    <w:rsid w:val="002C34C5"/>
    <w:rsid w:val="002E1CD1"/>
    <w:rsid w:val="002E448D"/>
    <w:rsid w:val="00303275"/>
    <w:rsid w:val="003158E2"/>
    <w:rsid w:val="00316852"/>
    <w:rsid w:val="00337744"/>
    <w:rsid w:val="003C637D"/>
    <w:rsid w:val="003D2E0F"/>
    <w:rsid w:val="003F232D"/>
    <w:rsid w:val="003F629D"/>
    <w:rsid w:val="00434BAB"/>
    <w:rsid w:val="004439E6"/>
    <w:rsid w:val="004611E9"/>
    <w:rsid w:val="004614F0"/>
    <w:rsid w:val="004C1862"/>
    <w:rsid w:val="004E4E9F"/>
    <w:rsid w:val="004F70BD"/>
    <w:rsid w:val="005035F5"/>
    <w:rsid w:val="00534EDC"/>
    <w:rsid w:val="005670D8"/>
    <w:rsid w:val="005749DF"/>
    <w:rsid w:val="005821F4"/>
    <w:rsid w:val="00586C5A"/>
    <w:rsid w:val="005B23A1"/>
    <w:rsid w:val="005C0366"/>
    <w:rsid w:val="00625E24"/>
    <w:rsid w:val="006404C6"/>
    <w:rsid w:val="00647F90"/>
    <w:rsid w:val="006812F7"/>
    <w:rsid w:val="00683F19"/>
    <w:rsid w:val="00692040"/>
    <w:rsid w:val="006D3B69"/>
    <w:rsid w:val="006D7078"/>
    <w:rsid w:val="006F0D60"/>
    <w:rsid w:val="006F49A3"/>
    <w:rsid w:val="006F6A9A"/>
    <w:rsid w:val="00710098"/>
    <w:rsid w:val="00710D9B"/>
    <w:rsid w:val="00722A68"/>
    <w:rsid w:val="00727791"/>
    <w:rsid w:val="00727C32"/>
    <w:rsid w:val="00732CBB"/>
    <w:rsid w:val="00757968"/>
    <w:rsid w:val="00770902"/>
    <w:rsid w:val="0077646F"/>
    <w:rsid w:val="007852AC"/>
    <w:rsid w:val="007B527C"/>
    <w:rsid w:val="007D57A0"/>
    <w:rsid w:val="007F35CD"/>
    <w:rsid w:val="007F3C87"/>
    <w:rsid w:val="007F6513"/>
    <w:rsid w:val="00832474"/>
    <w:rsid w:val="008374D1"/>
    <w:rsid w:val="0085429C"/>
    <w:rsid w:val="0085560B"/>
    <w:rsid w:val="00860DAF"/>
    <w:rsid w:val="00882A8F"/>
    <w:rsid w:val="008A3523"/>
    <w:rsid w:val="008A4715"/>
    <w:rsid w:val="008A6665"/>
    <w:rsid w:val="008B6E93"/>
    <w:rsid w:val="008F10B9"/>
    <w:rsid w:val="008F2D5C"/>
    <w:rsid w:val="009355EA"/>
    <w:rsid w:val="00950EA0"/>
    <w:rsid w:val="009541A2"/>
    <w:rsid w:val="00962D71"/>
    <w:rsid w:val="0097645D"/>
    <w:rsid w:val="00977C3B"/>
    <w:rsid w:val="00987DCF"/>
    <w:rsid w:val="00A003EC"/>
    <w:rsid w:val="00A17EEC"/>
    <w:rsid w:val="00A47E23"/>
    <w:rsid w:val="00A86C2E"/>
    <w:rsid w:val="00AC4F99"/>
    <w:rsid w:val="00AD1964"/>
    <w:rsid w:val="00B033E8"/>
    <w:rsid w:val="00B13026"/>
    <w:rsid w:val="00B32F19"/>
    <w:rsid w:val="00B61B6E"/>
    <w:rsid w:val="00B71BD5"/>
    <w:rsid w:val="00B75B66"/>
    <w:rsid w:val="00BA5605"/>
    <w:rsid w:val="00BB03B2"/>
    <w:rsid w:val="00BD04B9"/>
    <w:rsid w:val="00BD2B0E"/>
    <w:rsid w:val="00BE7872"/>
    <w:rsid w:val="00C75BB8"/>
    <w:rsid w:val="00C929C0"/>
    <w:rsid w:val="00CA4A60"/>
    <w:rsid w:val="00CB6E39"/>
    <w:rsid w:val="00CD0F7E"/>
    <w:rsid w:val="00CD4E7A"/>
    <w:rsid w:val="00CD6117"/>
    <w:rsid w:val="00CF587B"/>
    <w:rsid w:val="00CF7693"/>
    <w:rsid w:val="00D06341"/>
    <w:rsid w:val="00D309AF"/>
    <w:rsid w:val="00D3199C"/>
    <w:rsid w:val="00D31AC9"/>
    <w:rsid w:val="00D36D98"/>
    <w:rsid w:val="00D55BD0"/>
    <w:rsid w:val="00D71D2D"/>
    <w:rsid w:val="00D73E78"/>
    <w:rsid w:val="00DA5898"/>
    <w:rsid w:val="00DA5A16"/>
    <w:rsid w:val="00DD3668"/>
    <w:rsid w:val="00DD3829"/>
    <w:rsid w:val="00DD5BB7"/>
    <w:rsid w:val="00DD5C32"/>
    <w:rsid w:val="00E02A4B"/>
    <w:rsid w:val="00E32883"/>
    <w:rsid w:val="00E34C51"/>
    <w:rsid w:val="00E45913"/>
    <w:rsid w:val="00E55E62"/>
    <w:rsid w:val="00E82887"/>
    <w:rsid w:val="00E9006A"/>
    <w:rsid w:val="00EE4414"/>
    <w:rsid w:val="00EE4D1A"/>
    <w:rsid w:val="00EF6373"/>
    <w:rsid w:val="00F34C64"/>
    <w:rsid w:val="00F60F02"/>
    <w:rsid w:val="00F81731"/>
    <w:rsid w:val="00F93D0F"/>
    <w:rsid w:val="00FC1C54"/>
    <w:rsid w:val="00FD0B00"/>
    <w:rsid w:val="00FD2B77"/>
    <w:rsid w:val="00FD4D00"/>
    <w:rsid w:val="00FE72E8"/>
    <w:rsid w:val="00FF6CB2"/>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0C888-445B-43C9-B0B1-63FC3515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17834</Words>
  <Characters>101659</Characters>
  <Application>Microsoft Office Word</Application>
  <DocSecurity>0</DocSecurity>
  <Lines>847</Lines>
  <Paragraphs>238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5</cp:revision>
  <dcterms:created xsi:type="dcterms:W3CDTF">2011-06-22T02:54:00Z</dcterms:created>
  <dcterms:modified xsi:type="dcterms:W3CDTF">2011-07-11T00:12:00Z</dcterms:modified>
</cp:coreProperties>
</file>