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COUNCIL OF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THE KOREA BRANCH OF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THE ROYAL ASIATIC SOCIETY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OFFICERS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Dr. Carl F. Bartz</w:t>
      </w:r>
      <w:r w:rsidRPr="00793658">
        <w:rPr>
          <w:rFonts w:ascii="Times New Roman" w:hAnsi="Times New Roman" w:cs="Times New Roman"/>
          <w:sz w:val="22"/>
          <w:szCs w:val="22"/>
        </w:rPr>
        <w:tab/>
        <w:t>President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Prof. Hahm Pyong-choon</w:t>
      </w:r>
      <w:r w:rsidRPr="00793658">
        <w:rPr>
          <w:rFonts w:ascii="Times New Roman" w:hAnsi="Times New Roman" w:cs="Times New Roman"/>
          <w:sz w:val="22"/>
          <w:szCs w:val="22"/>
        </w:rPr>
        <w:tab/>
        <w:t>Vice-President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Mn Rodger I. Eddy</w:t>
      </w:r>
      <w:r w:rsidRPr="00793658">
        <w:rPr>
          <w:rFonts w:ascii="Times New Roman" w:hAnsi="Times New Roman" w:cs="Times New Roman"/>
          <w:sz w:val="22"/>
          <w:szCs w:val="22"/>
        </w:rPr>
        <w:tab/>
        <w:t>Treasurer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Mr. John A. Bannigan</w:t>
      </w:r>
      <w:r w:rsidRPr="00793658">
        <w:rPr>
          <w:rFonts w:ascii="Times New Roman" w:hAnsi="Times New Roman" w:cs="Times New Roman"/>
          <w:sz w:val="22"/>
          <w:szCs w:val="22"/>
        </w:rPr>
        <w:tab/>
        <w:t>Corresponding Secretary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Mrs. Rodger I. Eddy</w:t>
      </w:r>
      <w:r w:rsidRPr="00793658">
        <w:rPr>
          <w:rFonts w:ascii="Times New Roman" w:hAnsi="Times New Roman" w:cs="Times New Roman"/>
          <w:sz w:val="22"/>
          <w:szCs w:val="22"/>
        </w:rPr>
        <w:tab/>
        <w:t>Recording Secretary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COUNCILLORS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Mr. Edward B. Adams</w:t>
      </w:r>
      <w:r w:rsidRPr="00793658">
        <w:rPr>
          <w:rFonts w:ascii="Times New Roman" w:hAnsi="Times New Roman" w:cs="Times New Roman"/>
          <w:sz w:val="22"/>
          <w:szCs w:val="22"/>
        </w:rPr>
        <w:tab/>
        <w:t>Dr. Lee Sun-keun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Rt Rev. Msgr. George M. Carroll</w:t>
      </w:r>
      <w:r w:rsidRPr="00793658">
        <w:rPr>
          <w:rFonts w:ascii="Times New Roman" w:hAnsi="Times New Roman" w:cs="Times New Roman"/>
          <w:sz w:val="22"/>
          <w:szCs w:val="22"/>
        </w:rPr>
        <w:tab/>
        <w:t>Prof. Lee Yong-hee Prof. Min Byung-ki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Mn Cho Min-ha</w:t>
      </w:r>
      <w:r w:rsidRPr="00793658">
        <w:rPr>
          <w:rFonts w:ascii="Times New Roman" w:hAnsi="Times New Roman" w:cs="Times New Roman"/>
          <w:sz w:val="22"/>
          <w:szCs w:val="22"/>
        </w:rPr>
        <w:tab/>
        <w:t>Dr. Samuel H. Moffett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Dr. Harold F. Cook</w:t>
      </w:r>
      <w:r w:rsidRPr="00793658">
        <w:rPr>
          <w:rFonts w:ascii="Times New Roman" w:hAnsi="Times New Roman" w:cs="Times New Roman"/>
          <w:sz w:val="22"/>
          <w:szCs w:val="22"/>
        </w:rPr>
        <w:tab/>
        <w:t>Miss Sunshine B. Murphy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Dr. Paul S. Crane</w:t>
      </w:r>
      <w:r w:rsidRPr="00793658">
        <w:rPr>
          <w:rFonts w:ascii="Times New Roman" w:hAnsi="Times New Roman" w:cs="Times New Roman"/>
          <w:sz w:val="22"/>
          <w:szCs w:val="22"/>
        </w:rPr>
        <w:tab/>
        <w:t>Dr. Paik Nak-chun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Mr. Michael Gore</w:t>
      </w:r>
      <w:r w:rsidRPr="00793658">
        <w:rPr>
          <w:rFonts w:ascii="Times New Roman" w:hAnsi="Times New Roman" w:cs="Times New Roman"/>
          <w:sz w:val="22"/>
          <w:szCs w:val="22"/>
        </w:rPr>
        <w:tab/>
        <w:t>Dr. Edward W. Poitras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Prof. Han Ki-shik</w:t>
      </w:r>
      <w:r w:rsidRPr="00793658">
        <w:rPr>
          <w:rFonts w:ascii="Times New Roman" w:hAnsi="Times New Roman" w:cs="Times New Roman"/>
          <w:sz w:val="22"/>
          <w:szCs w:val="22"/>
        </w:rPr>
        <w:tab/>
        <w:t>Rt. Rev. Bishop Richard Rutt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Dr. Kim Che-won</w:t>
      </w:r>
      <w:r w:rsidRPr="00793658">
        <w:rPr>
          <w:rFonts w:ascii="Times New Roman" w:hAnsi="Times New Roman" w:cs="Times New Roman"/>
          <w:sz w:val="22"/>
          <w:szCs w:val="22"/>
        </w:rPr>
        <w:tab/>
        <w:t>Dr. Sohn Pow-key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Dr. Kim Chin-man Dr. Kim Yung-chung</w:t>
      </w:r>
      <w:r w:rsidRPr="00793658">
        <w:rPr>
          <w:rFonts w:ascii="Times New Roman" w:hAnsi="Times New Roman" w:cs="Times New Roman"/>
          <w:sz w:val="22"/>
          <w:szCs w:val="22"/>
        </w:rPr>
        <w:tab/>
        <w:t>Mr. Miles G. Wedeman Mr. Benjamin B. Weems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Mn Robert A. Kinney</w:t>
      </w:r>
      <w:r w:rsidRPr="00793658">
        <w:rPr>
          <w:rFonts w:ascii="Times New Roman" w:hAnsi="Times New Roman" w:cs="Times New Roman"/>
          <w:sz w:val="22"/>
          <w:szCs w:val="22"/>
        </w:rPr>
        <w:tab/>
        <w:t>Dn Edward R. Wright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Dr. Lee Hahn-been Dr. Lee Key-yung</w:t>
      </w:r>
      <w:r w:rsidRPr="00793658">
        <w:rPr>
          <w:rFonts w:ascii="Times New Roman" w:hAnsi="Times New Roman" w:cs="Times New Roman"/>
          <w:sz w:val="22"/>
          <w:szCs w:val="22"/>
        </w:rPr>
        <w:tab/>
        <w:t>Mrs. Sandra Mattielli (ex officio)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Mr. Lee Ku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Mr. David I. Steinberg</w:t>
      </w:r>
      <w:r w:rsidRPr="00793658">
        <w:rPr>
          <w:rFonts w:ascii="Times New Roman" w:hAnsi="Times New Roman" w:cs="Times New Roman"/>
          <w:sz w:val="22"/>
          <w:szCs w:val="22"/>
        </w:rPr>
        <w:tab/>
        <w:t>Mr. James Wade (ex officio)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Address of the Society: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Box 255, Central Post Office</w:t>
      </w:r>
    </w:p>
    <w:p w:rsidR="00BF3354" w:rsidRPr="00793658" w:rsidRDefault="00BF3354" w:rsidP="00BF3354">
      <w:pPr>
        <w:jc w:val="both"/>
        <w:rPr>
          <w:rFonts w:ascii="Times New Roman" w:hAnsi="Times New Roman" w:cs="Times New Roman"/>
          <w:sz w:val="22"/>
          <w:szCs w:val="22"/>
        </w:rPr>
      </w:pPr>
      <w:r w:rsidRPr="00793658">
        <w:rPr>
          <w:rFonts w:ascii="Times New Roman" w:hAnsi="Times New Roman" w:cs="Times New Roman"/>
          <w:sz w:val="22"/>
          <w:szCs w:val="22"/>
        </w:rPr>
        <w:t>Seoul, Korea</w:t>
      </w:r>
    </w:p>
    <w:p w:rsidR="00BF3354" w:rsidRPr="00A86108" w:rsidRDefault="00BF3354" w:rsidP="00BF3354"/>
    <w:p w:rsidR="00BF3354" w:rsidRDefault="00BF3354" w:rsidP="00BF3354"/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54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BF3354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4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54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2011-11-14T05:16:00Z</dcterms:created>
  <dcterms:modified xsi:type="dcterms:W3CDTF">2011-11-14T05:16:00Z</dcterms:modified>
</cp:coreProperties>
</file>