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FC" w:rsidRDefault="00FF0BFC" w:rsidP="00FF0BFC">
      <w:pPr>
        <w:jc w:val="both"/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</w:pP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FF0BFC" w:rsidRDefault="00FF0BFC" w:rsidP="00FF0BFC">
      <w:pPr>
        <w:ind w:firstLineChars="400" w:firstLine="880"/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181CC4">
        <w:rPr>
          <w:rFonts w:ascii="Times New Roman" w:hAnsi="Times New Roman" w:cs="Times New Roman"/>
          <w:b/>
          <w:sz w:val="22"/>
          <w:szCs w:val="22"/>
        </w:rPr>
        <w:t>IN MEMORY OF JAMES WADE</w:t>
      </w:r>
    </w:p>
    <w:p w:rsidR="00FF0BFC" w:rsidRPr="00181CC4" w:rsidRDefault="00FF0BFC" w:rsidP="00FF0BFC">
      <w:pPr>
        <w:ind w:firstLineChars="400" w:firstLine="880"/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FF0BFC" w:rsidRDefault="00FF0BFC" w:rsidP="00FF0BFC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E57EA0">
        <w:rPr>
          <w:rFonts w:ascii="Times New Roman" w:hAnsi="Times New Roman" w:cs="Times New Roman"/>
          <w:sz w:val="22"/>
          <w:szCs w:val="22"/>
        </w:rPr>
        <w:t>The Korea Branch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Royal Asiatic Society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was saddened in 1983 by the death of its veteran Councillor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former President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Vice-President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Publications Committee Chairman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Life Member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 Adam Wade. In recognition of his many contributions to the work of the Society over two decades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in fond memory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Council publishes this memorial by Councillor Helen Rose Tieszen: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Though James did not live out his allotted threescore years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he left an indelible impression on us and a valuable contribution in his musical and literary works.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He was an only child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son of the J. E. Wades of Granite City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Illinois. James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in turn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was the father of Adam and John who are now 17 and 15 years of age. But James was not only their father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E57EA0">
        <w:rPr>
          <w:rFonts w:ascii="Times New Roman" w:hAnsi="Times New Roman" w:cs="Times New Roman"/>
          <w:sz w:val="22"/>
          <w:szCs w:val="22"/>
        </w:rPr>
        <w:t xml:space="preserve"> after Lee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untimely death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he was both mother and father to the boys.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James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roles of colleague and of friend were often intertwined. Many of us knew him as one of the mainstays of the RAS Publications Committee. He probably edited and/or proofread all of the books and Transactions published by the Society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at least since 1966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probably earlier.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James was a friend of writers and musicians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he encouraged many in their fledgling artistic pursuits. In his own professional life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 was engaged in dual careers in the arts. He was a composer of music on the one hand and a free-lance journalist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writer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editorial consultant on the other. His life work is impressive in both quality and quantity. He authored over 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>700 articles appearing in 125 publications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his principal musical works include three operas in addition to eight compositions for chamber music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four for chorus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five for voice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eleven for orchestra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seven arrangements.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James believed in the power of the pen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that one could really change things through writing. This sometimes made him a controversial figure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especially when he was outspoken. However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what might have seemed to be sarcasm was usually a misplaced sense of humor on his part with no malicious intent.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Be that as it may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 directed a good bit of his writing towards mutual cultural understanding. In his article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E57EA0">
        <w:rPr>
          <w:rFonts w:ascii="Times New Roman" w:hAnsi="Times New Roman" w:cs="Times New Roman"/>
          <w:sz w:val="22"/>
          <w:szCs w:val="22"/>
        </w:rPr>
        <w:t>Culture Shock in Reverse</w:t>
      </w:r>
      <w:r>
        <w:rPr>
          <w:rFonts w:ascii="Times New Roman" w:hAnsi="Times New Roman" w:cs="Times New Roman"/>
          <w:sz w:val="22"/>
          <w:szCs w:val="22"/>
        </w:rPr>
        <w:t>,”</w:t>
      </w:r>
      <w:r w:rsidRPr="00E57EA0">
        <w:rPr>
          <w:rFonts w:ascii="Times New Roman" w:hAnsi="Times New Roman" w:cs="Times New Roman"/>
          <w:sz w:val="22"/>
          <w:szCs w:val="22"/>
        </w:rPr>
        <w:t xml:space="preserve"> he described a Korean friend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culture shock upon first direct impact with the United States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pointing out many similarities between his Korean friend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experience in the U.S. and an American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 xml:space="preserve">s in Korea. He summarized: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E57EA0">
        <w:rPr>
          <w:rFonts w:ascii="Times New Roman" w:hAnsi="Times New Roman" w:cs="Times New Roman"/>
          <w:sz w:val="22"/>
          <w:szCs w:val="22"/>
        </w:rPr>
        <w:t>What bothers my friend in America seem to be many of the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</w:t>
      </w:r>
      <w:r w:rsidRPr="00E57EA0">
        <w:rPr>
          <w:rFonts w:ascii="Times New Roman" w:hAnsi="Times New Roman" w:cs="Times New Roman"/>
          <w:sz w:val="22"/>
          <w:szCs w:val="22"/>
        </w:rPr>
        <w:t>same things that bother Americans newly arrived in Korea—and for the same reasons. Truly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culture shock is a two-way street.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E57EA0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O</w:t>
      </w:r>
      <w:r w:rsidRPr="00E57EA0">
        <w:rPr>
          <w:rFonts w:ascii="Times New Roman" w:hAnsi="Times New Roman" w:cs="Times New Roman"/>
          <w:sz w:val="22"/>
          <w:szCs w:val="22"/>
        </w:rPr>
        <w:t>ne man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Korea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p. 32)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James was funny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too. He was a good conversationalist and entertaining host. This quality came out in some of his published poetry. On an Art Club tour to Ullung-do the group was practically marooned in the yogwan by rainy weather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but nearly every evening James entertained his friends with a new bit of verse. One of them was about Ullungdo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most famous product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squid: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Seafood lovers in devious ways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May show signs of a sinister phase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 xml:space="preserve">        For it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not simply fiction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 xml:space="preserve">        To speak of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E57EA0">
        <w:rPr>
          <w:rFonts w:ascii="Times New Roman" w:hAnsi="Times New Roman" w:cs="Times New Roman"/>
          <w:sz w:val="22"/>
          <w:szCs w:val="22"/>
        </w:rPr>
        <w:t>addiction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E57EA0">
        <w:rPr>
          <w:rFonts w:ascii="Times New Roman" w:hAnsi="Times New Roman" w:cs="Times New Roman"/>
          <w:sz w:val="22"/>
          <w:szCs w:val="22"/>
        </w:rPr>
        <w:t>...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Pr="00E57EA0">
        <w:rPr>
          <w:rFonts w:ascii="Times New Roman" w:hAnsi="Times New Roman" w:cs="Times New Roman"/>
          <w:sz w:val="22"/>
          <w:szCs w:val="22"/>
        </w:rPr>
        <w:t>Squid Row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E57EA0">
        <w:rPr>
          <w:rFonts w:ascii="Times New Roman" w:hAnsi="Times New Roman" w:cs="Times New Roman"/>
          <w:sz w:val="22"/>
          <w:szCs w:val="22"/>
        </w:rPr>
        <w:t xml:space="preserve"> is where they end their days.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(Limmericks on an Island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X)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From among his serious poetry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James selected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E57EA0">
        <w:rPr>
          <w:rFonts w:ascii="Times New Roman" w:hAnsi="Times New Roman" w:cs="Times New Roman"/>
          <w:sz w:val="22"/>
          <w:szCs w:val="22"/>
        </w:rPr>
        <w:t>Sonnet: 1949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E57EA0">
        <w:rPr>
          <w:rFonts w:ascii="Times New Roman" w:hAnsi="Times New Roman" w:cs="Times New Roman"/>
          <w:sz w:val="22"/>
          <w:szCs w:val="22"/>
        </w:rPr>
        <w:t xml:space="preserve"> as his best work: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as before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ancient maze rewinding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Search out again the altar and the fire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And tread again the measure of desire—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The footprints of a former visit finding—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In olden spells the soul and senses binding.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Is this the same deep-buried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rock-hewn fane?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Is this the ancient praise and ancient pain?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The same light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swirling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coruscating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blinding?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The centuries stream by and still you wait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Patient yet ardent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in your cave of night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While we still struggle to approach your light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And ritualize the blend of love and hate.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The ceremony ever stays the same: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Your blood the sacrifice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our praise the flame.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(Early Voyagers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p. 24)</w:t>
      </w:r>
    </w:p>
    <w:p w:rsidR="00FF0BFC" w:rsidRDefault="00FF0BFC" w:rsidP="00FF0BFC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E57EA0">
        <w:rPr>
          <w:rFonts w:ascii="Times New Roman" w:hAnsi="Times New Roman" w:cs="Times New Roman"/>
          <w:sz w:val="22"/>
          <w:szCs w:val="22"/>
        </w:rPr>
        <w:t>The most fitting tribute to James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 xml:space="preserve">s genius is probably this line from his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E57EA0">
        <w:rPr>
          <w:rFonts w:ascii="Times New Roman" w:hAnsi="Times New Roman" w:cs="Times New Roman"/>
          <w:sz w:val="22"/>
          <w:szCs w:val="22"/>
        </w:rPr>
        <w:t>Wotan Brooding Over the Ruins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E57EA0">
        <w:rPr>
          <w:rFonts w:ascii="Times New Roman" w:hAnsi="Times New Roman" w:cs="Times New Roman"/>
          <w:sz w:val="22"/>
          <w:szCs w:val="22"/>
        </w:rPr>
        <w:t>: Creation alone can occupy eternity (Early Voyagers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p. 61). </w:t>
      </w:r>
    </w:p>
    <w:p w:rsidR="00FF0BFC" w:rsidRDefault="00FF0BFC" w:rsidP="00FF0BFC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FF0BFC" w:rsidRDefault="00FF0BFC" w:rsidP="00FF0BFC">
      <w:pPr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  <w:lang w:eastAsia="ko-KR"/>
        </w:rPr>
        <w:br w:type="page"/>
      </w:r>
    </w:p>
    <w:p w:rsidR="00FF0BFC" w:rsidRDefault="00FF0BFC" w:rsidP="00FF0BFC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FF0BFC" w:rsidRDefault="00FF0BFC" w:rsidP="00FF0BFC">
      <w:pPr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181CC4">
        <w:rPr>
          <w:rFonts w:ascii="Times New Roman" w:hAnsi="Times New Roman" w:cs="Times New Roman"/>
          <w:b/>
          <w:sz w:val="22"/>
          <w:szCs w:val="22"/>
        </w:rPr>
        <w:t>Annual Report of the Korean Branch of the Royal Asiatic Society for 1983</w:t>
      </w:r>
    </w:p>
    <w:p w:rsidR="00FF0BFC" w:rsidRPr="00181CC4" w:rsidRDefault="00FF0BFC" w:rsidP="00FF0BFC">
      <w:pPr>
        <w:ind w:firstLineChars="400" w:firstLine="880"/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FF0BFC" w:rsidRDefault="00FF0BFC" w:rsidP="00FF0BFC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E57EA0">
        <w:rPr>
          <w:rFonts w:ascii="Times New Roman" w:hAnsi="Times New Roman" w:cs="Times New Roman"/>
          <w:sz w:val="22"/>
          <w:szCs w:val="22"/>
        </w:rPr>
        <w:t>The Royal Asiatic Society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Korea Branch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is one of several branches of its parent organization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Royal Asiatic Society of Great Britain and Ireland. Founded in London in 1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>8</w:t>
      </w:r>
      <w:r w:rsidRPr="00E57EA0">
        <w:rPr>
          <w:rFonts w:ascii="Times New Roman" w:hAnsi="Times New Roman" w:cs="Times New Roman"/>
          <w:sz w:val="22"/>
          <w:szCs w:val="22"/>
        </w:rPr>
        <w:t>23 under the royal patronage of King George IV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purpose of the Society as a whole is to study the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E57EA0">
        <w:rPr>
          <w:rFonts w:ascii="Times New Roman" w:hAnsi="Times New Roman" w:cs="Times New Roman"/>
          <w:sz w:val="22"/>
          <w:szCs w:val="22"/>
        </w:rPr>
        <w:t>progress of knowledge in Asia and the means of its extension.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E57EA0">
        <w:rPr>
          <w:rFonts w:ascii="Times New Roman" w:hAnsi="Times New Roman" w:cs="Times New Roman"/>
          <w:sz w:val="22"/>
          <w:szCs w:val="22"/>
        </w:rPr>
        <w:t xml:space="preserve"> Since its founding in Seoul in June 1900 by a small group of foreign residents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Korea Branch has been devoted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as its Constitution requires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to stimulating interest 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promoting the study 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disseminating knowledge about the arts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history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literature and customs of Korea and neighboring countries. To meet these requirements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Korea Branch sponsors lecture meetings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tours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publications. Among the requirements of the Branch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Constitution is one that specifies an Annual Meeting at which a report of the year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activities should be made to the membership and an election of the next year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officers and Council held. The Annual Report follows. Membership: From its founding 17 members in 1900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Korea Branch has grown to number over 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>600 members in 1983. This year membership increased from 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>591 in January to 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>640 as of the end of November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 increase of 49 during the year. This figure includes 60 life members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478 overseas members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1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>102 regular members residing in Korea. Membership includes not only those who are members of the Branch in Seoul but also those who have joined the Taegu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Kwangju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Pusan Chapters. Meetings: During the year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20 lecture meetings were held in Seoul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9 in Taegu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8 in Kwangju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8 in Pusan. The greatest number of people who attended a single meeting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some 250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witnessed a performance of the Puk- chong Lion Dance at the first fall meeting in Seoul on August 24. Other meetings covered such topics as Yi dynasty inheritance patterns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Korean Oriental medicine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late Koryo dynasty history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shamanism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in tribute to the centenary of British-Korean relations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 review of that 100-year-old partnership. In addition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some 250 members attended the annual Garden Party commemorating the Branch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83rd year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 event held at the residence of His Excellency J.N.T. Spreckley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British Ambassador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who is also the Branch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Honorary President.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Tours: During the spring and fall tour seasons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more than 1500 people went on RAS tours to such places as Puyo and Kongju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Chollipo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Buddhist temples in Seoul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National Classical Music Institute. Some ate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94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 </w:t>
      </w:r>
      <w:r w:rsidRPr="00E57EA0">
        <w:rPr>
          <w:rFonts w:ascii="Times New Roman" w:hAnsi="Times New Roman" w:cs="Times New Roman"/>
          <w:sz w:val="22"/>
          <w:szCs w:val="22"/>
        </w:rPr>
        <w:t>pulgogi on the Han River 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on another occasion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kimch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i after having seen it made in front of their very eyes. Ten of the more than forty tours were two or three-day weekend trips.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Publications: The Korean Branch is justifiably proud of its accomplishments in producing and distributing works in English about Korea. Besides its annual Transactions―Volum 57 for 1982 which was distributed free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as usual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to members―the following titles were reprinted in 1983 to meet continuing demands: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Essays on Korean Traditional Music by Lee Hye-Ku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James Scarth Gale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History of the Korean People by Richard Rutt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Virtues in Conflict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edited by Sandra Mattielli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Virtuous Women: Three Classic Korean Novels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translated by Richard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Rutt and Kim Chong-un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Confucian Gentlemen and Barbarian Envoys by Martina Deuchler. The Publications Committee continues to review manuscripts for new additions to the catalogue.</w:t>
      </w:r>
    </w:p>
    <w:p w:rsidR="00FF0BFC" w:rsidRPr="00E57EA0" w:rsidRDefault="00FF0BFC" w:rsidP="00FF0BFC">
      <w:pPr>
        <w:ind w:firstLineChars="400" w:firstLine="88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Finances: Monthly statements from the Treasurer report that because of the continuing sale of its publications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Korea Branch enjoys a state of financial health which allows it to continue to offer meetings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tours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and publications in order to meet its committment to contribute to the 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E57EA0">
        <w:rPr>
          <w:rFonts w:ascii="Times New Roman" w:hAnsi="Times New Roman" w:cs="Times New Roman"/>
          <w:sz w:val="22"/>
          <w:szCs w:val="22"/>
        </w:rPr>
        <w:t>progress of knowledge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E57EA0">
        <w:rPr>
          <w:rFonts w:ascii="Times New Roman" w:hAnsi="Times New Roman" w:cs="Times New Roman"/>
          <w:sz w:val="22"/>
          <w:szCs w:val="22"/>
        </w:rPr>
        <w:t xml:space="preserve"> about Korea and her neighbors.</w:t>
      </w:r>
    </w:p>
    <w:p w:rsidR="00FF0BFC" w:rsidRDefault="00FF0BFC" w:rsidP="00FF0BFC">
      <w:pPr>
        <w:ind w:firstLineChars="400" w:firstLine="880"/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E57EA0">
        <w:rPr>
          <w:rFonts w:ascii="Times New Roman" w:hAnsi="Times New Roman" w:cs="Times New Roman"/>
          <w:sz w:val="22"/>
          <w:szCs w:val="22"/>
        </w:rPr>
        <w:t xml:space="preserve">Douglas Fund: The Douglas scholarship was awarded to Mr. Choi Sang- kun of the Sungkyunkwan University. 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FF0BFC" w:rsidRDefault="00FF0BFC" w:rsidP="00FF0BFC">
      <w:pPr>
        <w:ind w:firstLineChars="400" w:firstLine="880"/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  <w:r w:rsidRPr="00181CC4">
        <w:rPr>
          <w:rFonts w:ascii="Times New Roman" w:hAnsi="Times New Roman" w:cs="Times New Roman"/>
          <w:b/>
          <w:sz w:val="22"/>
          <w:szCs w:val="22"/>
        </w:rPr>
        <w:t>Seoul Programs</w:t>
      </w:r>
    </w:p>
    <w:p w:rsidR="00FF0BFC" w:rsidRPr="00181CC4" w:rsidRDefault="00FF0BFC" w:rsidP="00FF0BFC">
      <w:pPr>
        <w:ind w:firstLineChars="400" w:firstLine="880"/>
        <w:jc w:val="center"/>
        <w:rPr>
          <w:rFonts w:ascii="Times New Roman" w:hAnsi="Times New Roman" w:cs="Times New Roman" w:hint="eastAsia"/>
          <w:b/>
          <w:sz w:val="22"/>
          <w:szCs w:val="22"/>
          <w:lang w:eastAsia="ko-KR"/>
        </w:rPr>
      </w:pP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Date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Topic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Attendance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January 12</w:t>
      </w:r>
      <w:r w:rsidRPr="00E57EA0">
        <w:rPr>
          <w:rFonts w:ascii="Times New Roman" w:hAnsi="Times New Roman" w:cs="Times New Roman"/>
          <w:sz w:val="22"/>
          <w:szCs w:val="22"/>
        </w:rPr>
        <w:tab/>
        <w:t>The Kims of Puan: A Case Study in the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150</w:t>
      </w:r>
    </w:p>
    <w:p w:rsidR="00FF0BFC" w:rsidRPr="00E57EA0" w:rsidRDefault="00FF0BFC" w:rsidP="00FF0BFC">
      <w:pPr>
        <w:ind w:left="41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Disinheritance of Daughters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(Mr. Mark Peterson)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January 26</w:t>
      </w:r>
      <w:r w:rsidRPr="00E57EA0">
        <w:rPr>
          <w:rFonts w:ascii="Times New Roman" w:hAnsi="Times New Roman" w:cs="Times New Roman"/>
          <w:sz w:val="22"/>
          <w:szCs w:val="22"/>
        </w:rPr>
        <w:tab/>
        <w:t>Foot-mask Drama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180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(Mr. Lee Dong-An)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February 9</w:t>
      </w:r>
      <w:r w:rsidRPr="00E57EA0">
        <w:rPr>
          <w:rFonts w:ascii="Times New Roman" w:hAnsi="Times New Roman" w:cs="Times New Roman"/>
          <w:sz w:val="22"/>
          <w:szCs w:val="22"/>
        </w:rPr>
        <w:tab/>
        <w:t>The Life of the Foreign Community in the Treaty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80</w:t>
      </w:r>
    </w:p>
    <w:p w:rsidR="00FF0BFC" w:rsidRPr="00E57EA0" w:rsidRDefault="00FF0BFC" w:rsidP="00FF0BFC">
      <w:pPr>
        <w:ind w:left="41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Ports in Japan in the Nineteenth Century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FF0BFC" w:rsidRPr="00E57EA0" w:rsidRDefault="00FF0BFC" w:rsidP="00FF0BFC">
      <w:pPr>
        <w:ind w:left="41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with a Look at Korea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James E. Hoare)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February 23</w:t>
      </w:r>
      <w:r w:rsidRPr="00E57EA0">
        <w:rPr>
          <w:rFonts w:ascii="Times New Roman" w:hAnsi="Times New Roman" w:cs="Times New Roman"/>
          <w:sz w:val="22"/>
          <w:szCs w:val="22"/>
        </w:rPr>
        <w:tab/>
        <w:t>New Intructional Media in Korean Studies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120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(Prof. Edward J. Shultz)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March 9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The Origins of Some Distortions in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90</w:t>
      </w:r>
    </w:p>
    <w:p w:rsidR="00FF0BFC" w:rsidRPr="00E57EA0" w:rsidRDefault="00FF0BFC" w:rsidP="00FF0BFC">
      <w:pPr>
        <w:ind w:left="41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Modern Korean History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Kenneth C. Quinones)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March 23</w:t>
      </w:r>
      <w:r w:rsidRPr="00E57EA0">
        <w:rPr>
          <w:rFonts w:ascii="Times New Roman" w:hAnsi="Times New Roman" w:cs="Times New Roman"/>
          <w:sz w:val="22"/>
          <w:szCs w:val="22"/>
        </w:rPr>
        <w:tab/>
        <w:t>A Photo journal of Favorite R.A.S.</w:t>
      </w:r>
      <w:r w:rsidRPr="00181CC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200</w:t>
      </w:r>
    </w:p>
    <w:p w:rsidR="00FF0BFC" w:rsidRPr="00E57EA0" w:rsidRDefault="00FF0BFC" w:rsidP="00FF0BFC">
      <w:pPr>
        <w:ind w:left="41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Places in 1982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(Mr. Roger C. Mathus)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April 13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Metalcraft and Metal Art in Korea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60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(Ms. Komelia Okim and Mr. Jack Silva)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Default="00FF0BFC" w:rsidP="00FF0BF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57EA0">
        <w:rPr>
          <w:rFonts w:ascii="Times New Roman" w:hAnsi="Times New Roman" w:cs="Times New Roman"/>
          <w:sz w:val="22"/>
          <w:szCs w:val="22"/>
        </w:rPr>
        <w:t>April 27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On the Abolition of Discrimination Between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70</w:t>
      </w:r>
    </w:p>
    <w:p w:rsidR="00FF0BFC" w:rsidRPr="00E57EA0" w:rsidRDefault="00FF0BFC" w:rsidP="00FF0BFC">
      <w:pPr>
        <w:ind w:left="759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Legitimate and Illegitimate Descendants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(Mr. Key P. Yang)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May 11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Tradition Versus Modernity in Korea Villages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150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(Prof. Jae-Poong Ryu)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May 25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Korean Oriental Medicine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120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Kang Sung-gil)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June 8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The Extraordinary Life of Isabella Bird Bishop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50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(Rev. Dr. James Huntley Grayson)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June 22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I-Ching: The Book of Changes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150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(Prof. Han Tae-dong)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August 24</w:t>
      </w:r>
      <w:r w:rsidRPr="00E57EA0">
        <w:rPr>
          <w:rFonts w:ascii="Times New Roman" w:hAnsi="Times New Roman" w:cs="Times New Roman"/>
          <w:sz w:val="22"/>
          <w:szCs w:val="22"/>
        </w:rPr>
        <w:tab/>
        <w:t>Pukch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ong Lion Dance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200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Kim Ho-soon)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September 14</w:t>
      </w:r>
      <w:r w:rsidRPr="00E57EA0">
        <w:rPr>
          <w:rFonts w:ascii="Times New Roman" w:hAnsi="Times New Roman" w:cs="Times New Roman"/>
          <w:sz w:val="22"/>
          <w:szCs w:val="22"/>
        </w:rPr>
        <w:tab/>
        <w:t>The Influence of Chinese Politics on the Fall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80</w:t>
      </w:r>
    </w:p>
    <w:p w:rsidR="00FF0BFC" w:rsidRPr="00E57EA0" w:rsidRDefault="00FF0BFC" w:rsidP="00FF0BFC">
      <w:pPr>
        <w:ind w:left="41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of Koryo and the Founding of the Yi Dynasty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Donald Clark)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September 28</w:t>
      </w:r>
      <w:r w:rsidRPr="00E57EA0">
        <w:rPr>
          <w:rFonts w:ascii="Times New Roman" w:hAnsi="Times New Roman" w:cs="Times New Roman"/>
          <w:sz w:val="22"/>
          <w:szCs w:val="22"/>
        </w:rPr>
        <w:tab/>
        <w:t>Trip to Paektu Mountain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1931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100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Horace G. Underwood)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12</w:t>
      </w:r>
      <w:r w:rsidRPr="00E57EA0">
        <w:rPr>
          <w:rFonts w:ascii="Times New Roman" w:hAnsi="Times New Roman" w:cs="Times New Roman"/>
          <w:sz w:val="22"/>
          <w:szCs w:val="22"/>
        </w:rPr>
        <w:tab/>
        <w:t>Women in Urban Poor Families (Prof. Cho Ok-rha)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80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26</w:t>
      </w:r>
      <w:r w:rsidRPr="00E57EA0">
        <w:rPr>
          <w:rFonts w:ascii="Times New Roman" w:hAnsi="Times New Roman" w:cs="Times New Roman"/>
          <w:sz w:val="22"/>
          <w:szCs w:val="22"/>
        </w:rPr>
        <w:tab/>
        <w:t>The Dead Must Eat: Ancestor Worship in Korea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60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Roger L. Janelli)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November 9</w:t>
      </w:r>
      <w:r w:rsidRPr="00E57EA0">
        <w:rPr>
          <w:rFonts w:ascii="Times New Roman" w:hAnsi="Times New Roman" w:cs="Times New Roman"/>
          <w:sz w:val="22"/>
          <w:szCs w:val="22"/>
        </w:rPr>
        <w:tab/>
        <w:t>100 Years of the British in Korea (Dr. James E. Hoare)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30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November 23</w:t>
      </w:r>
      <w:r w:rsidRPr="00E57EA0">
        <w:rPr>
          <w:rFonts w:ascii="Times New Roman" w:hAnsi="Times New Roman" w:cs="Times New Roman"/>
          <w:sz w:val="22"/>
          <w:szCs w:val="22"/>
        </w:rPr>
        <w:tab/>
        <w:t>Korean-American Cultural Ties through Shamanism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80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Zozayong)</w:t>
      </w:r>
      <w:r w:rsidRPr="00E57EA0">
        <w:rPr>
          <w:rFonts w:ascii="Times New Roman" w:hAnsi="Times New Roman" w:cs="Times New Roman"/>
          <w:sz w:val="22"/>
          <w:szCs w:val="22"/>
        </w:rPr>
        <w:tab/>
      </w:r>
    </w:p>
    <w:p w:rsidR="00FF0BFC" w:rsidRDefault="00FF0BFC" w:rsidP="00FF0BF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57EA0">
        <w:rPr>
          <w:rFonts w:ascii="Times New Roman" w:hAnsi="Times New Roman" w:cs="Times New Roman"/>
          <w:sz w:val="22"/>
          <w:szCs w:val="22"/>
        </w:rPr>
        <w:t>December 15</w:t>
      </w:r>
      <w:r w:rsidRPr="00E57EA0">
        <w:rPr>
          <w:rFonts w:ascii="Times New Roman" w:hAnsi="Times New Roman" w:cs="Times New Roman"/>
          <w:sz w:val="22"/>
          <w:szCs w:val="22"/>
        </w:rPr>
        <w:tab/>
        <w:t>Kaya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Legends and the Learning:</w:t>
      </w:r>
      <w:r w:rsidRPr="005311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40</w:t>
      </w:r>
    </w:p>
    <w:p w:rsidR="00FF0BFC" w:rsidRPr="00E57EA0" w:rsidRDefault="00FF0BFC" w:rsidP="00FF0BFC">
      <w:pPr>
        <w:ind w:left="800"/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Excavations of the Kaya Tombs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>
        <w:rPr>
          <w:rFonts w:ascii="Times New Roman" w:hAnsi="Times New Roman" w:cs="Times New Roman"/>
          <w:sz w:val="22"/>
          <w:szCs w:val="22"/>
        </w:rPr>
        <w:t>(Ms. Maggie Dodds)</w:t>
      </w:r>
    </w:p>
    <w:p w:rsidR="00FF0BFC" w:rsidRPr="00531181" w:rsidRDefault="00FF0BFC" w:rsidP="00FF0BF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81">
        <w:rPr>
          <w:rFonts w:ascii="Times New Roman" w:hAnsi="Times New Roman" w:cs="Times New Roman"/>
          <w:b/>
          <w:sz w:val="22"/>
          <w:szCs w:val="22"/>
        </w:rPr>
        <w:t>1983 Tours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Date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Place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Participants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March 19</w:t>
      </w:r>
      <w:r w:rsidRPr="00E57EA0">
        <w:rPr>
          <w:rFonts w:ascii="Times New Roman" w:hAnsi="Times New Roman" w:cs="Times New Roman"/>
          <w:sz w:val="22"/>
          <w:szCs w:val="22"/>
        </w:rPr>
        <w:tab/>
        <w:t>Songmo-do in Kangwha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34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March 20</w:t>
      </w:r>
      <w:r w:rsidRPr="00E57EA0">
        <w:rPr>
          <w:rFonts w:ascii="Times New Roman" w:hAnsi="Times New Roman" w:cs="Times New Roman"/>
          <w:sz w:val="22"/>
          <w:szCs w:val="22"/>
        </w:rPr>
        <w:tab/>
        <w:t>Sokchonje (Sacrifice to Confucius)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62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March 26</w:t>
      </w:r>
      <w:r w:rsidRPr="00E57EA0">
        <w:rPr>
          <w:rFonts w:ascii="Times New Roman" w:hAnsi="Times New Roman" w:cs="Times New Roman"/>
          <w:sz w:val="22"/>
          <w:szCs w:val="22"/>
        </w:rPr>
        <w:tab/>
        <w:t>Chung Art Studio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14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March 27</w:t>
      </w:r>
      <w:r w:rsidRPr="00E57EA0">
        <w:rPr>
          <w:rFonts w:ascii="Times New Roman" w:hAnsi="Times New Roman" w:cs="Times New Roman"/>
          <w:sz w:val="22"/>
          <w:szCs w:val="22"/>
        </w:rPr>
        <w:tab/>
        <w:t>Puyo and Kongju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66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April 2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Hoam Museum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19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April 9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Namhansansong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38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April 10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Shard Collecting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19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April 16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Mountain Climbing—Samaksan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24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April 23-24</w:t>
      </w:r>
      <w:r w:rsidRPr="00E57EA0">
        <w:rPr>
          <w:rFonts w:ascii="Times New Roman" w:hAnsi="Times New Roman" w:cs="Times New Roman"/>
          <w:sz w:val="22"/>
          <w:szCs w:val="22"/>
        </w:rPr>
        <w:tab/>
        <w:t>Magnolia Tour—Ch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ollip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o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23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April 30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Sudok-sa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Haemi &amp; Hongsong</w:t>
      </w:r>
      <w:r w:rsidRPr="00E57EA0"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43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May 7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Inch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on to Suwon on the Narrow Gauge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77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May 14-15</w:t>
      </w:r>
      <w:r w:rsidRPr="00E57EA0">
        <w:rPr>
          <w:rFonts w:ascii="Times New Roman" w:hAnsi="Times New Roman" w:cs="Times New Roman"/>
          <w:sz w:val="22"/>
          <w:szCs w:val="22"/>
        </w:rPr>
        <w:tab/>
        <w:t>Andong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Pusok-sa &amp; Hahoe Village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35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May 20-21</w:t>
      </w:r>
      <w:r w:rsidRPr="00E57EA0">
        <w:rPr>
          <w:rFonts w:ascii="Times New Roman" w:hAnsi="Times New Roman" w:cs="Times New Roman"/>
          <w:sz w:val="22"/>
          <w:szCs w:val="22"/>
        </w:rPr>
        <w:tab/>
        <w:t>Buddha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Birthday at Songnisan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28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May 20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City Temples on Buddha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Birthday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45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May 27-29</w:t>
      </w:r>
      <w:r w:rsidRPr="00E57EA0">
        <w:rPr>
          <w:rFonts w:ascii="Times New Roman" w:hAnsi="Times New Roman" w:cs="Times New Roman"/>
          <w:sz w:val="22"/>
          <w:szCs w:val="22"/>
        </w:rPr>
        <w:tab/>
        <w:t>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olla-do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19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June 4-6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Cheju-do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36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June 11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Onyang Museum &amp; Hyonch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ung-sa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18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June 12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Pulgogi on the Han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26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June 18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Inch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on Harbor &amp; Island Hopping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44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June 25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Garden party</w:t>
      </w:r>
      <w:r w:rsidRPr="00E57EA0"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250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E57EA0">
        <w:rPr>
          <w:rFonts w:ascii="Times New Roman" w:hAnsi="Times New Roman" w:cs="Times New Roman"/>
          <w:sz w:val="22"/>
          <w:szCs w:val="22"/>
        </w:rPr>
        <w:t>July 2-4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Taech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on Beach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38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August 28</w:t>
      </w:r>
      <w:r w:rsidRPr="00E57EA0">
        <w:rPr>
          <w:rFonts w:ascii="Times New Roman" w:hAnsi="Times New Roman" w:cs="Times New Roman"/>
          <w:sz w:val="22"/>
          <w:szCs w:val="22"/>
        </w:rPr>
        <w:tab/>
        <w:t>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ong P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yong Boat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35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September 3-4</w:t>
      </w:r>
      <w:r w:rsidRPr="00E57EA0">
        <w:rPr>
          <w:rFonts w:ascii="Times New Roman" w:hAnsi="Times New Roman" w:cs="Times New Roman"/>
          <w:sz w:val="22"/>
          <w:szCs w:val="22"/>
        </w:rPr>
        <w:tab/>
        <w:t>Ch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ollip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o Beach &amp; Mr. Miller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Arboretum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15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September 10</w:t>
      </w:r>
      <w:r w:rsidRPr="00E57EA0">
        <w:rPr>
          <w:rFonts w:ascii="Times New Roman" w:hAnsi="Times New Roman" w:cs="Times New Roman"/>
          <w:sz w:val="22"/>
          <w:szCs w:val="22"/>
        </w:rPr>
        <w:tab/>
        <w:t>Silk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80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September 11</w:t>
      </w:r>
      <w:r w:rsidRPr="00E57EA0">
        <w:rPr>
          <w:rFonts w:ascii="Times New Roman" w:hAnsi="Times New Roman" w:cs="Times New Roman"/>
          <w:sz w:val="22"/>
          <w:szCs w:val="22"/>
        </w:rPr>
        <w:tab/>
        <w:t>Churches in Seoul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21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September 16-18</w:t>
      </w:r>
      <w:r w:rsidRPr="00E57EA0">
        <w:rPr>
          <w:rFonts w:ascii="Times New Roman" w:hAnsi="Times New Roman" w:cs="Times New Roman"/>
          <w:sz w:val="22"/>
          <w:szCs w:val="22"/>
        </w:rPr>
        <w:tab/>
        <w:t>Hallyo Sudo &amp; Songkwang-sa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42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September 24-25</w:t>
      </w:r>
      <w:r w:rsidRPr="00E57EA0">
        <w:rPr>
          <w:rFonts w:ascii="Times New Roman" w:hAnsi="Times New Roman" w:cs="Times New Roman"/>
          <w:sz w:val="22"/>
          <w:szCs w:val="22"/>
        </w:rPr>
        <w:tab/>
        <w:t>Yangdong Village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28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1-2</w:t>
      </w:r>
      <w:r w:rsidRPr="00E57EA0">
        <w:rPr>
          <w:rFonts w:ascii="Times New Roman" w:hAnsi="Times New Roman" w:cs="Times New Roman"/>
          <w:sz w:val="22"/>
          <w:szCs w:val="22"/>
        </w:rPr>
        <w:tab/>
        <w:t>Paekdam-sa &amp; Inner Sorak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42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3</w:t>
      </w:r>
      <w:r w:rsidRPr="00E57EA0">
        <w:rPr>
          <w:rFonts w:ascii="Times New Roman" w:hAnsi="Times New Roman" w:cs="Times New Roman"/>
          <w:sz w:val="22"/>
          <w:szCs w:val="22"/>
        </w:rPr>
        <w:tab/>
        <w:t>Kangwha-do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26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7-9</w:t>
      </w:r>
      <w:r w:rsidRPr="00E57EA0">
        <w:rPr>
          <w:rFonts w:ascii="Times New Roman" w:hAnsi="Times New Roman" w:cs="Times New Roman"/>
          <w:sz w:val="22"/>
          <w:szCs w:val="22"/>
        </w:rPr>
        <w:tab/>
        <w:t>Taegu Area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12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9</w:t>
      </w:r>
      <w:r w:rsidRPr="00E57EA0">
        <w:rPr>
          <w:rFonts w:ascii="Times New Roman" w:hAnsi="Times New Roman" w:cs="Times New Roman"/>
          <w:sz w:val="22"/>
          <w:szCs w:val="22"/>
        </w:rPr>
        <w:tab/>
        <w:t>Yoju and King Sejong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Tomb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17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15</w:t>
      </w:r>
      <w:r w:rsidRPr="00E57EA0">
        <w:rPr>
          <w:rFonts w:ascii="Times New Roman" w:hAnsi="Times New Roman" w:cs="Times New Roman"/>
          <w:sz w:val="22"/>
          <w:szCs w:val="22"/>
        </w:rPr>
        <w:tab/>
        <w:t>Kiln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18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16</w:t>
      </w:r>
      <w:r w:rsidRPr="00E57EA0">
        <w:rPr>
          <w:rFonts w:ascii="Times New Roman" w:hAnsi="Times New Roman" w:cs="Times New Roman"/>
          <w:sz w:val="22"/>
          <w:szCs w:val="22"/>
        </w:rPr>
        <w:tab/>
        <w:t>Kwangnung and Pongson-sa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33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22-23</w:t>
      </w:r>
      <w:r w:rsidRPr="00E57EA0">
        <w:rPr>
          <w:rFonts w:ascii="Times New Roman" w:hAnsi="Times New Roman" w:cs="Times New Roman"/>
          <w:sz w:val="22"/>
          <w:szCs w:val="22"/>
        </w:rPr>
        <w:tab/>
        <w:t>Soyo-san &amp; Hwaeam-sa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32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29</w:t>
      </w:r>
      <w:r w:rsidRPr="00E57EA0">
        <w:rPr>
          <w:rFonts w:ascii="Times New Roman" w:hAnsi="Times New Roman" w:cs="Times New Roman"/>
          <w:sz w:val="22"/>
          <w:szCs w:val="22"/>
        </w:rPr>
        <w:tab/>
        <w:t>Tea Ceremony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22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30</w:t>
      </w:r>
      <w:r w:rsidRPr="00E57EA0">
        <w:rPr>
          <w:rFonts w:ascii="Times New Roman" w:hAnsi="Times New Roman" w:cs="Times New Roman"/>
          <w:sz w:val="22"/>
          <w:szCs w:val="22"/>
        </w:rPr>
        <w:tab/>
        <w:t>Hiking Tour―Chuup-san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24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November 5</w:t>
      </w:r>
      <w:r w:rsidRPr="00E57EA0">
        <w:rPr>
          <w:rFonts w:ascii="Times New Roman" w:hAnsi="Times New Roman" w:cs="Times New Roman"/>
          <w:sz w:val="22"/>
          <w:szCs w:val="22"/>
        </w:rPr>
        <w:tab/>
        <w:t>National Institute for Traditional Music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18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November 6</w:t>
      </w:r>
      <w:r w:rsidRPr="00E57EA0">
        <w:rPr>
          <w:rFonts w:ascii="Times New Roman" w:hAnsi="Times New Roman" w:cs="Times New Roman"/>
          <w:sz w:val="22"/>
          <w:szCs w:val="22"/>
        </w:rPr>
        <w:tab/>
        <w:t>Pulgogi in the Samwon Garden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30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November 12</w:t>
      </w:r>
      <w:r w:rsidRPr="00E57EA0">
        <w:rPr>
          <w:rFonts w:ascii="Times New Roman" w:hAnsi="Times New Roman" w:cs="Times New Roman"/>
          <w:sz w:val="22"/>
          <w:szCs w:val="22"/>
        </w:rPr>
        <w:tab/>
        <w:t>Gallery &amp; Artist Studio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27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November 19</w:t>
      </w:r>
      <w:r w:rsidRPr="00E57EA0">
        <w:rPr>
          <w:rFonts w:ascii="Times New Roman" w:hAnsi="Times New Roman" w:cs="Times New Roman"/>
          <w:sz w:val="22"/>
          <w:szCs w:val="22"/>
        </w:rPr>
        <w:tab/>
        <w:t>Factory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19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November 20</w:t>
      </w:r>
      <w:r w:rsidRPr="00E57EA0">
        <w:rPr>
          <w:rFonts w:ascii="Times New Roman" w:hAnsi="Times New Roman" w:cs="Times New Roman"/>
          <w:sz w:val="22"/>
          <w:szCs w:val="22"/>
        </w:rPr>
        <w:tab/>
        <w:t>Kimjang Tour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25</w:t>
      </w:r>
    </w:p>
    <w:p w:rsidR="00FF0BFC" w:rsidRPr="004B6618" w:rsidRDefault="00FF0BFC" w:rsidP="00FF0BF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618">
        <w:rPr>
          <w:rFonts w:ascii="Times New Roman" w:hAnsi="Times New Roman" w:cs="Times New Roman"/>
          <w:b/>
          <w:sz w:val="22"/>
          <w:szCs w:val="22"/>
        </w:rPr>
        <w:t>Taegu Chapter, Committee Officers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David Davies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President (1st half year)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Maureen Taylor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President (2nd half year)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Julie Moyles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Secretary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Fr. Josef Platzer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Treasurer and Councillor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Sylvia Broderick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Membership Committee Chairman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Yoo Kwang-gil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Books Committee Chairman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Ahn Joon-sang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Member-at-Large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Whang Kee-suk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Member-at-Large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97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Elizabeth Herakakis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Member-at-Large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FF0BFC" w:rsidRPr="004B6618" w:rsidRDefault="00FF0BFC" w:rsidP="00FF0BF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618">
        <w:rPr>
          <w:rFonts w:ascii="Times New Roman" w:hAnsi="Times New Roman" w:cs="Times New Roman"/>
          <w:b/>
          <w:sz w:val="22"/>
          <w:szCs w:val="22"/>
        </w:rPr>
        <w:t>Taegu Programs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January 12</w:t>
      </w:r>
      <w:r w:rsidRPr="00E57EA0">
        <w:rPr>
          <w:rFonts w:ascii="Times New Roman" w:hAnsi="Times New Roman" w:cs="Times New Roman"/>
          <w:sz w:val="22"/>
          <w:szCs w:val="22"/>
        </w:rPr>
        <w:tab/>
        <w:t>Koryo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the Forgotten Dynasty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Edward J. Shultz)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February 9</w:t>
      </w:r>
      <w:r w:rsidRPr="00E57EA0">
        <w:rPr>
          <w:rFonts w:ascii="Times New Roman" w:hAnsi="Times New Roman" w:cs="Times New Roman"/>
          <w:sz w:val="22"/>
          <w:szCs w:val="22"/>
        </w:rPr>
        <w:tab/>
        <w:t>The Confucianization of Korea in Perspective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(Prof. Kwon Yeong-oon)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lastRenderedPageBreak/>
        <w:t>March 9</w:t>
      </w:r>
      <w:r w:rsidRPr="00E57EA0">
        <w:rPr>
          <w:rFonts w:ascii="Times New Roman" w:hAnsi="Times New Roman" w:cs="Times New Roman"/>
          <w:sz w:val="22"/>
          <w:szCs w:val="22"/>
        </w:rPr>
        <w:tab/>
        <w:t>Traditional Korean Folklore and Rituals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(Prof. Lee Nam-shik)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April 13</w:t>
      </w:r>
      <w:r w:rsidRPr="00E57EA0">
        <w:rPr>
          <w:rFonts w:ascii="Times New Roman" w:hAnsi="Times New Roman" w:cs="Times New Roman"/>
          <w:sz w:val="22"/>
          <w:szCs w:val="22"/>
        </w:rPr>
        <w:tab/>
        <w:t>American Missionaries and 100 Years of Korean Protestantism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David Kwang-sun Suh)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April 16</w:t>
      </w:r>
      <w:r w:rsidRPr="00E57EA0">
        <w:rPr>
          <w:rFonts w:ascii="Times New Roman" w:hAnsi="Times New Roman" w:cs="Times New Roman"/>
          <w:sz w:val="22"/>
          <w:szCs w:val="22"/>
        </w:rPr>
        <w:tab/>
        <w:t>Walking Tour of Chinese Medicine Alley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(Mr. Ahn Joon-sang)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May 11</w:t>
      </w:r>
      <w:r w:rsidRPr="00E57EA0">
        <w:rPr>
          <w:rFonts w:ascii="Times New Roman" w:hAnsi="Times New Roman" w:cs="Times New Roman"/>
          <w:sz w:val="22"/>
          <w:szCs w:val="22"/>
        </w:rPr>
        <w:tab/>
        <w:t>A Demonstration of Korean Martial Arts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(Col. Stan Henning)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June 8</w:t>
      </w:r>
      <w:r w:rsidRPr="00E57EA0">
        <w:rPr>
          <w:rFonts w:ascii="Times New Roman" w:hAnsi="Times New Roman" w:cs="Times New Roman"/>
          <w:sz w:val="22"/>
          <w:szCs w:val="22"/>
        </w:rPr>
        <w:tab/>
        <w:t>Archabbot Weber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s 1925 Film of Korea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(Father Egon P. Berger)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September 14</w:t>
      </w:r>
      <w:r w:rsidRPr="00E57EA0">
        <w:rPr>
          <w:rFonts w:ascii="Times New Roman" w:hAnsi="Times New Roman" w:cs="Times New Roman"/>
          <w:sz w:val="22"/>
          <w:szCs w:val="22"/>
        </w:rPr>
        <w:tab/>
        <w:t>Korea—Window to the Orient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(Ms. Maureen Taylor)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12</w:t>
      </w:r>
      <w:r w:rsidRPr="00E57EA0">
        <w:rPr>
          <w:rFonts w:ascii="Times New Roman" w:hAnsi="Times New Roman" w:cs="Times New Roman"/>
          <w:sz w:val="22"/>
          <w:szCs w:val="22"/>
        </w:rPr>
        <w:tab/>
        <w:t>The 1976 Tree-Cutting Incident at the DMZ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(Capt. Wayne N. Kirkbride)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November 9</w:t>
      </w:r>
      <w:r w:rsidRPr="00E57EA0">
        <w:rPr>
          <w:rFonts w:ascii="Times New Roman" w:hAnsi="Times New Roman" w:cs="Times New Roman"/>
          <w:sz w:val="22"/>
          <w:szCs w:val="22"/>
        </w:rPr>
        <w:tab/>
        <w:t>Traveling for Her Health—the Extraordinary Life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of Isabella Bird Bishop (Dr. James H. Grayson)</w:t>
      </w:r>
    </w:p>
    <w:p w:rsidR="00FF0BFC" w:rsidRPr="004B6618" w:rsidRDefault="00FF0BFC" w:rsidP="00FF0BF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618">
        <w:rPr>
          <w:rFonts w:ascii="Times New Roman" w:hAnsi="Times New Roman" w:cs="Times New Roman"/>
          <w:b/>
          <w:sz w:val="22"/>
          <w:szCs w:val="22"/>
        </w:rPr>
        <w:t>Kwangju Chapter Committee Members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Mrs. Betts Huntley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Chairperson and Councillor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Mrs. David Shaffer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Secretary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Brother Larry Finn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Treasurer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Dr. Shin Sang-Soon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Program Chairman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Rev. John 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Tours Chairman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Rev. Jefferson Ritchie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Books Chairman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Prof. Lee Jesu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Membership Chairman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Ms. Mary B. Carlin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Member-at-Large</w:t>
      </w:r>
      <w:r w:rsidRPr="00E57EA0">
        <w:rPr>
          <w:rFonts w:cs="Times New Roman"/>
          <w:sz w:val="22"/>
          <w:szCs w:val="22"/>
        </w:rPr>
        <w:t> 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99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FF0BFC" w:rsidRPr="004B6618" w:rsidRDefault="00FF0BFC" w:rsidP="00FF0BF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618">
        <w:rPr>
          <w:rFonts w:ascii="Times New Roman" w:hAnsi="Times New Roman" w:cs="Times New Roman"/>
          <w:b/>
          <w:sz w:val="22"/>
          <w:szCs w:val="22"/>
        </w:rPr>
        <w:t>Kwangju Programs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January 28</w:t>
      </w:r>
      <w:r w:rsidRPr="00E57EA0">
        <w:rPr>
          <w:rFonts w:ascii="Times New Roman" w:hAnsi="Times New Roman" w:cs="Times New Roman"/>
          <w:sz w:val="22"/>
          <w:szCs w:val="22"/>
        </w:rPr>
        <w:tab/>
        <w:t>The Cuvillier Collection of Lantern Slides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Horace G. Underwood)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March 22</w:t>
      </w:r>
      <w:r w:rsidRPr="00E57EA0">
        <w:rPr>
          <w:rFonts w:ascii="Times New Roman" w:hAnsi="Times New Roman" w:cs="Times New Roman"/>
          <w:sz w:val="22"/>
          <w:szCs w:val="22"/>
        </w:rPr>
        <w:tab/>
        <w:t>New Instructional Media in Korean Studies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Edward J. Schultz)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April 23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Three Miruk and Puyo Tour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(Rev. John Underwood)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May 27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Metalcraft and Metal Art in Korea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(Professors Komelia Okim and Jack Silva)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September 23</w:t>
      </w:r>
      <w:r w:rsidRPr="00E57EA0">
        <w:rPr>
          <w:rFonts w:ascii="Times New Roman" w:hAnsi="Times New Roman" w:cs="Times New Roman"/>
          <w:sz w:val="22"/>
          <w:szCs w:val="22"/>
        </w:rPr>
        <w:tab/>
        <w:t>So-Called Yangban in Korea―Past and Present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Song Joon-Ho)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3</w:t>
      </w:r>
      <w:r w:rsidRPr="00E57EA0">
        <w:rPr>
          <w:rFonts w:ascii="Times New Roman" w:hAnsi="Times New Roman" w:cs="Times New Roman"/>
          <w:sz w:val="22"/>
          <w:szCs w:val="22"/>
        </w:rPr>
        <w:tab/>
        <w:t>Tour of Chonju City Antiques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Kumsan-sa and Miruk-sa (Rev. John Underwood)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14</w:t>
      </w:r>
      <w:r w:rsidRPr="00E57EA0">
        <w:rPr>
          <w:rFonts w:ascii="Times New Roman" w:hAnsi="Times New Roman" w:cs="Times New Roman"/>
          <w:sz w:val="22"/>
          <w:szCs w:val="22"/>
        </w:rPr>
        <w:tab/>
        <w:t>Travelling for Her Health―The Extraordinary Life of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Isabella Bird Bishop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James Huntley Grayson)</w:t>
      </w:r>
    </w:p>
    <w:p w:rsidR="00FF0BFC" w:rsidRPr="004B6618" w:rsidRDefault="00FF0BFC" w:rsidP="00FF0BF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6618">
        <w:rPr>
          <w:rFonts w:ascii="Times New Roman" w:hAnsi="Times New Roman" w:cs="Times New Roman"/>
          <w:b/>
          <w:sz w:val="22"/>
          <w:szCs w:val="22"/>
        </w:rPr>
        <w:t>Pusan Programs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January 11</w:t>
      </w:r>
      <w:r w:rsidRPr="00E57EA0">
        <w:rPr>
          <w:rFonts w:ascii="Times New Roman" w:hAnsi="Times New Roman" w:cs="Times New Roman"/>
          <w:sz w:val="22"/>
          <w:szCs w:val="22"/>
        </w:rPr>
        <w:tab/>
        <w:t>The Kim of Pusan—Disinheritance of Daughters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(Mr. Mark Peterson)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February 8</w:t>
      </w:r>
      <w:r w:rsidRPr="00E57EA0">
        <w:rPr>
          <w:rFonts w:ascii="Times New Roman" w:hAnsi="Times New Roman" w:cs="Times New Roman"/>
          <w:sz w:val="22"/>
          <w:szCs w:val="22"/>
        </w:rPr>
        <w:tab/>
        <w:t>Korean Thought Patterns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(Prof. Ahn Jung-hun)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March 8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The Southern Coastal Area of Korea (Mr. Don Miller)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April 12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Art Show: Work Completed in Korea (Mrs. Shirley Jeffery)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May 10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Acupuncture Discussion and Demonstration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Lee)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June 14</w:t>
      </w:r>
      <w:r w:rsidRPr="00E57EA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E57EA0">
        <w:rPr>
          <w:rFonts w:ascii="Times New Roman" w:hAnsi="Times New Roman" w:cs="Times New Roman"/>
          <w:sz w:val="22"/>
          <w:szCs w:val="22"/>
        </w:rPr>
        <w:t>Korean Traditional Dance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57EA0">
        <w:rPr>
          <w:rFonts w:ascii="Times New Roman" w:hAnsi="Times New Roman" w:cs="Times New Roman"/>
          <w:sz w:val="22"/>
          <w:szCs w:val="22"/>
        </w:rPr>
        <w:t xml:space="preserve"> Film and Demonstration (Prof. Yang Hak-ryun)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October 11</w:t>
      </w:r>
      <w:r w:rsidRPr="00E57EA0">
        <w:rPr>
          <w:rFonts w:ascii="Times New Roman" w:hAnsi="Times New Roman" w:cs="Times New Roman"/>
          <w:sz w:val="22"/>
          <w:szCs w:val="22"/>
        </w:rPr>
        <w:tab/>
        <w:t>Buddhism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(Dr. Lewis R. Lancaster)</w:t>
      </w:r>
    </w:p>
    <w:p w:rsidR="00FF0BFC" w:rsidRPr="00E57EA0" w:rsidRDefault="00FF0BFC" w:rsidP="00FF0BFC">
      <w:pPr>
        <w:jc w:val="both"/>
        <w:rPr>
          <w:rFonts w:ascii="Times New Roman" w:hAnsi="Times New Roman" w:cs="Times New Roman"/>
          <w:sz w:val="22"/>
          <w:szCs w:val="22"/>
        </w:rPr>
      </w:pPr>
      <w:r w:rsidRPr="00E57EA0">
        <w:rPr>
          <w:rFonts w:ascii="Times New Roman" w:hAnsi="Times New Roman" w:cs="Times New Roman"/>
          <w:sz w:val="22"/>
          <w:szCs w:val="22"/>
        </w:rPr>
        <w:t>December 13</w:t>
      </w:r>
      <w:r w:rsidRPr="00E57EA0">
        <w:rPr>
          <w:rFonts w:ascii="Times New Roman" w:hAnsi="Times New Roman" w:cs="Times New Roman"/>
          <w:sz w:val="22"/>
          <w:szCs w:val="22"/>
        </w:rPr>
        <w:tab/>
        <w:t>Discussion and Demonstration of T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E57EA0">
        <w:rPr>
          <w:rFonts w:ascii="Times New Roman" w:hAnsi="Times New Roman" w:cs="Times New Roman"/>
          <w:sz w:val="22"/>
          <w:szCs w:val="22"/>
        </w:rPr>
        <w:t>aekwondo</w:t>
      </w:r>
    </w:p>
    <w:p w:rsidR="00FF0BFC" w:rsidRDefault="00FF0BFC" w:rsidP="00FF0BFC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  <w:r w:rsidRPr="00E57EA0">
        <w:rPr>
          <w:rFonts w:ascii="Times New Roman" w:hAnsi="Times New Roman" w:cs="Times New Roman"/>
          <w:sz w:val="22"/>
          <w:szCs w:val="22"/>
        </w:rPr>
        <w:t>(Mr. Michael Hutton and Mr. Kim)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</w:t>
      </w:r>
    </w:p>
    <w:p w:rsidR="00FF0BFC" w:rsidRDefault="00FF0BFC" w:rsidP="00FF0BFC">
      <w:pPr>
        <w:jc w:val="both"/>
        <w:rPr>
          <w:rFonts w:ascii="Times New Roman" w:hAnsi="Times New Roman" w:cs="Times New Roman" w:hint="eastAsia"/>
          <w:sz w:val="22"/>
          <w:szCs w:val="22"/>
          <w:lang w:eastAsia="ko-KR"/>
        </w:rPr>
      </w:pPr>
    </w:p>
    <w:p w:rsidR="009D1AD0" w:rsidRDefault="009D1AD0">
      <w:bookmarkStart w:id="0" w:name="_GoBack"/>
      <w:bookmarkEnd w:id="0"/>
    </w:p>
    <w:sectPr w:rsidR="009D1AD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FC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F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FC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2121</Words>
  <Characters>12092</Characters>
  <Application>Microsoft Office Word</Application>
  <DocSecurity>0</DocSecurity>
  <Lines>100</Lines>
  <Paragraphs>28</Paragraphs>
  <ScaleCrop>false</ScaleCrop>
  <Company/>
  <LinksUpToDate>false</LinksUpToDate>
  <CharactersWithSpaces>14185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2011-08-22T08:59:00Z</dcterms:created>
  <dcterms:modified xsi:type="dcterms:W3CDTF">2011-08-22T09:00:00Z</dcterms:modified>
</cp:coreProperties>
</file>