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9C" w:rsidRPr="00B96114" w:rsidRDefault="0037199C" w:rsidP="0037199C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37199C" w:rsidRPr="00A3567B" w:rsidRDefault="0037199C" w:rsidP="0037199C">
      <w:pPr>
        <w:rPr>
          <w:rFonts w:ascii="Times New Roman" w:hAnsi="Times New Roman" w:cs="Times New Roman"/>
          <w:b/>
          <w:sz w:val="22"/>
          <w:szCs w:val="22"/>
        </w:rPr>
      </w:pPr>
      <w:r w:rsidRPr="00A3567B">
        <w:rPr>
          <w:rFonts w:ascii="Times New Roman" w:hAnsi="Times New Roman" w:cs="Times New Roman"/>
          <w:b/>
          <w:sz w:val="22"/>
          <w:szCs w:val="22"/>
        </w:rPr>
        <w:t>Activities</w:t>
      </w:r>
      <w:r w:rsidRPr="00A3567B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A3567B">
        <w:rPr>
          <w:rFonts w:ascii="Times New Roman" w:hAnsi="Times New Roman" w:cs="Times New Roman"/>
          <w:b/>
          <w:sz w:val="22"/>
          <w:szCs w:val="22"/>
        </w:rPr>
        <w:t>of the</w:t>
      </w:r>
      <w:r w:rsidRPr="00A3567B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A3567B">
        <w:rPr>
          <w:rFonts w:ascii="Times New Roman" w:hAnsi="Times New Roman" w:cs="Times New Roman"/>
          <w:b/>
          <w:sz w:val="22"/>
          <w:szCs w:val="22"/>
        </w:rPr>
        <w:t>Royal Asiatic Society Korea Branch</w:t>
      </w:r>
      <w:r w:rsidRPr="00A3567B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A3567B">
        <w:rPr>
          <w:rFonts w:ascii="Times New Roman" w:hAnsi="Times New Roman" w:cs="Times New Roman"/>
          <w:b/>
          <w:sz w:val="22"/>
          <w:szCs w:val="22"/>
        </w:rPr>
        <w:t>1987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145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7199C" w:rsidRDefault="0037199C" w:rsidP="0037199C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A3567B">
        <w:rPr>
          <w:rFonts w:ascii="Times New Roman" w:hAnsi="Times New Roman" w:cs="Times New Roman"/>
          <w:b/>
          <w:sz w:val="22"/>
          <w:szCs w:val="22"/>
        </w:rPr>
        <w:t>Annual Report of the Korea Branch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A3567B">
        <w:rPr>
          <w:rFonts w:ascii="Times New Roman" w:hAnsi="Times New Roman" w:cs="Times New Roman"/>
          <w:b/>
          <w:sz w:val="22"/>
          <w:szCs w:val="22"/>
        </w:rPr>
        <w:t>of the Royal Asiatic Society for 1987</w:t>
      </w:r>
    </w:p>
    <w:p w:rsidR="0037199C" w:rsidRPr="00A3567B" w:rsidRDefault="0037199C" w:rsidP="0037199C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37199C" w:rsidRPr="00B96114" w:rsidRDefault="0037199C" w:rsidP="0037199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The Royal Asiatic Society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Korea Branch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is one of several branches of its parent organization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 Royal Asiatic Society of Great Britain and Ireland. Founded in London in 1824 under the royal patronage of King George IV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 purpose of the Society as a whole is to study the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B96114">
        <w:rPr>
          <w:rFonts w:ascii="Times New Roman" w:hAnsi="Times New Roman" w:cs="Times New Roman"/>
          <w:sz w:val="22"/>
          <w:szCs w:val="22"/>
        </w:rPr>
        <w:t>progress of knowledge in Asia and the means of its extension.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B96114">
        <w:rPr>
          <w:rFonts w:ascii="Times New Roman" w:hAnsi="Times New Roman" w:cs="Times New Roman"/>
          <w:sz w:val="22"/>
          <w:szCs w:val="22"/>
        </w:rPr>
        <w:t xml:space="preserve"> Since its founding in Seoul in June 1900 by a small group of foreign residents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 Korea Branch has been devoted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as its constitution requires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to stimulating interest 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promoting the study 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and disseminating knowledge about the arts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history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literature and customs of Korea and neighboring countries. To meet these requirements the Korea Branch sponsors lecture meetings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and publications. Among the requirements of the Branch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s constitution is one that specifies an annual meeting at which a report of the year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s activities should be made to the membership. The annual report follows:</w:t>
      </w:r>
    </w:p>
    <w:p w:rsidR="0037199C" w:rsidRPr="00B96114" w:rsidRDefault="0037199C" w:rsidP="0037199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A3567B">
        <w:rPr>
          <w:rFonts w:ascii="Times New Roman" w:hAnsi="Times New Roman" w:cs="Times New Roman"/>
          <w:i/>
          <w:sz w:val="22"/>
          <w:szCs w:val="22"/>
        </w:rPr>
        <w:t>Membership</w:t>
      </w:r>
      <w:r w:rsidRPr="00B96114">
        <w:rPr>
          <w:rFonts w:ascii="Times New Roman" w:hAnsi="Times New Roman" w:cs="Times New Roman"/>
          <w:sz w:val="22"/>
          <w:szCs w:val="22"/>
        </w:rPr>
        <w:t>: From its founding 17 members in 1900</w:t>
      </w:r>
      <w:r>
        <w:rPr>
          <w:rFonts w:asci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>the Korea Branch has increased to an impressive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>709 members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this being the number registered in 1987 at the time of this report. The total figure includes 64 life members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520 overseas members and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>125 regular members residing in Korea. Mem-bership includes not only those who participate in the activities of the branch in Seoul but also those who have joined the Taegu Chapter.</w:t>
      </w:r>
    </w:p>
    <w:p w:rsidR="0037199C" w:rsidRPr="00B96114" w:rsidRDefault="0037199C" w:rsidP="0037199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A3567B">
        <w:rPr>
          <w:rFonts w:ascii="Times New Roman" w:hAnsi="Times New Roman" w:cs="Times New Roman"/>
          <w:i/>
          <w:sz w:val="22"/>
          <w:szCs w:val="22"/>
        </w:rPr>
        <w:t>Meetings</w:t>
      </w:r>
      <w:r w:rsidRPr="00B96114">
        <w:rPr>
          <w:rFonts w:ascii="Times New Roman" w:hAnsi="Times New Roman" w:cs="Times New Roman"/>
          <w:sz w:val="22"/>
          <w:szCs w:val="22"/>
        </w:rPr>
        <w:t>: During the year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18 lecture meetings were held in Seoul and seven lecture meetings were held by the Taegu Chapter.</w:t>
      </w:r>
    </w:p>
    <w:p w:rsidR="0037199C" w:rsidRPr="00B96114" w:rsidRDefault="0037199C" w:rsidP="0037199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A3567B">
        <w:rPr>
          <w:rFonts w:ascii="Times New Roman" w:hAnsi="Times New Roman" w:cs="Times New Roman"/>
          <w:i/>
          <w:sz w:val="22"/>
          <w:szCs w:val="22"/>
        </w:rPr>
        <w:t>Tours</w:t>
      </w:r>
      <w:r w:rsidRPr="00B96114">
        <w:rPr>
          <w:rFonts w:ascii="Times New Roman" w:hAnsi="Times New Roman" w:cs="Times New Roman"/>
          <w:sz w:val="22"/>
          <w:szCs w:val="22"/>
        </w:rPr>
        <w:t>: Full schedules of tours were carried out by the branch in both the spring and the fall of 1987 with participation in both Seoul and Taegu totalling more than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>900.</w:t>
      </w:r>
    </w:p>
    <w:p w:rsidR="0037199C" w:rsidRPr="00B96114" w:rsidRDefault="0037199C" w:rsidP="0037199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A3567B">
        <w:rPr>
          <w:rFonts w:ascii="Times New Roman" w:hAnsi="Times New Roman" w:cs="Times New Roman"/>
          <w:i/>
          <w:sz w:val="22"/>
          <w:szCs w:val="22"/>
        </w:rPr>
        <w:t>Publications</w:t>
      </w:r>
      <w:r w:rsidRPr="00B96114">
        <w:rPr>
          <w:rFonts w:ascii="Times New Roman" w:hAnsi="Times New Roman" w:cs="Times New Roman"/>
          <w:sz w:val="22"/>
          <w:szCs w:val="22"/>
        </w:rPr>
        <w:t>: The Korea Branch is justifiably proud of its accomplishments in producing and distributing works in English about Korea. Besides its annual Transactions Volume 61 for 1986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which was distributed free to members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Korean Political Tradition of Law by Hahm Pyong-Choon and Fifteen Years among the Top-Knots by Lilias Horton Underwood were reprinted in 1987 to meet continuing demand.</w:t>
      </w:r>
    </w:p>
    <w:p w:rsidR="0037199C" w:rsidRPr="00B96114" w:rsidRDefault="0037199C" w:rsidP="0037199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A3567B">
        <w:rPr>
          <w:rFonts w:ascii="Times New Roman" w:hAnsi="Times New Roman" w:cs="Times New Roman"/>
          <w:i/>
          <w:sz w:val="22"/>
          <w:szCs w:val="22"/>
        </w:rPr>
        <w:t>Finances</w:t>
      </w:r>
      <w:r w:rsidRPr="00B96114">
        <w:rPr>
          <w:rFonts w:ascii="Times New Roman" w:hAnsi="Times New Roman" w:cs="Times New Roman"/>
          <w:sz w:val="22"/>
          <w:szCs w:val="22"/>
        </w:rPr>
        <w:t xml:space="preserve">: Monthly statements from the treasurer report that because of the continuing sale of its publications the Korea Branch enjoys a state of financial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146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</w:t>
      </w:r>
      <w:r w:rsidRPr="00B96114">
        <w:rPr>
          <w:rFonts w:ascii="Times New Roman" w:hAnsi="Times New Roman" w:cs="Times New Roman"/>
          <w:sz w:val="22"/>
          <w:szCs w:val="22"/>
        </w:rPr>
        <w:t>health which allows it to continue to offer meetings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and publications in order to meet its commitment to contribute to the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B96114">
        <w:rPr>
          <w:rFonts w:ascii="Times New Roman" w:hAnsi="Times New Roman" w:cs="Times New Roman"/>
          <w:sz w:val="22"/>
          <w:szCs w:val="22"/>
        </w:rPr>
        <w:t>progress of knowledge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B96114">
        <w:rPr>
          <w:rFonts w:ascii="Times New Roman" w:hAnsi="Times New Roman" w:cs="Times New Roman"/>
          <w:sz w:val="22"/>
          <w:szCs w:val="22"/>
        </w:rPr>
        <w:t xml:space="preserve"> about Korea and her neighbors.</w:t>
      </w:r>
    </w:p>
    <w:p w:rsidR="0037199C" w:rsidRDefault="0037199C" w:rsidP="0037199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A3567B">
        <w:rPr>
          <w:rFonts w:ascii="Times New Roman" w:hAnsi="Times New Roman" w:cs="Times New Roman"/>
          <w:i/>
          <w:sz w:val="22"/>
          <w:szCs w:val="22"/>
        </w:rPr>
        <w:t>Douglas Fund</w:t>
      </w:r>
      <w:r w:rsidRPr="00B96114">
        <w:rPr>
          <w:rFonts w:ascii="Times New Roman" w:hAnsi="Times New Roman" w:cs="Times New Roman"/>
          <w:sz w:val="22"/>
          <w:szCs w:val="22"/>
        </w:rPr>
        <w:t>: The Douglas Scholarship was awarded to Mr. 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Chunsik and Mr. 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Chong-su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both at Songgyun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 xml:space="preserve">gwan University. </w:t>
      </w:r>
    </w:p>
    <w:p w:rsidR="0037199C" w:rsidRDefault="0037199C" w:rsidP="0037199C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147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7199C" w:rsidRDefault="0037199C" w:rsidP="0037199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3B5A90">
        <w:rPr>
          <w:rFonts w:ascii="Times New Roman" w:hAnsi="Times New Roman" w:cs="Times New Roman"/>
          <w:b/>
          <w:sz w:val="22"/>
          <w:szCs w:val="22"/>
        </w:rPr>
        <w:t>ACTIVITIES OF THE SEOUL BRANCH</w:t>
      </w:r>
    </w:p>
    <w:p w:rsidR="0037199C" w:rsidRPr="003B5A90" w:rsidRDefault="0037199C" w:rsidP="0037199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Date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Lectures 1987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Attendance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January 14</w:t>
      </w:r>
      <w:r w:rsidRPr="00B96114">
        <w:rPr>
          <w:rFonts w:ascii="Times New Roman" w:hAnsi="Times New Roman" w:cs="Times New Roman"/>
          <w:sz w:val="22"/>
          <w:szCs w:val="22"/>
        </w:rPr>
        <w:tab/>
        <w:t>Korean Mathematics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50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(Prof. 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Yong-Woon)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January 27</w:t>
      </w:r>
      <w:r w:rsidRPr="00B96114">
        <w:rPr>
          <w:rFonts w:ascii="Times New Roman" w:hAnsi="Times New Roman" w:cs="Times New Roman"/>
          <w:sz w:val="22"/>
          <w:szCs w:val="22"/>
        </w:rPr>
        <w:tab/>
        <w:t>Young Tanizaki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(Prof. Paul MaCarthy)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February 11</w:t>
      </w:r>
      <w:r w:rsidRPr="00B96114">
        <w:rPr>
          <w:rFonts w:ascii="Times New Roman" w:hAnsi="Times New Roman" w:cs="Times New Roman"/>
          <w:sz w:val="22"/>
          <w:szCs w:val="22"/>
        </w:rPr>
        <w:tab/>
        <w:t>The Fish of 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(Prof. 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Ki-Chol)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February 25</w:t>
      </w:r>
      <w:r w:rsidRPr="00B96114">
        <w:rPr>
          <w:rFonts w:ascii="Times New Roman" w:hAnsi="Times New Roman" w:cs="Times New Roman"/>
          <w:sz w:val="22"/>
          <w:szCs w:val="22"/>
        </w:rPr>
        <w:tab/>
        <w:t>An Analytic Interpretation on the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110</w:t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Religious Plurality of Present-day Korea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(Sister 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Sung-Hae)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11</w:t>
      </w:r>
      <w:r w:rsidRPr="00B96114">
        <w:rPr>
          <w:rFonts w:ascii="Times New Roman" w:hAnsi="Times New Roman" w:cs="Times New Roman"/>
          <w:sz w:val="22"/>
          <w:szCs w:val="22"/>
        </w:rPr>
        <w:tab/>
        <w:t>Acupuncture and Moxibustion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110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Sung-Keel)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Mar</w:t>
      </w:r>
      <w:r>
        <w:rPr>
          <w:rFonts w:ascii="Times New Roman" w:hAnsi="Times New Roman" w:cs="Times New Roman"/>
          <w:sz w:val="22"/>
          <w:szCs w:val="22"/>
        </w:rPr>
        <w:t>ch 25</w:t>
      </w:r>
      <w:r>
        <w:rPr>
          <w:rFonts w:ascii="Times New Roman" w:hAnsi="Times New Roman" w:cs="Times New Roman"/>
          <w:sz w:val="22"/>
          <w:szCs w:val="22"/>
        </w:rPr>
        <w:tab/>
        <w:t>Traditional Korean Music:</w:t>
      </w:r>
      <w:r w:rsidRPr="00D918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105</w:t>
      </w:r>
    </w:p>
    <w:p w:rsidR="0037199C" w:rsidRPr="00B96114" w:rsidRDefault="0037199C" w:rsidP="0037199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The Instruments (Mr. Alan Heyman)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8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A Look at Inter-racial Marriages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100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Richard W. Wilson)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April 22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A Comparative Look at Parenthood in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40</w:t>
      </w:r>
    </w:p>
    <w:p w:rsidR="0037199C" w:rsidRPr="00B96114" w:rsidRDefault="0037199C" w:rsidP="0037199C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 xml:space="preserve">Literature 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Ji-Moon)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May 13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The Family Law Revision: What and Why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90</w:t>
      </w:r>
    </w:p>
    <w:p w:rsidR="0037199C" w:rsidRPr="00B96114" w:rsidRDefault="0037199C" w:rsidP="0037199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Yung-Chung)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May 27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The American Military in Korea in the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80</w:t>
      </w:r>
    </w:p>
    <w:p w:rsidR="0037199C" w:rsidRDefault="0037199C" w:rsidP="0037199C">
      <w:pPr>
        <w:ind w:left="7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Nineteenth Century: Imperialism and</w:t>
      </w:r>
    </w:p>
    <w:p w:rsidR="0037199C" w:rsidRPr="00B96114" w:rsidRDefault="0037199C" w:rsidP="0037199C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Gunboat Diplomacy Examined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(Mr. Donald Bishop)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June 24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Vola</w:t>
      </w:r>
      <w:r>
        <w:rPr>
          <w:rFonts w:ascii="Times New Roman" w:hAnsi="Times New Roman" w:cs="Times New Roman"/>
          <w:sz w:val="22"/>
          <w:szCs w:val="22"/>
        </w:rPr>
        <w:t>tility of Korean Workers Versus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50</w:t>
      </w:r>
    </w:p>
    <w:p w:rsidR="0037199C" w:rsidRPr="00B96114" w:rsidRDefault="0037199C" w:rsidP="0037199C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Quiescence of Taiwanese Workers: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 Sociological Explanation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Ha-Gen)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August 26</w:t>
      </w:r>
      <w:r w:rsidRPr="00B96114">
        <w:rPr>
          <w:rFonts w:ascii="Times New Roman" w:hAnsi="Times New Roman" w:cs="Times New Roman"/>
          <w:sz w:val="22"/>
          <w:szCs w:val="22"/>
        </w:rPr>
        <w:tab/>
        <w:t>Kkoktugaksi Norum-Folk Puppet Drama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100</w:t>
      </w:r>
    </w:p>
    <w:p w:rsidR="0037199C" w:rsidRPr="00B96114" w:rsidRDefault="0037199C" w:rsidP="0037199C">
      <w:pPr>
        <w:ind w:left="16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(Namsadang Folk Troupe)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9</w:t>
      </w:r>
      <w:r w:rsidRPr="00B96114">
        <w:rPr>
          <w:rFonts w:ascii="Times New Roman" w:hAnsi="Times New Roman" w:cs="Times New Roman"/>
          <w:sz w:val="22"/>
          <w:szCs w:val="22"/>
        </w:rPr>
        <w:tab/>
        <w:t>Korean Traditional Flower Arrangement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70</w:t>
      </w:r>
    </w:p>
    <w:p w:rsidR="0037199C" w:rsidRPr="00B96114" w:rsidRDefault="0037199C" w:rsidP="0037199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(Mrs. 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Sook-Wan (Koh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 Soo))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23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The Mudang Kut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95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Daniel A. Kister)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148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14</w:t>
      </w:r>
      <w:r w:rsidRPr="00B96114">
        <w:rPr>
          <w:rFonts w:ascii="Times New Roman" w:hAnsi="Times New Roman" w:cs="Times New Roman"/>
          <w:sz w:val="22"/>
          <w:szCs w:val="22"/>
        </w:rPr>
        <w:tab/>
        <w:t>A Few Aspects of Buddhism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50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(Vn. Mujin)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November 11</w:t>
      </w:r>
      <w:r w:rsidRPr="00B96114">
        <w:rPr>
          <w:rFonts w:ascii="Times New Roman" w:hAnsi="Times New Roman" w:cs="Times New Roman"/>
          <w:sz w:val="22"/>
          <w:szCs w:val="22"/>
        </w:rPr>
        <w:tab/>
        <w:t>Early Korean Entrepreneurs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50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(Prof. Dennis L. McNamara)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November 25</w:t>
      </w:r>
      <w:r w:rsidRPr="00B96114">
        <w:rPr>
          <w:rFonts w:ascii="Times New Roman" w:hAnsi="Times New Roman" w:cs="Times New Roman"/>
          <w:sz w:val="22"/>
          <w:szCs w:val="22"/>
        </w:rPr>
        <w:tab/>
        <w:t>Traditional Korean Furniture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90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(Dr. 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Sill Pai)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December 9</w:t>
      </w:r>
      <w:r w:rsidRPr="00B96114">
        <w:rPr>
          <w:rFonts w:ascii="Times New Roman" w:hAnsi="Times New Roman" w:cs="Times New Roman"/>
          <w:sz w:val="22"/>
          <w:szCs w:val="22"/>
        </w:rPr>
        <w:tab/>
        <w:t>Korean Embroidery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60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(Mr. Huh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Dong-Hwa)</w:t>
      </w:r>
      <w:r w:rsidRPr="00272A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199C" w:rsidRPr="00272AB7" w:rsidRDefault="0037199C" w:rsidP="003719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2AB7">
        <w:rPr>
          <w:rFonts w:ascii="Times New Roman" w:hAnsi="Times New Roman" w:cs="Times New Roman"/>
          <w:b/>
          <w:sz w:val="22"/>
          <w:szCs w:val="22"/>
        </w:rPr>
        <w:t>Tours 1987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January 25</w:t>
      </w:r>
      <w:r w:rsidRPr="00B96114">
        <w:rPr>
          <w:rFonts w:ascii="Times New Roman" w:hAnsi="Times New Roman" w:cs="Times New Roman"/>
          <w:sz w:val="22"/>
          <w:szCs w:val="22"/>
        </w:rPr>
        <w:tab/>
        <w:t>Kwangnung and Sanjong Lake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21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January 31</w:t>
      </w:r>
      <w:r w:rsidRPr="00B96114">
        <w:rPr>
          <w:rFonts w:ascii="Times New Roman" w:hAnsi="Times New Roman" w:cs="Times New Roman"/>
          <w:sz w:val="22"/>
          <w:szCs w:val="22"/>
        </w:rPr>
        <w:tab/>
        <w:t>Yongp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yong Ski Resort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February 6-8</w:t>
      </w:r>
      <w:r w:rsidRPr="00B96114">
        <w:rPr>
          <w:rFonts w:ascii="Times New Roman" w:hAnsi="Times New Roman" w:cs="Times New Roman"/>
          <w:sz w:val="22"/>
          <w:szCs w:val="22"/>
        </w:rPr>
        <w:tab/>
        <w:t>Bird Watching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Chunam Lake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16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February 14-16</w:t>
      </w:r>
      <w:r w:rsidRPr="00B96114">
        <w:rPr>
          <w:rFonts w:ascii="Times New Roman" w:hAnsi="Times New Roman" w:cs="Times New Roman"/>
          <w:sz w:val="22"/>
          <w:szCs w:val="22"/>
        </w:rPr>
        <w:tab/>
        <w:t>Sorak-san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February 22</w:t>
      </w:r>
      <w:r w:rsidRPr="00B96114">
        <w:rPr>
          <w:rFonts w:ascii="Times New Roman" w:hAnsi="Times New Roman" w:cs="Times New Roman"/>
          <w:sz w:val="22"/>
          <w:szCs w:val="22"/>
        </w:rPr>
        <w:tab/>
        <w:t>Bears Town Ski Resort / Hyondung-sa Temple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February 28</w:t>
      </w:r>
      <w:r w:rsidRPr="00B96114">
        <w:rPr>
          <w:rFonts w:ascii="Times New Roman" w:hAnsi="Times New Roman" w:cs="Times New Roman"/>
          <w:sz w:val="22"/>
          <w:szCs w:val="22"/>
        </w:rPr>
        <w:tab/>
        <w:t>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aegang-nung and Beyond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1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Sujong Temple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9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March 7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Kanghwa Island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8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Pukhansansong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28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8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Insa-dong and Buddhist Restaurant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14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14</w:t>
      </w:r>
      <w:r w:rsidRPr="00B96114">
        <w:rPr>
          <w:rFonts w:ascii="Times New Roman" w:hAnsi="Times New Roman" w:cs="Times New Roman"/>
          <w:sz w:val="22"/>
          <w:szCs w:val="22"/>
        </w:rPr>
        <w:tab/>
        <w:t>Folk Museums: Dankuk University and Sejong University Museum</w:t>
      </w:r>
      <w:r w:rsidRPr="00B96114">
        <w:rPr>
          <w:rFonts w:ascii="Times New Roman" w:hAnsi="Times New Roman" w:cs="Times New Roman"/>
          <w:sz w:val="22"/>
          <w:szCs w:val="22"/>
        </w:rPr>
        <w:tab/>
        <w:t>11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14</w:t>
      </w:r>
      <w:r w:rsidRPr="00B96114">
        <w:rPr>
          <w:rFonts w:ascii="Times New Roman" w:hAnsi="Times New Roman" w:cs="Times New Roman"/>
          <w:sz w:val="22"/>
          <w:szCs w:val="22"/>
        </w:rPr>
        <w:tab/>
        <w:t>Potpourri (markets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crafts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antiques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etc.)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9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15</w:t>
      </w:r>
      <w:r w:rsidRPr="00B96114">
        <w:rPr>
          <w:rFonts w:ascii="Times New Roman" w:hAnsi="Times New Roman" w:cs="Times New Roman"/>
          <w:sz w:val="22"/>
          <w:szCs w:val="22"/>
        </w:rPr>
        <w:tab/>
        <w:t>Yumyong Mountain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21</w:t>
      </w:r>
      <w:r w:rsidRPr="00B96114">
        <w:rPr>
          <w:rFonts w:ascii="Times New Roman" w:hAnsi="Times New Roman" w:cs="Times New Roman"/>
          <w:sz w:val="22"/>
          <w:szCs w:val="22"/>
        </w:rPr>
        <w:tab/>
        <w:t>Kiln Tour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22</w:t>
      </w:r>
      <w:r w:rsidRPr="00B96114">
        <w:rPr>
          <w:rFonts w:ascii="Times New Roman" w:hAnsi="Times New Roman" w:cs="Times New Roman"/>
          <w:sz w:val="22"/>
          <w:szCs w:val="22"/>
        </w:rPr>
        <w:tab/>
        <w:t>Paekche: Kongju and Puyo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66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28</w:t>
      </w:r>
      <w:r w:rsidRPr="00B96114">
        <w:rPr>
          <w:rFonts w:ascii="Times New Roman" w:hAnsi="Times New Roman" w:cs="Times New Roman"/>
          <w:sz w:val="22"/>
          <w:szCs w:val="22"/>
        </w:rPr>
        <w:tab/>
        <w:t>Inch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 to Suwon on the Narrow Gauge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36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March 29</w:t>
      </w:r>
      <w:r w:rsidRPr="00B96114">
        <w:rPr>
          <w:rFonts w:ascii="Times New Roman" w:hAnsi="Times New Roman" w:cs="Times New Roman"/>
          <w:sz w:val="22"/>
          <w:szCs w:val="22"/>
        </w:rPr>
        <w:tab/>
        <w:t>Hoeam-sa Temple and Soyo-san Mountain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4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Emillle Museum and Taemongni Village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5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Mansu Taet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ak-kut (Shaman Ritual)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21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10-12</w:t>
      </w:r>
      <w:r w:rsidRPr="00B96114">
        <w:rPr>
          <w:rFonts w:ascii="Times New Roman" w:hAnsi="Times New Roman" w:cs="Times New Roman"/>
          <w:sz w:val="22"/>
          <w:szCs w:val="22"/>
        </w:rPr>
        <w:tab/>
        <w:t>Cherry Blossom Tour: Haein-sa Temple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Chinhae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19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Trout Farm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25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Samak-san Mountain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April 25-26</w:t>
      </w:r>
      <w:r w:rsidRPr="00B96114">
        <w:rPr>
          <w:rFonts w:ascii="Times New Roman" w:hAnsi="Times New Roman" w:cs="Times New Roman"/>
          <w:sz w:val="22"/>
          <w:szCs w:val="22"/>
        </w:rPr>
        <w:tab/>
        <w:t>Mujukuch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on-dong Valley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May 2-3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3-4</w:t>
      </w:r>
      <w:r w:rsidRPr="00B96114">
        <w:rPr>
          <w:rFonts w:ascii="Times New Roman" w:hAnsi="Times New Roman" w:cs="Times New Roman"/>
          <w:sz w:val="22"/>
          <w:szCs w:val="22"/>
        </w:rPr>
        <w:tab/>
        <w:t>Magnolia Tour to 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ollip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 Arboretum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52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May 5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City Temples on Buddha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s Birthday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90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149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May 9-10</w:t>
      </w:r>
      <w:r w:rsidRPr="00B96114">
        <w:rPr>
          <w:rFonts w:ascii="Times New Roman" w:hAnsi="Times New Roman" w:cs="Times New Roman"/>
          <w:sz w:val="22"/>
          <w:szCs w:val="22"/>
        </w:rPr>
        <w:tab/>
        <w:t>Tanyang Discovery-Ch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ungju Lake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36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May 16-17</w:t>
      </w:r>
      <w:r w:rsidRPr="00B96114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ollado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29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May 23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Sudok Temple and Haemi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May 23-25</w:t>
      </w:r>
      <w:r w:rsidRPr="00B96114">
        <w:rPr>
          <w:rFonts w:ascii="Times New Roman" w:hAnsi="Times New Roman" w:cs="Times New Roman"/>
          <w:sz w:val="22"/>
          <w:szCs w:val="22"/>
        </w:rPr>
        <w:tab/>
        <w:t>Cheju-do Island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38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May 29-31</w:t>
      </w:r>
      <w:r w:rsidRPr="00B96114">
        <w:rPr>
          <w:rFonts w:ascii="Times New Roman" w:hAnsi="Times New Roman" w:cs="Times New Roman"/>
          <w:sz w:val="22"/>
          <w:szCs w:val="22"/>
        </w:rPr>
        <w:tab/>
        <w:t>Chin-do Island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June 13-14</w:t>
      </w:r>
      <w:r w:rsidRPr="00B96114">
        <w:rPr>
          <w:rFonts w:ascii="Times New Roman" w:hAnsi="Times New Roman" w:cs="Times New Roman"/>
          <w:sz w:val="22"/>
          <w:szCs w:val="22"/>
        </w:rPr>
        <w:tab/>
        <w:t>Andong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28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June 20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Garden Party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250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June 27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Olympic 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River Cruise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31</w:t>
      </w:r>
    </w:p>
    <w:p w:rsidR="0037199C" w:rsidRPr="00B96114" w:rsidRDefault="0037199C" w:rsidP="0037199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63-Story DLI Building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July 3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Island Hopping off Inch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July 4-5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Taech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 Beach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23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August 16</w:t>
      </w:r>
      <w:r w:rsidRPr="00B96114">
        <w:rPr>
          <w:rFonts w:ascii="Times New Roman" w:hAnsi="Times New Roman" w:cs="Times New Roman"/>
          <w:sz w:val="22"/>
          <w:szCs w:val="22"/>
        </w:rPr>
        <w:tab/>
        <w:t>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yokche Environs; Paju Miruk and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15</w:t>
      </w:r>
    </w:p>
    <w:p w:rsidR="0037199C" w:rsidRPr="00B96114" w:rsidRDefault="0037199C" w:rsidP="0037199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Pokwang-sa Temple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August 21-23</w:t>
      </w:r>
      <w:r w:rsidRPr="00B96114">
        <w:rPr>
          <w:rFonts w:ascii="Times New Roman" w:hAnsi="Times New Roman" w:cs="Times New Roman"/>
          <w:sz w:val="22"/>
          <w:szCs w:val="22"/>
        </w:rPr>
        <w:tab/>
        <w:t>Huksan-do and Hong-do Islands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August 29-30</w:t>
      </w:r>
      <w:r w:rsidRPr="00B96114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ollip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23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5</w:t>
      </w:r>
      <w:r w:rsidRPr="00B96114">
        <w:rPr>
          <w:rFonts w:ascii="Times New Roman" w:hAnsi="Times New Roman" w:cs="Times New Roman"/>
          <w:sz w:val="22"/>
          <w:szCs w:val="22"/>
        </w:rPr>
        <w:tab/>
        <w:t>Silk Tour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7</w:t>
      </w:r>
      <w:r w:rsidRPr="00B96114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ongp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yong Boat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11-13</w:t>
      </w:r>
      <w:r w:rsidRPr="00B96114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ungmu and Hallyo Waterway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18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12</w:t>
      </w:r>
      <w:r w:rsidRPr="00B96114">
        <w:rPr>
          <w:rFonts w:ascii="Times New Roman" w:hAnsi="Times New Roman" w:cs="Times New Roman"/>
          <w:sz w:val="22"/>
          <w:szCs w:val="22"/>
        </w:rPr>
        <w:tab/>
        <w:t>Exotic Shrines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26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19-20</w:t>
      </w:r>
      <w:r w:rsidRPr="00B96114">
        <w:rPr>
          <w:rFonts w:ascii="Times New Roman" w:hAnsi="Times New Roman" w:cs="Times New Roman"/>
          <w:sz w:val="22"/>
          <w:szCs w:val="22"/>
        </w:rPr>
        <w:tab/>
        <w:t>Pyonsan Penninsula; Naeso-sa and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17</w:t>
      </w:r>
    </w:p>
    <w:p w:rsidR="0037199C" w:rsidRPr="00B96114" w:rsidRDefault="0037199C" w:rsidP="0037199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Sonun-sa Temples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September 25-27</w:t>
      </w:r>
      <w:r w:rsidRPr="00B96114">
        <w:rPr>
          <w:rFonts w:ascii="Times New Roman" w:hAnsi="Times New Roman" w:cs="Times New Roman"/>
          <w:sz w:val="22"/>
          <w:szCs w:val="22"/>
        </w:rPr>
        <w:tab/>
        <w:t>Kyongju and Yangdong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23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1</w:t>
      </w:r>
      <w:r w:rsidRPr="00B96114">
        <w:rPr>
          <w:rFonts w:ascii="Times New Roman" w:hAnsi="Times New Roman" w:cs="Times New Roman"/>
          <w:sz w:val="22"/>
          <w:szCs w:val="22"/>
        </w:rPr>
        <w:tab/>
        <w:t>Surak-san Mountain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3</w:t>
      </w:r>
      <w:r w:rsidRPr="00B96114">
        <w:rPr>
          <w:rFonts w:ascii="Times New Roman" w:hAnsi="Times New Roman" w:cs="Times New Roman"/>
          <w:sz w:val="22"/>
          <w:szCs w:val="22"/>
        </w:rPr>
        <w:tab/>
        <w:t>Emillle Kut (Shaman ritual) and Popchu Temple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4</w:t>
      </w:r>
      <w:r w:rsidRPr="00B96114">
        <w:rPr>
          <w:rFonts w:ascii="Times New Roman" w:hAnsi="Times New Roman" w:cs="Times New Roman"/>
          <w:sz w:val="22"/>
          <w:szCs w:val="22"/>
        </w:rPr>
        <w:tab/>
        <w:t>Temple dinner; Toson and Hwagye Temples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32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7-11</w:t>
      </w:r>
      <w:r w:rsidRPr="00B96114">
        <w:rPr>
          <w:rFonts w:ascii="Times New Roman" w:hAnsi="Times New Roman" w:cs="Times New Roman"/>
          <w:sz w:val="22"/>
          <w:szCs w:val="22"/>
        </w:rPr>
        <w:tab/>
        <w:t>Ullung-do Island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37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17</w:t>
      </w:r>
      <w:r w:rsidRPr="00B96114">
        <w:rPr>
          <w:rFonts w:ascii="Times New Roman" w:hAnsi="Times New Roman" w:cs="Times New Roman"/>
          <w:sz w:val="22"/>
          <w:szCs w:val="22"/>
        </w:rPr>
        <w:tab/>
        <w:t>Kanghwa-do Island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43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17-18</w:t>
      </w:r>
      <w:r w:rsidRPr="00B96114">
        <w:rPr>
          <w:rFonts w:ascii="Times New Roman" w:hAnsi="Times New Roman" w:cs="Times New Roman"/>
          <w:sz w:val="22"/>
          <w:szCs w:val="22"/>
        </w:rPr>
        <w:tab/>
        <w:t>Tanyang and 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ungju Lake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14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24</w:t>
      </w:r>
      <w:r w:rsidRPr="00B96114">
        <w:rPr>
          <w:rFonts w:ascii="Times New Roman" w:hAnsi="Times New Roman" w:cs="Times New Roman"/>
          <w:sz w:val="22"/>
          <w:szCs w:val="22"/>
        </w:rPr>
        <w:tab/>
        <w:t>Inch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on to Suwon Railroad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24-25</w:t>
      </w:r>
      <w:r w:rsidRPr="00B96114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ollabuk-to; Ch5nju and Environs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41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October 31</w:t>
      </w:r>
      <w:r w:rsidRPr="00B96114">
        <w:rPr>
          <w:rFonts w:ascii="Times New Roman" w:hAnsi="Times New Roman" w:cs="Times New Roman"/>
          <w:sz w:val="22"/>
          <w:szCs w:val="22"/>
        </w:rPr>
        <w:tab/>
        <w:t>Yongmun-sa Temple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18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November 1</w:t>
      </w:r>
      <w:r w:rsidRPr="00B96114">
        <w:rPr>
          <w:rFonts w:ascii="Times New Roman" w:hAnsi="Times New Roman" w:cs="Times New Roman"/>
          <w:sz w:val="22"/>
          <w:szCs w:val="22"/>
        </w:rPr>
        <w:tab/>
        <w:t>Onyang Folk Museum and Hyonch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ung-sa Temple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15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Nov</w:t>
      </w:r>
      <w:r>
        <w:rPr>
          <w:rFonts w:ascii="Times New Roman" w:hAnsi="Times New Roman" w:cs="Times New Roman"/>
          <w:sz w:val="22"/>
          <w:szCs w:val="22"/>
        </w:rPr>
        <w:t>ember 14</w:t>
      </w:r>
      <w:r>
        <w:rPr>
          <w:rFonts w:ascii="Times New Roman" w:hAnsi="Times New Roman" w:cs="Times New Roman"/>
          <w:sz w:val="22"/>
          <w:szCs w:val="22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Worak-san Mountain National Park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30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November 21</w:t>
      </w:r>
      <w:r w:rsidRPr="00B96114">
        <w:rPr>
          <w:rFonts w:ascii="Times New Roman" w:hAnsi="Times New Roman" w:cs="Times New Roman"/>
          <w:sz w:val="22"/>
          <w:szCs w:val="22"/>
        </w:rPr>
        <w:tab/>
        <w:t>Churches in Seoul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25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November 28</w:t>
      </w:r>
      <w:r w:rsidRPr="00B96114">
        <w:rPr>
          <w:rFonts w:ascii="Times New Roman" w:hAnsi="Times New Roman" w:cs="Times New Roman"/>
          <w:sz w:val="22"/>
          <w:szCs w:val="22"/>
        </w:rPr>
        <w:tab/>
        <w:t>Studio tour: temple 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woodcrafts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folk painting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24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November 29</w:t>
      </w:r>
      <w:r w:rsidRPr="00B96114">
        <w:rPr>
          <w:rFonts w:ascii="Times New Roman" w:hAnsi="Times New Roman" w:cs="Times New Roman"/>
          <w:sz w:val="22"/>
          <w:szCs w:val="22"/>
        </w:rPr>
        <w:tab/>
        <w:t>Magok-sa Temple and Independence Hall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19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December 4-6</w:t>
      </w:r>
      <w:r w:rsidRPr="00B96114">
        <w:rPr>
          <w:rFonts w:ascii="Times New Roman" w:hAnsi="Times New Roman" w:cs="Times New Roman"/>
          <w:sz w:val="22"/>
          <w:szCs w:val="22"/>
        </w:rPr>
        <w:tab/>
        <w:t>Bird Watching; Chunam Lake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Pusan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24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December 12</w:t>
      </w:r>
      <w:r w:rsidRPr="00B96114">
        <w:rPr>
          <w:rFonts w:ascii="Times New Roman" w:hAnsi="Times New Roman" w:cs="Times New Roman"/>
          <w:sz w:val="22"/>
          <w:szCs w:val="22"/>
        </w:rPr>
        <w:tab/>
        <w:t>Potpourri Shopping Spree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20</w:t>
      </w:r>
    </w:p>
    <w:p w:rsidR="0037199C" w:rsidRPr="00B96114" w:rsidRDefault="0037199C" w:rsidP="0037199C">
      <w:pPr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December. 13</w:t>
      </w:r>
      <w:r w:rsidRPr="00B96114">
        <w:rPr>
          <w:rFonts w:ascii="Times New Roman" w:hAnsi="Times New Roman" w:cs="Times New Roman"/>
          <w:sz w:val="22"/>
          <w:szCs w:val="22"/>
        </w:rPr>
        <w:tab/>
        <w:t>Snow Scene Hiking; Kyeryong-san Mountain</w:t>
      </w:r>
      <w:r w:rsidRPr="00B961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>20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9C"/>
    <w:rsid w:val="000733F1"/>
    <w:rsid w:val="00111ECB"/>
    <w:rsid w:val="00272D00"/>
    <w:rsid w:val="0037199C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9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9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2011-08-22T11:33:00Z</dcterms:created>
  <dcterms:modified xsi:type="dcterms:W3CDTF">2011-08-22T11:34:00Z</dcterms:modified>
</cp:coreProperties>
</file>