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sz w:val="20"/>
        </w:rPr>
      </w:pPr>
    </w:p>
    <w:p>
      <w:pPr>
        <w:pStyle w:val="BodyText"/>
        <w:rPr>
          <w:sz w:val="20"/>
        </w:rPr>
      </w:pPr>
    </w:p>
    <w:p>
      <w:pPr>
        <w:pStyle w:val="BodyText"/>
        <w:spacing w:before="5"/>
      </w:pPr>
    </w:p>
    <w:p>
      <w:pPr>
        <w:pStyle w:val="Title"/>
        <w:rPr>
          <w:i/>
        </w:rPr>
      </w:pPr>
      <w:r>
        <w:rPr>
          <w:i/>
        </w:rPr>
        <w:t>‘What</w:t>
      </w:r>
      <w:r>
        <w:rPr>
          <w:i/>
          <w:spacing w:val="-6"/>
        </w:rPr>
        <w:t> </w:t>
      </w:r>
      <w:r>
        <w:rPr>
          <w:i/>
        </w:rPr>
        <w:t>is</w:t>
      </w:r>
      <w:r>
        <w:rPr>
          <w:i/>
          <w:spacing w:val="-7"/>
        </w:rPr>
        <w:t> </w:t>
      </w:r>
      <w:r>
        <w:rPr>
          <w:i/>
        </w:rPr>
        <w:t>a</w:t>
      </w:r>
      <w:r>
        <w:rPr>
          <w:i/>
          <w:spacing w:val="-6"/>
        </w:rPr>
        <w:t> </w:t>
      </w:r>
      <w:r>
        <w:rPr>
          <w:i/>
        </w:rPr>
        <w:t>Dragon,</w:t>
      </w:r>
      <w:r>
        <w:rPr>
          <w:i/>
          <w:spacing w:val="-7"/>
        </w:rPr>
        <w:t> </w:t>
      </w:r>
      <w:r>
        <w:rPr>
          <w:i/>
          <w:spacing w:val="-2"/>
        </w:rPr>
        <w:t>Really?’</w:t>
      </w:r>
    </w:p>
    <w:p>
      <w:pPr>
        <w:pStyle w:val="BodyText"/>
        <w:spacing w:before="9"/>
        <w:rPr>
          <w:i/>
          <w:sz w:val="43"/>
        </w:rPr>
      </w:pPr>
    </w:p>
    <w:p>
      <w:pPr>
        <w:spacing w:before="1"/>
        <w:ind w:left="1221" w:right="1277" w:firstLine="0"/>
        <w:jc w:val="center"/>
        <w:rPr>
          <w:sz w:val="24"/>
        </w:rPr>
      </w:pPr>
      <w:r>
        <w:rPr>
          <w:sz w:val="24"/>
        </w:rPr>
        <w:t>Fred</w:t>
      </w:r>
      <w:r>
        <w:rPr>
          <w:spacing w:val="-2"/>
          <w:sz w:val="24"/>
        </w:rPr>
        <w:t> </w:t>
      </w:r>
      <w:r>
        <w:rPr>
          <w:sz w:val="24"/>
        </w:rPr>
        <w:t>Jeremy</w:t>
      </w:r>
      <w:r>
        <w:rPr>
          <w:spacing w:val="-1"/>
          <w:sz w:val="24"/>
        </w:rPr>
        <w:t> </w:t>
      </w:r>
      <w:r>
        <w:rPr>
          <w:spacing w:val="-2"/>
          <w:sz w:val="24"/>
        </w:rPr>
        <w:t>Seligson</w:t>
      </w:r>
    </w:p>
    <w:p>
      <w:pPr>
        <w:pStyle w:val="BodyText"/>
        <w:rPr>
          <w:sz w:val="26"/>
        </w:rPr>
      </w:pPr>
    </w:p>
    <w:p>
      <w:pPr>
        <w:spacing w:before="209"/>
        <w:ind w:left="1725" w:right="0" w:firstLine="0"/>
        <w:jc w:val="left"/>
        <w:rPr>
          <w:i/>
          <w:sz w:val="22"/>
        </w:rPr>
      </w:pPr>
      <w:r>
        <w:rPr>
          <w:i/>
          <w:sz w:val="22"/>
        </w:rPr>
        <w:t>The</w:t>
      </w:r>
      <w:r>
        <w:rPr>
          <w:i/>
          <w:spacing w:val="-8"/>
          <w:sz w:val="22"/>
        </w:rPr>
        <w:t> </w:t>
      </w:r>
      <w:r>
        <w:rPr>
          <w:i/>
          <w:sz w:val="22"/>
        </w:rPr>
        <w:t>dragon</w:t>
      </w:r>
      <w:r>
        <w:rPr>
          <w:i/>
          <w:spacing w:val="-7"/>
          <w:sz w:val="22"/>
        </w:rPr>
        <w:t> </w:t>
      </w:r>
      <w:r>
        <w:rPr>
          <w:i/>
          <w:sz w:val="22"/>
        </w:rPr>
        <w:t>is</w:t>
      </w:r>
      <w:r>
        <w:rPr>
          <w:i/>
          <w:spacing w:val="-7"/>
          <w:sz w:val="22"/>
        </w:rPr>
        <w:t> </w:t>
      </w:r>
      <w:r>
        <w:rPr>
          <w:i/>
          <w:sz w:val="22"/>
        </w:rPr>
        <w:t>the</w:t>
      </w:r>
      <w:r>
        <w:rPr>
          <w:i/>
          <w:spacing w:val="-8"/>
          <w:sz w:val="22"/>
        </w:rPr>
        <w:t> </w:t>
      </w:r>
      <w:r>
        <w:rPr>
          <w:i/>
          <w:sz w:val="22"/>
        </w:rPr>
        <w:t>great</w:t>
      </w:r>
      <w:r>
        <w:rPr>
          <w:i/>
          <w:spacing w:val="-6"/>
          <w:sz w:val="22"/>
        </w:rPr>
        <w:t> </w:t>
      </w:r>
      <w:r>
        <w:rPr>
          <w:i/>
          <w:sz w:val="22"/>
        </w:rPr>
        <w:t>mystery</w:t>
      </w:r>
      <w:r>
        <w:rPr>
          <w:i/>
          <w:spacing w:val="-8"/>
          <w:sz w:val="22"/>
        </w:rPr>
        <w:t> </w:t>
      </w:r>
      <w:r>
        <w:rPr>
          <w:i/>
          <w:spacing w:val="-2"/>
          <w:sz w:val="22"/>
        </w:rPr>
        <w:t>itself.</w:t>
      </w:r>
    </w:p>
    <w:p>
      <w:pPr>
        <w:spacing w:line="252" w:lineRule="exact" w:before="0"/>
        <w:ind w:left="1614" w:right="0" w:firstLine="0"/>
        <w:jc w:val="left"/>
        <w:rPr>
          <w:i/>
          <w:sz w:val="22"/>
        </w:rPr>
      </w:pPr>
      <w:r>
        <w:rPr>
          <w:i/>
          <w:sz w:val="22"/>
        </w:rPr>
        <w:t>He</w:t>
      </w:r>
      <w:r>
        <w:rPr>
          <w:i/>
          <w:spacing w:val="-8"/>
          <w:sz w:val="22"/>
        </w:rPr>
        <w:t> </w:t>
      </w:r>
      <w:r>
        <w:rPr>
          <w:i/>
          <w:sz w:val="22"/>
        </w:rPr>
        <w:t>is</w:t>
      </w:r>
      <w:r>
        <w:rPr>
          <w:i/>
          <w:spacing w:val="-8"/>
          <w:sz w:val="22"/>
        </w:rPr>
        <w:t> </w:t>
      </w:r>
      <w:r>
        <w:rPr>
          <w:i/>
          <w:sz w:val="22"/>
        </w:rPr>
        <w:t>the</w:t>
      </w:r>
      <w:r>
        <w:rPr>
          <w:i/>
          <w:spacing w:val="-7"/>
          <w:sz w:val="22"/>
        </w:rPr>
        <w:t> </w:t>
      </w:r>
      <w:r>
        <w:rPr>
          <w:i/>
          <w:sz w:val="22"/>
        </w:rPr>
        <w:t>spirit</w:t>
      </w:r>
      <w:r>
        <w:rPr>
          <w:i/>
          <w:spacing w:val="-8"/>
          <w:sz w:val="22"/>
        </w:rPr>
        <w:t> </w:t>
      </w:r>
      <w:r>
        <w:rPr>
          <w:i/>
          <w:sz w:val="22"/>
        </w:rPr>
        <w:t>of</w:t>
      </w:r>
      <w:r>
        <w:rPr>
          <w:i/>
          <w:spacing w:val="-8"/>
          <w:sz w:val="22"/>
        </w:rPr>
        <w:t> </w:t>
      </w:r>
      <w:r>
        <w:rPr>
          <w:i/>
          <w:sz w:val="22"/>
        </w:rPr>
        <w:t>Change,</w:t>
      </w:r>
      <w:r>
        <w:rPr>
          <w:i/>
          <w:spacing w:val="-7"/>
          <w:sz w:val="22"/>
        </w:rPr>
        <w:t> </w:t>
      </w:r>
      <w:r>
        <w:rPr>
          <w:i/>
          <w:sz w:val="22"/>
        </w:rPr>
        <w:t>therefore</w:t>
      </w:r>
      <w:r>
        <w:rPr>
          <w:i/>
          <w:spacing w:val="-8"/>
          <w:sz w:val="22"/>
        </w:rPr>
        <w:t> </w:t>
      </w:r>
      <w:r>
        <w:rPr>
          <w:i/>
          <w:sz w:val="22"/>
        </w:rPr>
        <w:t>of</w:t>
      </w:r>
      <w:r>
        <w:rPr>
          <w:i/>
          <w:spacing w:val="-7"/>
          <w:sz w:val="22"/>
        </w:rPr>
        <w:t> </w:t>
      </w:r>
      <w:r>
        <w:rPr>
          <w:i/>
          <w:sz w:val="22"/>
        </w:rPr>
        <w:t>Life</w:t>
      </w:r>
      <w:r>
        <w:rPr>
          <w:i/>
          <w:spacing w:val="-7"/>
          <w:sz w:val="22"/>
        </w:rPr>
        <w:t> </w:t>
      </w:r>
      <w:r>
        <w:rPr>
          <w:i/>
          <w:spacing w:val="-2"/>
          <w:sz w:val="22"/>
        </w:rPr>
        <w:t>itself</w:t>
      </w:r>
    </w:p>
    <w:p>
      <w:pPr>
        <w:pStyle w:val="BodyText"/>
        <w:spacing w:line="252" w:lineRule="exact"/>
        <w:ind w:left="1119"/>
      </w:pPr>
      <w:r>
        <w:rPr/>
        <w:t>-</w:t>
      </w:r>
      <w:r>
        <w:rPr>
          <w:spacing w:val="-14"/>
        </w:rPr>
        <w:t> </w:t>
      </w:r>
      <w:r>
        <w:rPr/>
        <w:t>Kakuzo</w:t>
      </w:r>
      <w:r>
        <w:rPr>
          <w:spacing w:val="-9"/>
        </w:rPr>
        <w:t> </w:t>
      </w:r>
      <w:r>
        <w:rPr/>
        <w:t>Okakura,</w:t>
      </w:r>
      <w:r>
        <w:rPr>
          <w:spacing w:val="-12"/>
        </w:rPr>
        <w:t> </w:t>
      </w:r>
      <w:r>
        <w:rPr/>
        <w:t>The</w:t>
      </w:r>
      <w:r>
        <w:rPr>
          <w:spacing w:val="-14"/>
        </w:rPr>
        <w:t> </w:t>
      </w:r>
      <w:r>
        <w:rPr/>
        <w:t>Awakening</w:t>
      </w:r>
      <w:r>
        <w:rPr>
          <w:spacing w:val="-9"/>
        </w:rPr>
        <w:t> </w:t>
      </w:r>
      <w:r>
        <w:rPr/>
        <w:t>of</w:t>
      </w:r>
      <w:r>
        <w:rPr>
          <w:spacing w:val="-9"/>
        </w:rPr>
        <w:t> </w:t>
      </w:r>
      <w:r>
        <w:rPr/>
        <w:t>Japan</w:t>
      </w:r>
      <w:r>
        <w:rPr>
          <w:spacing w:val="-9"/>
        </w:rPr>
        <w:t> </w:t>
      </w:r>
      <w:r>
        <w:rPr>
          <w:spacing w:val="-2"/>
        </w:rPr>
        <w:t>(1905)</w:t>
      </w:r>
    </w:p>
    <w:p>
      <w:pPr>
        <w:pStyle w:val="BodyText"/>
      </w:pPr>
    </w:p>
    <w:p>
      <w:pPr>
        <w:spacing w:line="252" w:lineRule="exact" w:before="1"/>
        <w:ind w:left="1530" w:right="873" w:firstLine="0"/>
        <w:jc w:val="center"/>
        <w:rPr>
          <w:i/>
          <w:sz w:val="22"/>
        </w:rPr>
      </w:pPr>
      <w:r>
        <w:rPr>
          <w:i/>
          <w:sz w:val="22"/>
        </w:rPr>
        <w:t>The</w:t>
      </w:r>
      <w:r>
        <w:rPr>
          <w:i/>
          <w:spacing w:val="-7"/>
          <w:sz w:val="22"/>
        </w:rPr>
        <w:t> </w:t>
      </w:r>
      <w:r>
        <w:rPr>
          <w:i/>
          <w:sz w:val="22"/>
        </w:rPr>
        <w:t>dragon</w:t>
      </w:r>
      <w:r>
        <w:rPr>
          <w:i/>
          <w:spacing w:val="-6"/>
          <w:sz w:val="22"/>
        </w:rPr>
        <w:t> </w:t>
      </w:r>
      <w:r>
        <w:rPr>
          <w:i/>
          <w:sz w:val="22"/>
        </w:rPr>
        <w:t>is</w:t>
      </w:r>
      <w:r>
        <w:rPr>
          <w:i/>
          <w:spacing w:val="-7"/>
          <w:sz w:val="22"/>
        </w:rPr>
        <w:t> </w:t>
      </w:r>
      <w:r>
        <w:rPr>
          <w:i/>
          <w:sz w:val="22"/>
        </w:rPr>
        <w:t>the</w:t>
      </w:r>
      <w:r>
        <w:rPr>
          <w:i/>
          <w:spacing w:val="-6"/>
          <w:sz w:val="22"/>
        </w:rPr>
        <w:t> </w:t>
      </w:r>
      <w:r>
        <w:rPr>
          <w:i/>
          <w:sz w:val="22"/>
        </w:rPr>
        <w:t>emperor</w:t>
      </w:r>
      <w:r>
        <w:rPr>
          <w:i/>
          <w:spacing w:val="-5"/>
          <w:sz w:val="22"/>
        </w:rPr>
        <w:t> </w:t>
      </w:r>
      <w:r>
        <w:rPr>
          <w:i/>
          <w:sz w:val="22"/>
        </w:rPr>
        <w:t>of</w:t>
      </w:r>
      <w:r>
        <w:rPr>
          <w:i/>
          <w:spacing w:val="-6"/>
          <w:sz w:val="22"/>
        </w:rPr>
        <w:t> </w:t>
      </w:r>
      <w:r>
        <w:rPr>
          <w:i/>
          <w:sz w:val="22"/>
        </w:rPr>
        <w:t>all</w:t>
      </w:r>
      <w:r>
        <w:rPr>
          <w:i/>
          <w:spacing w:val="-7"/>
          <w:sz w:val="22"/>
        </w:rPr>
        <w:t> </w:t>
      </w:r>
      <w:r>
        <w:rPr>
          <w:i/>
          <w:spacing w:val="-2"/>
          <w:sz w:val="22"/>
        </w:rPr>
        <w:t>things.</w:t>
      </w:r>
    </w:p>
    <w:p>
      <w:pPr>
        <w:pStyle w:val="ListParagraph"/>
        <w:numPr>
          <w:ilvl w:val="0"/>
          <w:numId w:val="1"/>
        </w:numPr>
        <w:tabs>
          <w:tab w:pos="962" w:val="left" w:leader="none"/>
        </w:tabs>
        <w:spacing w:line="252" w:lineRule="exact" w:before="0" w:after="0"/>
        <w:ind w:left="962" w:right="0" w:hanging="128"/>
        <w:jc w:val="left"/>
        <w:rPr>
          <w:sz w:val="22"/>
        </w:rPr>
      </w:pPr>
      <w:r>
        <w:rPr>
          <w:sz w:val="22"/>
        </w:rPr>
        <w:t>M.</w:t>
      </w:r>
      <w:r>
        <w:rPr>
          <w:spacing w:val="-12"/>
          <w:sz w:val="22"/>
        </w:rPr>
        <w:t> </w:t>
      </w:r>
      <w:r>
        <w:rPr>
          <w:sz w:val="22"/>
        </w:rPr>
        <w:t>W.</w:t>
      </w:r>
      <w:r>
        <w:rPr>
          <w:spacing w:val="-10"/>
          <w:sz w:val="22"/>
        </w:rPr>
        <w:t> </w:t>
      </w:r>
      <w:r>
        <w:rPr>
          <w:sz w:val="22"/>
        </w:rPr>
        <w:t>De</w:t>
      </w:r>
      <w:r>
        <w:rPr>
          <w:spacing w:val="-12"/>
          <w:sz w:val="22"/>
        </w:rPr>
        <w:t> </w:t>
      </w:r>
      <w:r>
        <w:rPr>
          <w:sz w:val="22"/>
        </w:rPr>
        <w:t>Visser,</w:t>
      </w:r>
      <w:r>
        <w:rPr>
          <w:spacing w:val="-12"/>
          <w:sz w:val="22"/>
        </w:rPr>
        <w:t> </w:t>
      </w:r>
      <w:r>
        <w:rPr>
          <w:sz w:val="22"/>
        </w:rPr>
        <w:t>The</w:t>
      </w:r>
      <w:r>
        <w:rPr>
          <w:spacing w:val="-10"/>
          <w:sz w:val="22"/>
        </w:rPr>
        <w:t> </w:t>
      </w:r>
      <w:r>
        <w:rPr>
          <w:sz w:val="22"/>
        </w:rPr>
        <w:t>Dragon</w:t>
      </w:r>
      <w:r>
        <w:rPr>
          <w:spacing w:val="-8"/>
          <w:sz w:val="22"/>
        </w:rPr>
        <w:t> </w:t>
      </w:r>
      <w:r>
        <w:rPr>
          <w:sz w:val="22"/>
        </w:rPr>
        <w:t>in</w:t>
      </w:r>
      <w:r>
        <w:rPr>
          <w:spacing w:val="-9"/>
          <w:sz w:val="22"/>
        </w:rPr>
        <w:t> </w:t>
      </w:r>
      <w:r>
        <w:rPr>
          <w:sz w:val="22"/>
        </w:rPr>
        <w:t>China</w:t>
      </w:r>
      <w:r>
        <w:rPr>
          <w:spacing w:val="-10"/>
          <w:sz w:val="22"/>
        </w:rPr>
        <w:t> </w:t>
      </w:r>
      <w:r>
        <w:rPr>
          <w:sz w:val="22"/>
        </w:rPr>
        <w:t>and</w:t>
      </w:r>
      <w:r>
        <w:rPr>
          <w:spacing w:val="-9"/>
          <w:sz w:val="22"/>
        </w:rPr>
        <w:t> </w:t>
      </w:r>
      <w:r>
        <w:rPr>
          <w:sz w:val="22"/>
        </w:rPr>
        <w:t>Japan</w:t>
      </w:r>
      <w:r>
        <w:rPr>
          <w:spacing w:val="-9"/>
          <w:sz w:val="22"/>
        </w:rPr>
        <w:t> </w:t>
      </w:r>
      <w:r>
        <w:rPr>
          <w:spacing w:val="-2"/>
          <w:sz w:val="22"/>
        </w:rPr>
        <w:t>(1913)</w:t>
      </w:r>
    </w:p>
    <w:p>
      <w:pPr>
        <w:pStyle w:val="BodyText"/>
        <w:spacing w:before="1"/>
      </w:pPr>
    </w:p>
    <w:p>
      <w:pPr>
        <w:spacing w:before="0"/>
        <w:ind w:left="1530" w:right="1277" w:firstLine="0"/>
        <w:jc w:val="center"/>
        <w:rPr>
          <w:i/>
          <w:sz w:val="22"/>
        </w:rPr>
      </w:pPr>
      <w:r>
        <w:rPr>
          <w:i/>
          <w:sz w:val="22"/>
        </w:rPr>
        <w:t>Whatever</w:t>
      </w:r>
      <w:r>
        <w:rPr>
          <w:i/>
          <w:spacing w:val="-9"/>
          <w:sz w:val="22"/>
        </w:rPr>
        <w:t> </w:t>
      </w:r>
      <w:r>
        <w:rPr>
          <w:i/>
          <w:sz w:val="22"/>
        </w:rPr>
        <w:t>is</w:t>
      </w:r>
      <w:r>
        <w:rPr>
          <w:i/>
          <w:spacing w:val="-9"/>
          <w:sz w:val="22"/>
        </w:rPr>
        <w:t> </w:t>
      </w:r>
      <w:r>
        <w:rPr>
          <w:i/>
          <w:sz w:val="22"/>
        </w:rPr>
        <w:t>excellent</w:t>
      </w:r>
      <w:r>
        <w:rPr>
          <w:i/>
          <w:spacing w:val="-9"/>
          <w:sz w:val="22"/>
        </w:rPr>
        <w:t> </w:t>
      </w:r>
      <w:r>
        <w:rPr>
          <w:i/>
          <w:sz w:val="22"/>
        </w:rPr>
        <w:t>the</w:t>
      </w:r>
      <w:r>
        <w:rPr>
          <w:i/>
          <w:spacing w:val="-9"/>
          <w:sz w:val="22"/>
        </w:rPr>
        <w:t> </w:t>
      </w:r>
      <w:r>
        <w:rPr>
          <w:i/>
          <w:sz w:val="22"/>
        </w:rPr>
        <w:t>Korean</w:t>
      </w:r>
      <w:r>
        <w:rPr>
          <w:i/>
          <w:spacing w:val="-9"/>
          <w:sz w:val="22"/>
        </w:rPr>
        <w:t> </w:t>
      </w:r>
      <w:r>
        <w:rPr>
          <w:i/>
          <w:sz w:val="22"/>
        </w:rPr>
        <w:t>compares</w:t>
      </w:r>
      <w:r>
        <w:rPr>
          <w:i/>
          <w:spacing w:val="-9"/>
          <w:sz w:val="22"/>
        </w:rPr>
        <w:t> </w:t>
      </w:r>
      <w:r>
        <w:rPr>
          <w:i/>
          <w:sz w:val="22"/>
        </w:rPr>
        <w:t>to</w:t>
      </w:r>
      <w:r>
        <w:rPr>
          <w:i/>
          <w:sz w:val="22"/>
        </w:rPr>
        <w:t> the divinely, virtuous Dragon.</w:t>
      </w:r>
    </w:p>
    <w:p>
      <w:pPr>
        <w:pStyle w:val="BodyText"/>
        <w:spacing w:line="251" w:lineRule="exact"/>
        <w:ind w:left="1297" w:right="1042"/>
        <w:jc w:val="center"/>
      </w:pPr>
      <w:r>
        <w:rPr/>
        <w:t>-</w:t>
      </w:r>
      <w:r>
        <w:rPr>
          <w:spacing w:val="-6"/>
        </w:rPr>
        <w:t> </w:t>
      </w:r>
      <w:r>
        <w:rPr/>
        <w:t>Ernest</w:t>
      </w:r>
      <w:r>
        <w:rPr>
          <w:spacing w:val="-6"/>
        </w:rPr>
        <w:t> </w:t>
      </w:r>
      <w:r>
        <w:rPr/>
        <w:t>Ingersol,</w:t>
      </w:r>
      <w:r>
        <w:rPr>
          <w:spacing w:val="-5"/>
        </w:rPr>
        <w:t> </w:t>
      </w:r>
      <w:r>
        <w:rPr/>
        <w:t>Dragons</w:t>
      </w:r>
      <w:r>
        <w:rPr>
          <w:spacing w:val="-5"/>
        </w:rPr>
        <w:t> </w:t>
      </w:r>
      <w:r>
        <w:rPr/>
        <w:t>and</w:t>
      </w:r>
      <w:r>
        <w:rPr>
          <w:spacing w:val="-5"/>
        </w:rPr>
        <w:t> </w:t>
      </w:r>
      <w:r>
        <w:rPr/>
        <w:t>Dragon</w:t>
      </w:r>
      <w:r>
        <w:rPr>
          <w:spacing w:val="-5"/>
        </w:rPr>
        <w:t> </w:t>
      </w:r>
      <w:r>
        <w:rPr/>
        <w:t>Lore</w:t>
      </w:r>
      <w:r>
        <w:rPr>
          <w:spacing w:val="-6"/>
        </w:rPr>
        <w:t> </w:t>
      </w:r>
      <w:r>
        <w:rPr>
          <w:spacing w:val="-2"/>
        </w:rPr>
        <w:t>(1928)</w:t>
      </w:r>
    </w:p>
    <w:p>
      <w:pPr>
        <w:pStyle w:val="BodyText"/>
        <w:spacing w:before="2"/>
      </w:pPr>
    </w:p>
    <w:p>
      <w:pPr>
        <w:spacing w:before="0"/>
        <w:ind w:left="103" w:right="160" w:firstLine="800"/>
        <w:jc w:val="both"/>
        <w:rPr>
          <w:i/>
          <w:sz w:val="22"/>
        </w:rPr>
      </w:pPr>
      <w:r>
        <w:rPr>
          <w:i/>
          <w:sz w:val="22"/>
        </w:rPr>
        <w:t>The elements of the idea of the dragon are the snake of the earth</w:t>
      </w:r>
      <w:r>
        <w:rPr>
          <w:i/>
          <w:sz w:val="22"/>
        </w:rPr>
        <w:t> and the stars of heaven. From the relationship of the snake in the water and the stars in heaven, an idea evolved that the dragon is a god which sends down rain; hence the dragon occupied an important position as an agricultural god and it became an object of worship of the mu-dang (shamans) who officiate at the rain-prayer rites. Gradually, such a belief in the dragon-god in Ancient China, together with the Chinese farming culture, was introduced into Korea.</w:t>
      </w:r>
    </w:p>
    <w:p>
      <w:pPr>
        <w:pStyle w:val="ListParagraph"/>
        <w:numPr>
          <w:ilvl w:val="0"/>
          <w:numId w:val="1"/>
        </w:numPr>
        <w:tabs>
          <w:tab w:pos="1032" w:val="left" w:leader="none"/>
        </w:tabs>
        <w:spacing w:line="240" w:lineRule="auto" w:before="0" w:after="0"/>
        <w:ind w:left="904" w:right="1182" w:firstLine="0"/>
        <w:jc w:val="both"/>
        <w:rPr>
          <w:i/>
          <w:sz w:val="22"/>
        </w:rPr>
      </w:pPr>
      <w:r>
        <w:rPr>
          <w:sz w:val="22"/>
        </w:rPr>
        <w:t>Ryu</w:t>
      </w:r>
      <w:r>
        <w:rPr>
          <w:spacing w:val="-12"/>
          <w:sz w:val="22"/>
        </w:rPr>
        <w:t> </w:t>
      </w:r>
      <w:r>
        <w:rPr>
          <w:sz w:val="22"/>
        </w:rPr>
        <w:t>Tong-shik,</w:t>
      </w:r>
      <w:r>
        <w:rPr>
          <w:spacing w:val="-12"/>
          <w:sz w:val="22"/>
        </w:rPr>
        <w:t> </w:t>
      </w:r>
      <w:r>
        <w:rPr>
          <w:sz w:val="22"/>
        </w:rPr>
        <w:t>The</w:t>
      </w:r>
      <w:r>
        <w:rPr>
          <w:spacing w:val="-11"/>
          <w:sz w:val="22"/>
        </w:rPr>
        <w:t> </w:t>
      </w:r>
      <w:r>
        <w:rPr>
          <w:sz w:val="22"/>
        </w:rPr>
        <w:t>History</w:t>
      </w:r>
      <w:r>
        <w:rPr>
          <w:spacing w:val="-9"/>
          <w:sz w:val="22"/>
        </w:rPr>
        <w:t> </w:t>
      </w:r>
      <w:r>
        <w:rPr>
          <w:sz w:val="22"/>
        </w:rPr>
        <w:t>and</w:t>
      </w:r>
      <w:r>
        <w:rPr>
          <w:spacing w:val="-11"/>
          <w:sz w:val="22"/>
        </w:rPr>
        <w:t> </w:t>
      </w:r>
      <w:r>
        <w:rPr>
          <w:sz w:val="22"/>
        </w:rPr>
        <w:t>Structure</w:t>
      </w:r>
      <w:r>
        <w:rPr>
          <w:spacing w:val="-11"/>
          <w:sz w:val="22"/>
        </w:rPr>
        <w:t> </w:t>
      </w:r>
      <w:r>
        <w:rPr>
          <w:sz w:val="22"/>
        </w:rPr>
        <w:t>of</w:t>
      </w:r>
      <w:r>
        <w:rPr>
          <w:spacing w:val="-11"/>
          <w:sz w:val="22"/>
        </w:rPr>
        <w:t> </w:t>
      </w:r>
      <w:r>
        <w:rPr>
          <w:sz w:val="22"/>
        </w:rPr>
        <w:t>Korean Shamanism (1975)</w:t>
      </w:r>
    </w:p>
    <w:p>
      <w:pPr>
        <w:pStyle w:val="BodyText"/>
        <w:spacing w:before="10"/>
        <w:rPr>
          <w:sz w:val="21"/>
        </w:rPr>
      </w:pPr>
    </w:p>
    <w:p>
      <w:pPr>
        <w:pStyle w:val="BodyText"/>
        <w:spacing w:before="1"/>
        <w:ind w:left="103"/>
        <w:rPr>
          <w:i/>
        </w:rPr>
      </w:pPr>
      <w:r>
        <w:rPr/>
        <w:t>2012:</w:t>
      </w:r>
      <w:r>
        <w:rPr>
          <w:spacing w:val="-8"/>
        </w:rPr>
        <w:t> </w:t>
      </w:r>
      <w:r>
        <w:rPr/>
        <w:t>One</w:t>
      </w:r>
      <w:r>
        <w:rPr>
          <w:spacing w:val="-7"/>
        </w:rPr>
        <w:t> </w:t>
      </w:r>
      <w:r>
        <w:rPr/>
        <w:t>afternoon,</w:t>
      </w:r>
      <w:r>
        <w:rPr>
          <w:spacing w:val="-7"/>
        </w:rPr>
        <w:t> </w:t>
      </w:r>
      <w:r>
        <w:rPr/>
        <w:t>I</w:t>
      </w:r>
      <w:r>
        <w:rPr>
          <w:spacing w:val="-8"/>
        </w:rPr>
        <w:t> </w:t>
      </w:r>
      <w:r>
        <w:rPr/>
        <w:t>visit</w:t>
      </w:r>
      <w:r>
        <w:rPr>
          <w:spacing w:val="-7"/>
        </w:rPr>
        <w:t> </w:t>
      </w:r>
      <w:r>
        <w:rPr/>
        <w:t>Dr.</w:t>
      </w:r>
      <w:r>
        <w:rPr>
          <w:spacing w:val="-7"/>
        </w:rPr>
        <w:t> </w:t>
      </w:r>
      <w:r>
        <w:rPr/>
        <w:t>Yoon</w:t>
      </w:r>
      <w:r>
        <w:rPr>
          <w:spacing w:val="-7"/>
        </w:rPr>
        <w:t> </w:t>
      </w:r>
      <w:r>
        <w:rPr/>
        <w:t>Yeol-soo,</w:t>
      </w:r>
      <w:r>
        <w:rPr>
          <w:spacing w:val="-7"/>
        </w:rPr>
        <w:t> </w:t>
      </w:r>
      <w:r>
        <w:rPr/>
        <w:t>curator</w:t>
      </w:r>
      <w:r>
        <w:rPr>
          <w:spacing w:val="-8"/>
        </w:rPr>
        <w:t> </w:t>
      </w:r>
      <w:r>
        <w:rPr/>
        <w:t>of</w:t>
      </w:r>
      <w:r>
        <w:rPr>
          <w:spacing w:val="-7"/>
        </w:rPr>
        <w:t> </w:t>
      </w:r>
      <w:r>
        <w:rPr/>
        <w:t>the</w:t>
      </w:r>
      <w:r>
        <w:rPr>
          <w:spacing w:val="-8"/>
        </w:rPr>
        <w:t> </w:t>
      </w:r>
      <w:r>
        <w:rPr/>
        <w:t>Gahoe-dong Folk Museum, and ask, “What is a dragon</w:t>
      </w:r>
      <w:r>
        <w:rPr>
          <w:i/>
        </w:rPr>
        <w:t>, really?”</w:t>
      </w:r>
    </w:p>
    <w:p>
      <w:pPr>
        <w:pStyle w:val="BodyText"/>
        <w:spacing w:line="252" w:lineRule="exact"/>
        <w:ind w:left="904"/>
      </w:pPr>
      <w:r>
        <w:rPr/>
        <w:t>“Of</w:t>
      </w:r>
      <w:r>
        <w:rPr>
          <w:spacing w:val="-7"/>
        </w:rPr>
        <w:t> </w:t>
      </w:r>
      <w:r>
        <w:rPr/>
        <w:t>course,</w:t>
      </w:r>
      <w:r>
        <w:rPr>
          <w:spacing w:val="-7"/>
        </w:rPr>
        <w:t> </w:t>
      </w:r>
      <w:r>
        <w:rPr/>
        <w:t>it’s</w:t>
      </w:r>
      <w:r>
        <w:rPr>
          <w:spacing w:val="-6"/>
        </w:rPr>
        <w:t> </w:t>
      </w:r>
      <w:r>
        <w:rPr/>
        <w:t>a</w:t>
      </w:r>
      <w:r>
        <w:rPr>
          <w:spacing w:val="-7"/>
        </w:rPr>
        <w:t> </w:t>
      </w:r>
      <w:r>
        <w:rPr/>
        <w:t>creature</w:t>
      </w:r>
      <w:r>
        <w:rPr>
          <w:spacing w:val="-5"/>
        </w:rPr>
        <w:t> </w:t>
      </w:r>
      <w:r>
        <w:rPr/>
        <w:t>of</w:t>
      </w:r>
      <w:r>
        <w:rPr>
          <w:spacing w:val="-6"/>
        </w:rPr>
        <w:t> </w:t>
      </w:r>
      <w:r>
        <w:rPr>
          <w:spacing w:val="-2"/>
        </w:rPr>
        <w:t>fantasy.”</w:t>
      </w:r>
    </w:p>
    <w:p>
      <w:pPr>
        <w:pStyle w:val="BodyText"/>
        <w:ind w:left="103" w:right="144" w:firstLine="800"/>
      </w:pPr>
      <w:r>
        <w:rPr/>
        <w:t>“Yes, for you and me. But what about for others who say there is a dragon and </w:t>
      </w:r>
      <w:r>
        <w:rPr>
          <w:i/>
        </w:rPr>
        <w:t>truly </w:t>
      </w:r>
      <w:r>
        <w:rPr/>
        <w:t>believe it?”</w:t>
      </w:r>
    </w:p>
    <w:p>
      <w:pPr>
        <w:spacing w:before="0"/>
        <w:ind w:left="824" w:right="0" w:firstLine="0"/>
        <w:jc w:val="left"/>
        <w:rPr>
          <w:sz w:val="22"/>
        </w:rPr>
      </w:pPr>
      <w:r>
        <w:rPr>
          <w:spacing w:val="-4"/>
          <w:sz w:val="22"/>
        </w:rPr>
        <w:t>“…?”</w:t>
      </w:r>
    </w:p>
    <w:p>
      <w:pPr>
        <w:spacing w:after="0"/>
        <w:jc w:val="left"/>
        <w:rPr>
          <w:sz w:val="22"/>
        </w:rPr>
        <w:sectPr>
          <w:footerReference w:type="default" r:id="rId5"/>
          <w:type w:val="continuous"/>
          <w:pgSz w:w="8510" w:h="12760"/>
          <w:pgMar w:footer="705" w:header="0" w:top="1440" w:bottom="900" w:left="860" w:right="800"/>
          <w:pgNumType w:start="139"/>
        </w:sectPr>
      </w:pPr>
    </w:p>
    <w:p>
      <w:pPr>
        <w:pStyle w:val="BodyText"/>
        <w:spacing w:before="2"/>
        <w:rPr>
          <w:sz w:val="7"/>
        </w:rPr>
      </w:pPr>
    </w:p>
    <w:p>
      <w:pPr>
        <w:pStyle w:val="BodyText"/>
        <w:ind w:left="104"/>
        <w:rPr>
          <w:sz w:val="20"/>
        </w:rPr>
      </w:pPr>
      <w:r>
        <w:rPr>
          <w:sz w:val="20"/>
        </w:rPr>
        <w:drawing>
          <wp:inline distT="0" distB="0" distL="0" distR="0">
            <wp:extent cx="4163344" cy="3132010"/>
            <wp:effectExtent l="0" t="0" r="0" b="0"/>
            <wp:docPr id="4" name="Image 4"/>
            <wp:cNvGraphicFramePr>
              <a:graphicFrameLocks/>
            </wp:cNvGraphicFramePr>
            <a:graphic>
              <a:graphicData uri="http://schemas.openxmlformats.org/drawingml/2006/picture">
                <pic:pic>
                  <pic:nvPicPr>
                    <pic:cNvPr id="4" name="Image 4"/>
                    <pic:cNvPicPr/>
                  </pic:nvPicPr>
                  <pic:blipFill>
                    <a:blip r:embed="rId8" cstate="print"/>
                    <a:stretch>
                      <a:fillRect/>
                    </a:stretch>
                  </pic:blipFill>
                  <pic:spPr>
                    <a:xfrm>
                      <a:off x="0" y="0"/>
                      <a:ext cx="4163344" cy="3132010"/>
                    </a:xfrm>
                    <a:prstGeom prst="rect">
                      <a:avLst/>
                    </a:prstGeom>
                  </pic:spPr>
                </pic:pic>
              </a:graphicData>
            </a:graphic>
          </wp:inline>
        </w:drawing>
      </w:r>
      <w:r>
        <w:rPr>
          <w:sz w:val="20"/>
        </w:rPr>
      </w:r>
    </w:p>
    <w:p>
      <w:pPr>
        <w:spacing w:before="11"/>
        <w:ind w:left="103" w:right="0" w:firstLine="0"/>
        <w:jc w:val="both"/>
        <w:rPr>
          <w:b/>
          <w:sz w:val="20"/>
        </w:rPr>
      </w:pPr>
      <w:r>
        <w:rPr>
          <w:b/>
          <w:sz w:val="20"/>
        </w:rPr>
        <w:t>Figure</w:t>
      </w:r>
      <w:r>
        <w:rPr>
          <w:b/>
          <w:spacing w:val="-4"/>
          <w:sz w:val="20"/>
        </w:rPr>
        <w:t> </w:t>
      </w:r>
      <w:r>
        <w:rPr>
          <w:b/>
          <w:sz w:val="20"/>
        </w:rPr>
        <w:t>1.</w:t>
      </w:r>
      <w:r>
        <w:rPr>
          <w:b/>
          <w:spacing w:val="-3"/>
          <w:sz w:val="20"/>
        </w:rPr>
        <w:t> </w:t>
      </w:r>
      <w:r>
        <w:rPr>
          <w:b/>
          <w:sz w:val="20"/>
        </w:rPr>
        <w:t>Cloud</w:t>
      </w:r>
      <w:r>
        <w:rPr>
          <w:b/>
          <w:spacing w:val="-2"/>
          <w:sz w:val="20"/>
        </w:rPr>
        <w:t> dragons</w:t>
      </w:r>
    </w:p>
    <w:p>
      <w:pPr>
        <w:pStyle w:val="BodyText"/>
        <w:spacing w:before="10"/>
        <w:rPr>
          <w:b/>
          <w:sz w:val="21"/>
        </w:rPr>
      </w:pPr>
    </w:p>
    <w:p>
      <w:pPr>
        <w:pStyle w:val="BodyText"/>
        <w:ind w:left="103" w:right="161"/>
        <w:jc w:val="both"/>
      </w:pPr>
      <w:r>
        <w:rPr/>
        <w:t>2020: At a coffee shop, Miss Song, a professor at a top-ranked university in Seoul, confides, “When I was in third grade, my school held an</w:t>
      </w:r>
      <w:r>
        <w:rPr>
          <w:spacing w:val="80"/>
        </w:rPr>
        <w:t> </w:t>
      </w:r>
      <w:r>
        <w:rPr/>
        <w:t>athletics festival. My parents and siblings attended. There was a thunderstorm, so we took shelter. I stood on one side of the school building with some classmates. Looking up, I saw a dragon flying</w:t>
      </w:r>
      <w:r>
        <w:rPr>
          <w:spacing w:val="40"/>
        </w:rPr>
        <w:t> </w:t>
      </w:r>
      <w:r>
        <w:rPr/>
        <w:t>between the clouds. I have kept this a secret for 25 years. Although it is good luck for someone to see a dragon, it is not if they tell others. Three years ago, during another such storm, I told my mother who had been waiting out the earlier one on the other side of the school building. She said,</w:t>
      </w:r>
      <w:r>
        <w:rPr>
          <w:spacing w:val="-2"/>
        </w:rPr>
        <w:t> </w:t>
      </w:r>
      <w:r>
        <w:rPr/>
        <w:t>‘I</w:t>
      </w:r>
      <w:r>
        <w:rPr>
          <w:spacing w:val="-3"/>
        </w:rPr>
        <w:t> </w:t>
      </w:r>
      <w:r>
        <w:rPr/>
        <w:t>saw</w:t>
      </w:r>
      <w:r>
        <w:rPr>
          <w:spacing w:val="-2"/>
        </w:rPr>
        <w:t> </w:t>
      </w:r>
      <w:r>
        <w:rPr/>
        <w:t>a</w:t>
      </w:r>
      <w:r>
        <w:rPr>
          <w:spacing w:val="-2"/>
        </w:rPr>
        <w:t> </w:t>
      </w:r>
      <w:r>
        <w:rPr/>
        <w:t>dragon,</w:t>
      </w:r>
      <w:r>
        <w:rPr>
          <w:spacing w:val="-2"/>
        </w:rPr>
        <w:t> </w:t>
      </w:r>
      <w:r>
        <w:rPr/>
        <w:t>too.’</w:t>
      </w:r>
      <w:r>
        <w:rPr>
          <w:spacing w:val="-3"/>
        </w:rPr>
        <w:t> </w:t>
      </w:r>
      <w:r>
        <w:rPr/>
        <w:t>Last</w:t>
      </w:r>
      <w:r>
        <w:rPr>
          <w:spacing w:val="-3"/>
        </w:rPr>
        <w:t> </w:t>
      </w:r>
      <w:r>
        <w:rPr/>
        <w:t>year,</w:t>
      </w:r>
      <w:r>
        <w:rPr>
          <w:spacing w:val="-3"/>
        </w:rPr>
        <w:t> </w:t>
      </w:r>
      <w:r>
        <w:rPr/>
        <w:t>I</w:t>
      </w:r>
      <w:r>
        <w:rPr>
          <w:spacing w:val="-3"/>
        </w:rPr>
        <w:t> </w:t>
      </w:r>
      <w:r>
        <w:rPr/>
        <w:t>asked</w:t>
      </w:r>
      <w:r>
        <w:rPr>
          <w:spacing w:val="-1"/>
        </w:rPr>
        <w:t> </w:t>
      </w:r>
      <w:r>
        <w:rPr/>
        <w:t>my</w:t>
      </w:r>
      <w:r>
        <w:rPr>
          <w:spacing w:val="-1"/>
        </w:rPr>
        <w:t> </w:t>
      </w:r>
      <w:r>
        <w:rPr/>
        <w:t>older</w:t>
      </w:r>
      <w:r>
        <w:rPr>
          <w:spacing w:val="-3"/>
        </w:rPr>
        <w:t> </w:t>
      </w:r>
      <w:r>
        <w:rPr/>
        <w:t>brother</w:t>
      </w:r>
      <w:r>
        <w:rPr>
          <w:spacing w:val="-3"/>
        </w:rPr>
        <w:t> </w:t>
      </w:r>
      <w:r>
        <w:rPr/>
        <w:t>about</w:t>
      </w:r>
      <w:r>
        <w:rPr>
          <w:spacing w:val="-2"/>
        </w:rPr>
        <w:t> </w:t>
      </w:r>
      <w:r>
        <w:rPr/>
        <w:t>it.</w:t>
      </w:r>
      <w:r>
        <w:rPr>
          <w:spacing w:val="-2"/>
        </w:rPr>
        <w:t> </w:t>
      </w:r>
      <w:r>
        <w:rPr/>
        <w:t>He said, ‘Yes, I saw a dragon there.’”</w:t>
      </w:r>
    </w:p>
    <w:p>
      <w:pPr>
        <w:pStyle w:val="BodyText"/>
        <w:ind w:left="824"/>
        <w:jc w:val="both"/>
      </w:pPr>
      <w:r>
        <w:rPr/>
        <w:t>Professor</w:t>
      </w:r>
      <w:r>
        <w:rPr>
          <w:spacing w:val="-6"/>
        </w:rPr>
        <w:t> </w:t>
      </w:r>
      <w:r>
        <w:rPr/>
        <w:t>Song</w:t>
      </w:r>
      <w:r>
        <w:rPr>
          <w:spacing w:val="-5"/>
        </w:rPr>
        <w:t> </w:t>
      </w:r>
      <w:r>
        <w:rPr/>
        <w:t>goes</w:t>
      </w:r>
      <w:r>
        <w:rPr>
          <w:spacing w:val="-7"/>
        </w:rPr>
        <w:t> </w:t>
      </w:r>
      <w:r>
        <w:rPr/>
        <w:t>on,</w:t>
      </w:r>
      <w:r>
        <w:rPr>
          <w:spacing w:val="-5"/>
        </w:rPr>
        <w:t> </w:t>
      </w:r>
      <w:r>
        <w:rPr/>
        <w:t>“I</w:t>
      </w:r>
      <w:r>
        <w:rPr>
          <w:spacing w:val="-6"/>
        </w:rPr>
        <w:t> </w:t>
      </w:r>
      <w:r>
        <w:rPr/>
        <w:t>told</w:t>
      </w:r>
      <w:r>
        <w:rPr>
          <w:spacing w:val="-6"/>
        </w:rPr>
        <w:t> </w:t>
      </w:r>
      <w:r>
        <w:rPr/>
        <w:t>you</w:t>
      </w:r>
      <w:r>
        <w:rPr>
          <w:spacing w:val="-7"/>
        </w:rPr>
        <w:t> </w:t>
      </w:r>
      <w:r>
        <w:rPr/>
        <w:t>because</w:t>
      </w:r>
      <w:r>
        <w:rPr>
          <w:spacing w:val="-6"/>
        </w:rPr>
        <w:t> </w:t>
      </w:r>
      <w:r>
        <w:rPr/>
        <w:t>you</w:t>
      </w:r>
      <w:r>
        <w:rPr>
          <w:spacing w:val="-5"/>
        </w:rPr>
        <w:t> </w:t>
      </w:r>
      <w:r>
        <w:rPr/>
        <w:t>might</w:t>
      </w:r>
      <w:r>
        <w:rPr>
          <w:spacing w:val="-6"/>
        </w:rPr>
        <w:t> </w:t>
      </w:r>
      <w:r>
        <w:rPr/>
        <w:t>believe</w:t>
      </w:r>
      <w:r>
        <w:rPr>
          <w:spacing w:val="-4"/>
        </w:rPr>
        <w:t> </w:t>
      </w:r>
      <w:r>
        <w:rPr>
          <w:spacing w:val="-5"/>
        </w:rPr>
        <w:t>me.</w:t>
      </w:r>
    </w:p>
    <w:p>
      <w:pPr>
        <w:pStyle w:val="BodyText"/>
        <w:spacing w:before="1"/>
        <w:ind w:left="103"/>
        <w:jc w:val="both"/>
      </w:pPr>
      <w:r>
        <w:rPr/>
        <w:t>But</w:t>
      </w:r>
      <w:r>
        <w:rPr>
          <w:spacing w:val="-4"/>
        </w:rPr>
        <w:t> </w:t>
      </w:r>
      <w:r>
        <w:rPr/>
        <w:t>if</w:t>
      </w:r>
      <w:r>
        <w:rPr>
          <w:spacing w:val="-3"/>
        </w:rPr>
        <w:t> </w:t>
      </w:r>
      <w:r>
        <w:rPr/>
        <w:t>I</w:t>
      </w:r>
      <w:r>
        <w:rPr>
          <w:spacing w:val="-5"/>
        </w:rPr>
        <w:t> </w:t>
      </w:r>
      <w:r>
        <w:rPr/>
        <w:t>tell</w:t>
      </w:r>
      <w:r>
        <w:rPr>
          <w:spacing w:val="-3"/>
        </w:rPr>
        <w:t> </w:t>
      </w:r>
      <w:r>
        <w:rPr/>
        <w:t>my</w:t>
      </w:r>
      <w:r>
        <w:rPr>
          <w:spacing w:val="-5"/>
        </w:rPr>
        <w:t> </w:t>
      </w:r>
      <w:r>
        <w:rPr/>
        <w:t>friends</w:t>
      </w:r>
      <w:r>
        <w:rPr>
          <w:spacing w:val="-4"/>
        </w:rPr>
        <w:t> </w:t>
      </w:r>
      <w:r>
        <w:rPr/>
        <w:t>they</w:t>
      </w:r>
      <w:r>
        <w:rPr>
          <w:spacing w:val="-3"/>
        </w:rPr>
        <w:t> </w:t>
      </w:r>
      <w:r>
        <w:rPr/>
        <w:t>would</w:t>
      </w:r>
      <w:r>
        <w:rPr>
          <w:spacing w:val="-4"/>
        </w:rPr>
        <w:t> </w:t>
      </w:r>
      <w:r>
        <w:rPr/>
        <w:t>call</w:t>
      </w:r>
      <w:r>
        <w:rPr>
          <w:spacing w:val="-4"/>
        </w:rPr>
        <w:t> </w:t>
      </w:r>
      <w:r>
        <w:rPr/>
        <w:t>me</w:t>
      </w:r>
      <w:r>
        <w:rPr>
          <w:spacing w:val="-5"/>
        </w:rPr>
        <w:t> </w:t>
      </w:r>
      <w:r>
        <w:rPr>
          <w:spacing w:val="-2"/>
        </w:rPr>
        <w:t>cuckoo!”</w:t>
      </w:r>
    </w:p>
    <w:p>
      <w:pPr>
        <w:pStyle w:val="BodyText"/>
        <w:ind w:left="103" w:right="161" w:firstLine="800"/>
        <w:jc w:val="both"/>
      </w:pPr>
      <w:r>
        <w:rPr/>
        <w:t>From earliest memory, the denizens of the Korean Peninsula already have a dragon of their own. She is a beaked water goddess named “Mileu</w:t>
      </w:r>
      <w:r>
        <w:rPr>
          <w:i/>
        </w:rPr>
        <w:t>,” </w:t>
      </w:r>
      <w:r>
        <w:rPr/>
        <w:t>which also means “waterwheel” and governance of “the future.” She hears the people’s prayers, and sends down rain for drinking and cooking,</w:t>
      </w:r>
      <w:r>
        <w:rPr>
          <w:spacing w:val="-1"/>
        </w:rPr>
        <w:t> </w:t>
      </w:r>
      <w:r>
        <w:rPr/>
        <w:t>also</w:t>
      </w:r>
      <w:r>
        <w:rPr>
          <w:spacing w:val="-1"/>
        </w:rPr>
        <w:t> </w:t>
      </w:r>
      <w:r>
        <w:rPr/>
        <w:t>for</w:t>
      </w:r>
      <w:r>
        <w:rPr>
          <w:spacing w:val="-1"/>
        </w:rPr>
        <w:t> </w:t>
      </w:r>
      <w:r>
        <w:rPr/>
        <w:t>sustaining</w:t>
      </w:r>
      <w:r>
        <w:rPr>
          <w:spacing w:val="-1"/>
        </w:rPr>
        <w:t> </w:t>
      </w:r>
      <w:r>
        <w:rPr/>
        <w:t>plants</w:t>
      </w:r>
      <w:r>
        <w:rPr>
          <w:spacing w:val="-1"/>
        </w:rPr>
        <w:t> </w:t>
      </w:r>
      <w:r>
        <w:rPr/>
        <w:t>and</w:t>
      </w:r>
      <w:r>
        <w:rPr>
          <w:spacing w:val="-1"/>
        </w:rPr>
        <w:t> </w:t>
      </w:r>
      <w:r>
        <w:rPr/>
        <w:t>animals.</w:t>
      </w:r>
      <w:r>
        <w:rPr>
          <w:spacing w:val="-1"/>
        </w:rPr>
        <w:t> </w:t>
      </w:r>
      <w:r>
        <w:rPr/>
        <w:t>A</w:t>
      </w:r>
      <w:r>
        <w:rPr>
          <w:spacing w:val="-12"/>
        </w:rPr>
        <w:t> </w:t>
      </w:r>
      <w:r>
        <w:rPr/>
        <w:t>symbol</w:t>
      </w:r>
      <w:r>
        <w:rPr>
          <w:spacing w:val="-1"/>
        </w:rPr>
        <w:t> </w:t>
      </w:r>
      <w:r>
        <w:rPr/>
        <w:t>of</w:t>
      </w:r>
      <w:r>
        <w:rPr>
          <w:spacing w:val="-1"/>
        </w:rPr>
        <w:t> </w:t>
      </w:r>
      <w:r>
        <w:rPr/>
        <w:t>the</w:t>
      </w:r>
      <w:r>
        <w:rPr>
          <w:spacing w:val="-2"/>
        </w:rPr>
        <w:t> </w:t>
      </w:r>
      <w:r>
        <w:rPr/>
        <w:t>life</w:t>
      </w:r>
      <w:r>
        <w:rPr>
          <w:spacing w:val="-1"/>
        </w:rPr>
        <w:t> </w:t>
      </w:r>
      <w:r>
        <w:rPr/>
        <w:t>force, she</w:t>
      </w:r>
      <w:r>
        <w:rPr>
          <w:spacing w:val="4"/>
        </w:rPr>
        <w:t> </w:t>
      </w:r>
      <w:r>
        <w:rPr/>
        <w:t>dwells</w:t>
      </w:r>
      <w:r>
        <w:rPr>
          <w:spacing w:val="4"/>
        </w:rPr>
        <w:t> </w:t>
      </w:r>
      <w:r>
        <w:rPr/>
        <w:t>in</w:t>
      </w:r>
      <w:r>
        <w:rPr>
          <w:spacing w:val="5"/>
        </w:rPr>
        <w:t> </w:t>
      </w:r>
      <w:r>
        <w:rPr/>
        <w:t>the</w:t>
      </w:r>
      <w:r>
        <w:rPr>
          <w:spacing w:val="5"/>
        </w:rPr>
        <w:t> </w:t>
      </w:r>
      <w:r>
        <w:rPr/>
        <w:t>depths</w:t>
      </w:r>
      <w:r>
        <w:rPr>
          <w:spacing w:val="4"/>
        </w:rPr>
        <w:t> </w:t>
      </w:r>
      <w:r>
        <w:rPr/>
        <w:t>of</w:t>
      </w:r>
      <w:r>
        <w:rPr>
          <w:spacing w:val="4"/>
        </w:rPr>
        <w:t> </w:t>
      </w:r>
      <w:r>
        <w:rPr/>
        <w:t>the</w:t>
      </w:r>
      <w:r>
        <w:rPr>
          <w:spacing w:val="5"/>
        </w:rPr>
        <w:t> </w:t>
      </w:r>
      <w:r>
        <w:rPr/>
        <w:t>Korean</w:t>
      </w:r>
      <w:r>
        <w:rPr>
          <w:spacing w:val="5"/>
        </w:rPr>
        <w:t> </w:t>
      </w:r>
      <w:r>
        <w:rPr/>
        <w:t>soul,</w:t>
      </w:r>
      <w:r>
        <w:rPr>
          <w:spacing w:val="3"/>
        </w:rPr>
        <w:t> </w:t>
      </w:r>
      <w:r>
        <w:rPr/>
        <w:t>is</w:t>
      </w:r>
      <w:r>
        <w:rPr>
          <w:spacing w:val="5"/>
        </w:rPr>
        <w:t> </w:t>
      </w:r>
      <w:r>
        <w:rPr/>
        <w:t>embedded</w:t>
      </w:r>
      <w:r>
        <w:rPr>
          <w:spacing w:val="5"/>
        </w:rPr>
        <w:t> </w:t>
      </w:r>
      <w:r>
        <w:rPr/>
        <w:t>in</w:t>
      </w:r>
      <w:r>
        <w:rPr>
          <w:spacing w:val="4"/>
        </w:rPr>
        <w:t> </w:t>
      </w:r>
      <w:r>
        <w:rPr/>
        <w:t>the</w:t>
      </w:r>
      <w:r>
        <w:rPr>
          <w:spacing w:val="5"/>
        </w:rPr>
        <w:t> </w:t>
      </w:r>
      <w:r>
        <w:rPr>
          <w:spacing w:val="-2"/>
        </w:rPr>
        <w:t>language,</w:t>
      </w:r>
    </w:p>
    <w:p>
      <w:pPr>
        <w:spacing w:after="0"/>
        <w:jc w:val="both"/>
        <w:sectPr>
          <w:headerReference w:type="default" r:id="rId6"/>
          <w:footerReference w:type="default" r:id="rId7"/>
          <w:pgSz w:w="8510" w:h="12760"/>
          <w:pgMar w:header="683" w:footer="705" w:top="1160" w:bottom="900" w:left="860" w:right="800"/>
        </w:sectPr>
      </w:pPr>
    </w:p>
    <w:p>
      <w:pPr>
        <w:pStyle w:val="BodyText"/>
        <w:spacing w:before="80"/>
        <w:ind w:left="103"/>
      </w:pPr>
      <w:r>
        <w:rPr/>
        <w:t>and</w:t>
      </w:r>
      <w:r>
        <w:rPr>
          <w:spacing w:val="-6"/>
        </w:rPr>
        <w:t> </w:t>
      </w:r>
      <w:r>
        <w:rPr/>
        <w:t>appears</w:t>
      </w:r>
      <w:r>
        <w:rPr>
          <w:spacing w:val="-7"/>
        </w:rPr>
        <w:t> </w:t>
      </w:r>
      <w:r>
        <w:rPr/>
        <w:t>in</w:t>
      </w:r>
      <w:r>
        <w:rPr>
          <w:spacing w:val="-5"/>
        </w:rPr>
        <w:t> </w:t>
      </w:r>
      <w:r>
        <w:rPr/>
        <w:t>dreams,</w:t>
      </w:r>
      <w:r>
        <w:rPr>
          <w:spacing w:val="-7"/>
        </w:rPr>
        <w:t> </w:t>
      </w:r>
      <w:r>
        <w:rPr/>
        <w:t>even</w:t>
      </w:r>
      <w:r>
        <w:rPr>
          <w:spacing w:val="-5"/>
        </w:rPr>
        <w:t> </w:t>
      </w:r>
      <w:r>
        <w:rPr>
          <w:spacing w:val="-2"/>
        </w:rPr>
        <w:t>today.</w:t>
      </w:r>
    </w:p>
    <w:p>
      <w:pPr>
        <w:pStyle w:val="BodyText"/>
        <w:spacing w:before="2"/>
        <w:rPr>
          <w:sz w:val="20"/>
        </w:rPr>
      </w:pPr>
      <w:r>
        <w:rPr/>
        <w:drawing>
          <wp:anchor distT="0" distB="0" distL="0" distR="0" allowOverlap="1" layoutInCell="1" locked="0" behindDoc="1" simplePos="0" relativeHeight="487587840">
            <wp:simplePos x="0" y="0"/>
            <wp:positionH relativeFrom="page">
              <wp:posOffset>612140</wp:posOffset>
            </wp:positionH>
            <wp:positionV relativeFrom="paragraph">
              <wp:posOffset>162629</wp:posOffset>
            </wp:positionV>
            <wp:extent cx="4142728" cy="5122640"/>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9" cstate="print"/>
                    <a:stretch>
                      <a:fillRect/>
                    </a:stretch>
                  </pic:blipFill>
                  <pic:spPr>
                    <a:xfrm>
                      <a:off x="0" y="0"/>
                      <a:ext cx="4142728" cy="5122640"/>
                    </a:xfrm>
                    <a:prstGeom prst="rect">
                      <a:avLst/>
                    </a:prstGeom>
                  </pic:spPr>
                </pic:pic>
              </a:graphicData>
            </a:graphic>
          </wp:anchor>
        </w:drawing>
      </w:r>
    </w:p>
    <w:p>
      <w:pPr>
        <w:spacing w:before="62"/>
        <w:ind w:left="103" w:right="0" w:firstLine="0"/>
        <w:jc w:val="left"/>
        <w:rPr>
          <w:b/>
          <w:sz w:val="20"/>
        </w:rPr>
      </w:pPr>
      <w:r>
        <w:rPr>
          <w:b/>
          <w:sz w:val="20"/>
        </w:rPr>
        <w:t>Figure</w:t>
      </w:r>
      <w:r>
        <w:rPr>
          <w:b/>
          <w:spacing w:val="-4"/>
          <w:sz w:val="20"/>
        </w:rPr>
        <w:t> </w:t>
      </w:r>
      <w:r>
        <w:rPr>
          <w:b/>
          <w:sz w:val="20"/>
        </w:rPr>
        <w:t>2.</w:t>
      </w:r>
      <w:r>
        <w:rPr>
          <w:b/>
          <w:spacing w:val="-4"/>
          <w:sz w:val="20"/>
        </w:rPr>
        <w:t> </w:t>
      </w:r>
      <w:r>
        <w:rPr>
          <w:b/>
          <w:sz w:val="20"/>
        </w:rPr>
        <w:t>Cloud</w:t>
      </w:r>
      <w:r>
        <w:rPr>
          <w:b/>
          <w:spacing w:val="-3"/>
          <w:sz w:val="20"/>
        </w:rPr>
        <w:t> </w:t>
      </w:r>
      <w:r>
        <w:rPr>
          <w:b/>
          <w:sz w:val="20"/>
        </w:rPr>
        <w:t>dragon</w:t>
      </w:r>
      <w:r>
        <w:rPr>
          <w:b/>
          <w:spacing w:val="-3"/>
          <w:sz w:val="20"/>
        </w:rPr>
        <w:t> </w:t>
      </w:r>
      <w:r>
        <w:rPr>
          <w:b/>
          <w:sz w:val="20"/>
        </w:rPr>
        <w:t>seen</w:t>
      </w:r>
      <w:r>
        <w:rPr>
          <w:b/>
          <w:spacing w:val="-5"/>
          <w:sz w:val="20"/>
        </w:rPr>
        <w:t> </w:t>
      </w:r>
      <w:r>
        <w:rPr>
          <w:b/>
          <w:sz w:val="20"/>
        </w:rPr>
        <w:t>over</w:t>
      </w:r>
      <w:r>
        <w:rPr>
          <w:b/>
          <w:spacing w:val="-7"/>
          <w:sz w:val="20"/>
        </w:rPr>
        <w:t> </w:t>
      </w:r>
      <w:r>
        <w:rPr>
          <w:b/>
          <w:sz w:val="20"/>
        </w:rPr>
        <w:t>Bongwon</w:t>
      </w:r>
      <w:r>
        <w:rPr>
          <w:b/>
          <w:spacing w:val="-6"/>
          <w:sz w:val="20"/>
        </w:rPr>
        <w:t> </w:t>
      </w:r>
      <w:r>
        <w:rPr>
          <w:b/>
          <w:spacing w:val="-2"/>
          <w:sz w:val="20"/>
        </w:rPr>
        <w:t>Temple</w:t>
      </w:r>
    </w:p>
    <w:p>
      <w:pPr>
        <w:pStyle w:val="BodyText"/>
        <w:spacing w:before="10"/>
        <w:rPr>
          <w:b/>
          <w:sz w:val="21"/>
        </w:rPr>
      </w:pPr>
    </w:p>
    <w:p>
      <w:pPr>
        <w:spacing w:before="0"/>
        <w:ind w:left="103" w:right="0" w:firstLine="0"/>
        <w:jc w:val="left"/>
        <w:rPr>
          <w:b/>
          <w:sz w:val="22"/>
        </w:rPr>
      </w:pPr>
      <w:r>
        <w:rPr>
          <w:sz w:val="22"/>
        </w:rPr>
        <w:t>2711 BCE: A</w:t>
      </w:r>
      <w:r>
        <w:rPr>
          <w:spacing w:val="-6"/>
          <w:sz w:val="22"/>
        </w:rPr>
        <w:t> </w:t>
      </w:r>
      <w:r>
        <w:rPr>
          <w:sz w:val="22"/>
        </w:rPr>
        <w:t>Chinese woman dreams: </w:t>
      </w:r>
      <w:r>
        <w:rPr>
          <w:b/>
          <w:sz w:val="22"/>
        </w:rPr>
        <w:t>A</w:t>
      </w:r>
      <w:r>
        <w:rPr>
          <w:b/>
          <w:spacing w:val="-6"/>
          <w:sz w:val="22"/>
        </w:rPr>
        <w:t> </w:t>
      </w:r>
      <w:r>
        <w:rPr>
          <w:b/>
          <w:sz w:val="22"/>
        </w:rPr>
        <w:t>yellow dragon leaps out of the Yellow River and down my throat. Of course, I am surprised.</w:t>
      </w:r>
    </w:p>
    <w:p>
      <w:pPr>
        <w:pStyle w:val="BodyText"/>
        <w:spacing w:before="1"/>
        <w:ind w:left="103"/>
      </w:pPr>
      <w:r>
        <w:rPr>
          <w:rFonts w:ascii="Segoe UI Symbol" w:hAnsi="Segoe UI Symbol"/>
        </w:rPr>
        <w:t>☆</w:t>
      </w:r>
      <w:r>
        <w:rPr>
          <w:rFonts w:ascii="Segoe UI Symbol" w:hAnsi="Segoe UI Symbol"/>
          <w:spacing w:val="34"/>
        </w:rPr>
        <w:t> </w:t>
      </w:r>
      <w:r>
        <w:rPr/>
        <w:t>She</w:t>
      </w:r>
      <w:r>
        <w:rPr>
          <w:spacing w:val="39"/>
        </w:rPr>
        <w:t> </w:t>
      </w:r>
      <w:r>
        <w:rPr/>
        <w:t>gives</w:t>
      </w:r>
      <w:r>
        <w:rPr>
          <w:spacing w:val="39"/>
        </w:rPr>
        <w:t> </w:t>
      </w:r>
      <w:r>
        <w:rPr/>
        <w:t>birth</w:t>
      </w:r>
      <w:r>
        <w:rPr>
          <w:spacing w:val="39"/>
        </w:rPr>
        <w:t> </w:t>
      </w:r>
      <w:r>
        <w:rPr/>
        <w:t>to</w:t>
      </w:r>
      <w:r>
        <w:rPr>
          <w:spacing w:val="38"/>
        </w:rPr>
        <w:t> </w:t>
      </w:r>
      <w:r>
        <w:rPr/>
        <w:t>the</w:t>
      </w:r>
      <w:r>
        <w:rPr>
          <w:spacing w:val="38"/>
        </w:rPr>
        <w:t> </w:t>
      </w:r>
      <w:r>
        <w:rPr/>
        <w:t>future</w:t>
      </w:r>
      <w:r>
        <w:rPr>
          <w:spacing w:val="39"/>
        </w:rPr>
        <w:t> </w:t>
      </w:r>
      <w:r>
        <w:rPr/>
        <w:t>Huang-di,</w:t>
      </w:r>
      <w:r>
        <w:rPr>
          <w:spacing w:val="39"/>
        </w:rPr>
        <w:t> </w:t>
      </w:r>
      <w:r>
        <w:rPr/>
        <w:t>Yellow-Gold</w:t>
      </w:r>
      <w:r>
        <w:rPr>
          <w:spacing w:val="40"/>
        </w:rPr>
        <w:t> </w:t>
      </w:r>
      <w:r>
        <w:rPr/>
        <w:t>Emperor,</w:t>
      </w:r>
      <w:r>
        <w:rPr>
          <w:spacing w:val="40"/>
        </w:rPr>
        <w:t> </w:t>
      </w:r>
      <w:r>
        <w:rPr/>
        <w:t>“the father</w:t>
      </w:r>
      <w:r>
        <w:rPr>
          <w:spacing w:val="12"/>
        </w:rPr>
        <w:t> </w:t>
      </w:r>
      <w:r>
        <w:rPr/>
        <w:t>of</w:t>
      </w:r>
      <w:r>
        <w:rPr>
          <w:spacing w:val="13"/>
        </w:rPr>
        <w:t> </w:t>
      </w:r>
      <w:r>
        <w:rPr/>
        <w:t>Chinese</w:t>
      </w:r>
      <w:r>
        <w:rPr>
          <w:spacing w:val="12"/>
        </w:rPr>
        <w:t> </w:t>
      </w:r>
      <w:r>
        <w:rPr/>
        <w:t>civilization.”</w:t>
      </w:r>
      <w:r>
        <w:rPr>
          <w:spacing w:val="15"/>
        </w:rPr>
        <w:t> </w:t>
      </w:r>
      <w:r>
        <w:rPr/>
        <w:t>He</w:t>
      </w:r>
      <w:r>
        <w:rPr>
          <w:spacing w:val="12"/>
        </w:rPr>
        <w:t> </w:t>
      </w:r>
      <w:r>
        <w:rPr/>
        <w:t>introduces</w:t>
      </w:r>
      <w:r>
        <w:rPr>
          <w:spacing w:val="12"/>
        </w:rPr>
        <w:t> </w:t>
      </w:r>
      <w:r>
        <w:rPr/>
        <w:t>inventions</w:t>
      </w:r>
      <w:r>
        <w:rPr>
          <w:spacing w:val="11"/>
        </w:rPr>
        <w:t> </w:t>
      </w:r>
      <w:r>
        <w:rPr/>
        <w:t>and</w:t>
      </w:r>
      <w:r>
        <w:rPr>
          <w:spacing w:val="13"/>
        </w:rPr>
        <w:t> </w:t>
      </w:r>
      <w:r>
        <w:rPr>
          <w:spacing w:val="-2"/>
        </w:rPr>
        <w:t>innovations</w:t>
      </w:r>
    </w:p>
    <w:p>
      <w:pPr>
        <w:spacing w:after="0"/>
        <w:sectPr>
          <w:pgSz w:w="8510" w:h="12760"/>
          <w:pgMar w:header="683" w:footer="705" w:top="1160" w:bottom="900" w:left="860" w:right="800"/>
        </w:sectPr>
      </w:pPr>
    </w:p>
    <w:p>
      <w:pPr>
        <w:pStyle w:val="BodyText"/>
        <w:spacing w:before="80"/>
        <w:ind w:left="103" w:right="164"/>
        <w:jc w:val="both"/>
      </w:pPr>
      <w:r>
        <w:rPr/>
        <w:t>such as sericulture and the compass, acupuncture and medicinal herbs, wind and string instruments. When he dies, a golden dragon flies him to a purple palace in the region of the Seven Stars and the North Star.</w:t>
      </w:r>
      <w:r>
        <w:rPr>
          <w:spacing w:val="40"/>
        </w:rPr>
        <w:t> </w:t>
      </w:r>
      <w:r>
        <w:rPr/>
        <w:t>Courtiers cling to his beard. One by one they lose their grip and fall off.</w:t>
      </w:r>
    </w:p>
    <w:p>
      <w:pPr>
        <w:pStyle w:val="BodyText"/>
        <w:ind w:left="103" w:right="166" w:firstLine="800"/>
        <w:jc w:val="both"/>
      </w:pPr>
      <w:r>
        <w:rPr/>
        <w:t>The Yellow River, “the mother of Chinese civilization, cascades, meanders and plunges 3,395 miles to the sea. She is one of four dragons who defy Heaven’s discipline by transforming into great rivers to bring water to farmers afflicted by drought.</w:t>
      </w:r>
    </w:p>
    <w:p>
      <w:pPr>
        <w:spacing w:before="1"/>
        <w:ind w:left="103" w:right="161" w:firstLine="800"/>
        <w:jc w:val="both"/>
        <w:rPr>
          <w:b/>
          <w:sz w:val="22"/>
        </w:rPr>
      </w:pPr>
      <w:r>
        <w:rPr>
          <w:sz w:val="22"/>
        </w:rPr>
        <w:t>Similarly, on the Korean Peninsula, the Nakdong (Falling-East) River</w:t>
      </w:r>
      <w:r>
        <w:rPr>
          <w:spacing w:val="-3"/>
          <w:sz w:val="22"/>
        </w:rPr>
        <w:t> </w:t>
      </w:r>
      <w:r>
        <w:rPr>
          <w:sz w:val="22"/>
        </w:rPr>
        <w:t>wanders</w:t>
      </w:r>
      <w:r>
        <w:rPr>
          <w:spacing w:val="-4"/>
          <w:sz w:val="22"/>
        </w:rPr>
        <w:t> </w:t>
      </w:r>
      <w:r>
        <w:rPr>
          <w:sz w:val="22"/>
        </w:rPr>
        <w:t>320</w:t>
      </w:r>
      <w:r>
        <w:rPr>
          <w:spacing w:val="-3"/>
          <w:sz w:val="22"/>
        </w:rPr>
        <w:t> </w:t>
      </w:r>
      <w:r>
        <w:rPr>
          <w:sz w:val="22"/>
        </w:rPr>
        <w:t>miles</w:t>
      </w:r>
      <w:r>
        <w:rPr>
          <w:spacing w:val="-4"/>
          <w:sz w:val="22"/>
        </w:rPr>
        <w:t> </w:t>
      </w:r>
      <w:r>
        <w:rPr>
          <w:sz w:val="22"/>
        </w:rPr>
        <w:t>from</w:t>
      </w:r>
      <w:r>
        <w:rPr>
          <w:spacing w:val="-4"/>
          <w:sz w:val="22"/>
        </w:rPr>
        <w:t> </w:t>
      </w:r>
      <w:r>
        <w:rPr>
          <w:sz w:val="22"/>
        </w:rPr>
        <w:t>Taebaek</w:t>
      </w:r>
      <w:r>
        <w:rPr>
          <w:spacing w:val="-3"/>
          <w:sz w:val="22"/>
        </w:rPr>
        <w:t> </w:t>
      </w:r>
      <w:r>
        <w:rPr>
          <w:sz w:val="22"/>
        </w:rPr>
        <w:t>(Big</w:t>
      </w:r>
      <w:r>
        <w:rPr>
          <w:spacing w:val="-3"/>
          <w:sz w:val="22"/>
        </w:rPr>
        <w:t> </w:t>
      </w:r>
      <w:r>
        <w:rPr>
          <w:sz w:val="22"/>
        </w:rPr>
        <w:t>White)</w:t>
      </w:r>
      <w:r>
        <w:rPr>
          <w:spacing w:val="-5"/>
          <w:sz w:val="22"/>
        </w:rPr>
        <w:t> </w:t>
      </w:r>
      <w:r>
        <w:rPr>
          <w:sz w:val="22"/>
        </w:rPr>
        <w:t>Mountain</w:t>
      </w:r>
      <w:r>
        <w:rPr>
          <w:spacing w:val="-3"/>
          <w:sz w:val="22"/>
        </w:rPr>
        <w:t> </w:t>
      </w:r>
      <w:r>
        <w:rPr>
          <w:sz w:val="22"/>
        </w:rPr>
        <w:t>to</w:t>
      </w:r>
      <w:r>
        <w:rPr>
          <w:spacing w:val="-3"/>
          <w:sz w:val="22"/>
        </w:rPr>
        <w:t> </w:t>
      </w:r>
      <w:r>
        <w:rPr>
          <w:sz w:val="22"/>
        </w:rPr>
        <w:t>the</w:t>
      </w:r>
      <w:r>
        <w:rPr>
          <w:spacing w:val="-3"/>
          <w:sz w:val="22"/>
        </w:rPr>
        <w:t> </w:t>
      </w:r>
      <w:r>
        <w:rPr>
          <w:sz w:val="22"/>
        </w:rPr>
        <w:t>south sea. Mr. Yum reports, “My father dreamed my </w:t>
      </w:r>
      <w:r>
        <w:rPr>
          <w:i/>
          <w:sz w:val="22"/>
        </w:rPr>
        <w:t>taemong </w:t>
      </w:r>
      <w:r>
        <w:rPr>
          <w:sz w:val="22"/>
        </w:rPr>
        <w:t>(pregnancy dream): </w:t>
      </w:r>
      <w:r>
        <w:rPr>
          <w:b/>
          <w:sz w:val="22"/>
        </w:rPr>
        <w:t>‘While walking along the Nakdong River, I hear excited people crying out, so I stare at the churning water. A big, yellow dragon splashes up and flies to the sky, writhing noisily.</w:t>
      </w:r>
    </w:p>
    <w:p>
      <w:pPr>
        <w:pStyle w:val="Heading1"/>
        <w:ind w:right="167" w:firstLine="800"/>
      </w:pPr>
      <w:r>
        <w:rPr/>
        <w:t>Surprised, I open my mouth. Suddenly, it dives into my throat. People cry out as I lose my senses.’</w:t>
      </w:r>
    </w:p>
    <w:p>
      <w:pPr>
        <w:pStyle w:val="BodyText"/>
        <w:ind w:left="103" w:right="166" w:firstLine="800"/>
        <w:jc w:val="both"/>
      </w:pPr>
      <w:r>
        <w:rPr/>
        <w:t>My parents have always believed in my future success. I’m</w:t>
      </w:r>
      <w:r>
        <w:rPr>
          <w:spacing w:val="40"/>
        </w:rPr>
        <w:t> </w:t>
      </w:r>
      <w:r>
        <w:rPr/>
        <w:t>trying to become the greatest man who has ever lived.”</w:t>
      </w:r>
    </w:p>
    <w:p>
      <w:pPr>
        <w:pStyle w:val="BodyText"/>
        <w:ind w:left="103" w:right="167"/>
        <w:jc w:val="both"/>
      </w:pPr>
      <w:r>
        <w:rPr>
          <w:rFonts w:ascii="Segoe UI Symbol" w:hAnsi="Segoe UI Symbol"/>
        </w:rPr>
        <w:t>☆</w:t>
      </w:r>
      <w:r>
        <w:rPr>
          <w:rFonts w:ascii="Segoe UI Symbol" w:hAnsi="Segoe UI Symbol"/>
          <w:spacing w:val="-4"/>
        </w:rPr>
        <w:t> </w:t>
      </w:r>
      <w:r>
        <w:rPr/>
        <w:t>Maybe his father knows of the Yellow Emperor’s dream or it is genetic memory. Dynamically hovering between Heaven and earth, the devoted son shows others how to live a rewarding life.</w:t>
      </w:r>
    </w:p>
    <w:p>
      <w:pPr>
        <w:pStyle w:val="BodyText"/>
        <w:ind w:left="103" w:right="167" w:firstLine="800"/>
        <w:jc w:val="both"/>
      </w:pPr>
      <w:r>
        <w:rPr/>
        <w:t>Before humans imagined gods in their own image, like the Yellow Emperor, they are worshipped by shamans as natural forces such as water, wind, fire, earth and metal, and later symbolized as animals, feared and/or admired for singular qualities.</w:t>
      </w:r>
    </w:p>
    <w:p>
      <w:pPr>
        <w:pStyle w:val="BodyText"/>
        <w:spacing w:before="10"/>
        <w:rPr>
          <w:sz w:val="21"/>
        </w:rPr>
      </w:pPr>
    </w:p>
    <w:p>
      <w:pPr>
        <w:pStyle w:val="BodyText"/>
        <w:ind w:left="103" w:right="161"/>
        <w:jc w:val="both"/>
      </w:pPr>
      <w:r>
        <w:rPr/>
        <w:t>2697 BC: Nine tribes, each worshipping an animal totem, struggle for supremacy in </w:t>
      </w:r>
      <w:r>
        <w:rPr>
          <w:color w:val="1A1A1A"/>
        </w:rPr>
        <w:t>the Yellow River plain. </w:t>
      </w:r>
      <w:r>
        <w:rPr/>
        <w:t>The Yellow Emperor’s tribe conquers and unites them into the Chinese empire, symbolized by the serpentine Yellow Dragon totem. The </w:t>
      </w:r>
      <w:r>
        <w:rPr>
          <w:i/>
        </w:rPr>
        <w:t>Yong </w:t>
      </w:r>
      <w:r>
        <w:rPr/>
        <w:t>dragon manifests as the fabulous creature “of nine resemblances.” Originally, these connect a boar’s snout, rabbit’s eyes, camel’s head, deer’s antlers, snake’s neck, carp’s scales, tiger’s palms, eagle’s talons, and frog’s belly.</w:t>
      </w:r>
    </w:p>
    <w:p>
      <w:pPr>
        <w:pStyle w:val="BodyText"/>
        <w:ind w:left="103" w:right="165" w:firstLine="800"/>
        <w:jc w:val="both"/>
      </w:pPr>
      <w:r>
        <w:rPr/>
        <w:t>Nine is the highest single-digit number and also represents infinity. This makes the dragon a conglomerate of the qualities of the nine animals, and also all others. That’s why it’s called “emperor of animals.”</w:t>
      </w:r>
    </w:p>
    <w:p>
      <w:pPr>
        <w:pStyle w:val="BodyText"/>
        <w:spacing w:before="1"/>
        <w:ind w:left="103" w:right="161" w:firstLine="745"/>
        <w:jc w:val="both"/>
      </w:pPr>
      <w:r>
        <w:rPr>
          <w:i/>
        </w:rPr>
        <w:t>Yong</w:t>
      </w:r>
      <w:r>
        <w:rPr>
          <w:i/>
          <w:spacing w:val="-5"/>
        </w:rPr>
        <w:t> </w:t>
      </w:r>
      <w:r>
        <w:rPr/>
        <w:t>displays</w:t>
      </w:r>
      <w:r>
        <w:rPr>
          <w:spacing w:val="-7"/>
        </w:rPr>
        <w:t> </w:t>
      </w:r>
      <w:r>
        <w:rPr/>
        <w:t>a</w:t>
      </w:r>
      <w:r>
        <w:rPr>
          <w:spacing w:val="-6"/>
        </w:rPr>
        <w:t> </w:t>
      </w:r>
      <w:r>
        <w:rPr/>
        <w:t>flaming</w:t>
      </w:r>
      <w:r>
        <w:rPr>
          <w:spacing w:val="-5"/>
        </w:rPr>
        <w:t> </w:t>
      </w:r>
      <w:r>
        <w:rPr/>
        <w:t>ridge</w:t>
      </w:r>
      <w:r>
        <w:rPr>
          <w:spacing w:val="-5"/>
        </w:rPr>
        <w:t> </w:t>
      </w:r>
      <w:r>
        <w:rPr/>
        <w:t>of</w:t>
      </w:r>
      <w:r>
        <w:rPr>
          <w:spacing w:val="-6"/>
        </w:rPr>
        <w:t> </w:t>
      </w:r>
      <w:r>
        <w:rPr/>
        <w:t>117</w:t>
      </w:r>
      <w:r>
        <w:rPr>
          <w:spacing w:val="-5"/>
        </w:rPr>
        <w:t> </w:t>
      </w:r>
      <w:r>
        <w:rPr/>
        <w:t>(9x13)</w:t>
      </w:r>
      <w:r>
        <w:rPr>
          <w:spacing w:val="-5"/>
        </w:rPr>
        <w:t> </w:t>
      </w:r>
      <w:r>
        <w:rPr/>
        <w:t>scales</w:t>
      </w:r>
      <w:r>
        <w:rPr>
          <w:spacing w:val="-6"/>
        </w:rPr>
        <w:t> </w:t>
      </w:r>
      <w:r>
        <w:rPr/>
        <w:t>along</w:t>
      </w:r>
      <w:r>
        <w:rPr>
          <w:spacing w:val="-5"/>
        </w:rPr>
        <w:t> </w:t>
      </w:r>
      <w:r>
        <w:rPr/>
        <w:t>its</w:t>
      </w:r>
      <w:r>
        <w:rPr>
          <w:spacing w:val="-6"/>
        </w:rPr>
        <w:t> </w:t>
      </w:r>
      <w:r>
        <w:rPr/>
        <w:t>spine. Eighty-one</w:t>
      </w:r>
      <w:r>
        <w:rPr>
          <w:spacing w:val="-1"/>
        </w:rPr>
        <w:t> </w:t>
      </w:r>
      <w:r>
        <w:rPr/>
        <w:t>(9x9)</w:t>
      </w:r>
      <w:r>
        <w:rPr>
          <w:spacing w:val="-1"/>
        </w:rPr>
        <w:t> </w:t>
      </w:r>
      <w:r>
        <w:rPr/>
        <w:t>contain </w:t>
      </w:r>
      <w:r>
        <w:rPr>
          <w:i/>
        </w:rPr>
        <w:t>yang </w:t>
      </w:r>
      <w:r>
        <w:rPr/>
        <w:t>(Heaven,</w:t>
      </w:r>
      <w:r>
        <w:rPr>
          <w:spacing w:val="-1"/>
        </w:rPr>
        <w:t> </w:t>
      </w:r>
      <w:r>
        <w:rPr/>
        <w:t>sunlight and</w:t>
      </w:r>
      <w:r>
        <w:rPr>
          <w:spacing w:val="-2"/>
        </w:rPr>
        <w:t> </w:t>
      </w:r>
      <w:r>
        <w:rPr/>
        <w:t>fire, masculine,</w:t>
      </w:r>
      <w:r>
        <w:rPr>
          <w:spacing w:val="-1"/>
        </w:rPr>
        <w:t> </w:t>
      </w:r>
      <w:r>
        <w:rPr/>
        <w:t>etc.) qualities and 36 (6x6) </w:t>
      </w:r>
      <w:r>
        <w:rPr>
          <w:i/>
        </w:rPr>
        <w:t>yin </w:t>
      </w:r>
      <w:r>
        <w:rPr/>
        <w:t>(Earth, shadow and water, feminine, etc.). They are</w:t>
      </w:r>
      <w:r>
        <w:rPr>
          <w:spacing w:val="-2"/>
        </w:rPr>
        <w:t> </w:t>
      </w:r>
      <w:r>
        <w:rPr/>
        <w:t>multiples</w:t>
      </w:r>
      <w:r>
        <w:rPr>
          <w:spacing w:val="-2"/>
        </w:rPr>
        <w:t> </w:t>
      </w:r>
      <w:r>
        <w:rPr/>
        <w:t>of</w:t>
      </w:r>
      <w:r>
        <w:rPr>
          <w:spacing w:val="-3"/>
        </w:rPr>
        <w:t> </w:t>
      </w:r>
      <w:r>
        <w:rPr/>
        <w:t>the</w:t>
      </w:r>
      <w:r>
        <w:rPr>
          <w:spacing w:val="-3"/>
        </w:rPr>
        <w:t> </w:t>
      </w:r>
      <w:r>
        <w:rPr/>
        <w:t>largest</w:t>
      </w:r>
      <w:r>
        <w:rPr>
          <w:spacing w:val="-1"/>
        </w:rPr>
        <w:t> </w:t>
      </w:r>
      <w:r>
        <w:rPr>
          <w:i/>
        </w:rPr>
        <w:t>yang</w:t>
      </w:r>
      <w:r>
        <w:rPr>
          <w:i/>
          <w:spacing w:val="-2"/>
        </w:rPr>
        <w:t> </w:t>
      </w:r>
      <w:r>
        <w:rPr/>
        <w:t>digit</w:t>
      </w:r>
      <w:r>
        <w:rPr>
          <w:spacing w:val="-2"/>
        </w:rPr>
        <w:t> </w:t>
      </w:r>
      <w:r>
        <w:rPr/>
        <w:t>nine,</w:t>
      </w:r>
      <w:r>
        <w:rPr>
          <w:spacing w:val="-3"/>
        </w:rPr>
        <w:t> </w:t>
      </w:r>
      <w:r>
        <w:rPr/>
        <w:t>and</w:t>
      </w:r>
      <w:r>
        <w:rPr>
          <w:spacing w:val="-3"/>
        </w:rPr>
        <w:t> </w:t>
      </w:r>
      <w:r>
        <w:rPr/>
        <w:t>the</w:t>
      </w:r>
      <w:r>
        <w:rPr>
          <w:spacing w:val="-3"/>
        </w:rPr>
        <w:t> </w:t>
      </w:r>
      <w:r>
        <w:rPr/>
        <w:t>smallest</w:t>
      </w:r>
      <w:r>
        <w:rPr>
          <w:spacing w:val="-1"/>
        </w:rPr>
        <w:t> </w:t>
      </w:r>
      <w:r>
        <w:rPr>
          <w:i/>
        </w:rPr>
        <w:t>yin</w:t>
      </w:r>
      <w:r>
        <w:rPr>
          <w:i/>
          <w:spacing w:val="-2"/>
        </w:rPr>
        <w:t> </w:t>
      </w:r>
      <w:r>
        <w:rPr/>
        <w:t>digit</w:t>
      </w:r>
      <w:r>
        <w:rPr>
          <w:spacing w:val="-3"/>
        </w:rPr>
        <w:t> </w:t>
      </w:r>
      <w:r>
        <w:rPr/>
        <w:t>six,</w:t>
      </w:r>
      <w:r>
        <w:rPr>
          <w:spacing w:val="-2"/>
        </w:rPr>
        <w:t> </w:t>
      </w:r>
      <w:r>
        <w:rPr>
          <w:spacing w:val="-10"/>
        </w:rPr>
        <w:t>a</w:t>
      </w:r>
    </w:p>
    <w:p>
      <w:pPr>
        <w:spacing w:after="0"/>
        <w:jc w:val="both"/>
        <w:sectPr>
          <w:pgSz w:w="8510" w:h="12760"/>
          <w:pgMar w:header="683" w:footer="705" w:top="1160" w:bottom="900" w:left="860" w:right="800"/>
        </w:sectPr>
      </w:pPr>
    </w:p>
    <w:p>
      <w:pPr>
        <w:pStyle w:val="BodyText"/>
        <w:spacing w:before="80"/>
        <w:ind w:left="103" w:right="164"/>
        <w:jc w:val="both"/>
      </w:pPr>
      <w:r>
        <w:rPr/>
        <w:t>golden ratio for undulating through the realms of earth, sky and sea. Coiling and uncoiling, its hot, wet body gives off steam. Swinging its tail from side to side, </w:t>
      </w:r>
      <w:r>
        <w:rPr>
          <w:i/>
        </w:rPr>
        <w:t>yang </w:t>
      </w:r>
      <w:r>
        <w:rPr/>
        <w:t>to </w:t>
      </w:r>
      <w:r>
        <w:rPr>
          <w:i/>
        </w:rPr>
        <w:t>yin </w:t>
      </w:r>
      <w:r>
        <w:rPr/>
        <w:t>and back again, it traverses time and space, circulating the original energy (</w:t>
      </w:r>
      <w:r>
        <w:rPr>
          <w:i/>
        </w:rPr>
        <w:t>gi) </w:t>
      </w:r>
      <w:r>
        <w:rPr/>
        <w:t>that gives birth to the universe.</w:t>
      </w:r>
    </w:p>
    <w:p>
      <w:pPr>
        <w:pStyle w:val="BodyText"/>
        <w:ind w:left="103" w:right="163" w:firstLine="800"/>
        <w:jc w:val="both"/>
        <w:rPr>
          <w:i/>
        </w:rPr>
      </w:pPr>
      <w:r>
        <w:rPr>
          <w:i/>
        </w:rPr>
        <w:t>Yong </w:t>
      </w:r>
      <w:r>
        <w:rPr/>
        <w:t>can shrink to the size of a butterfly egg or expand to encompass the cosmos. Lacking wings, it wears a gasbag (</w:t>
      </w:r>
      <w:r>
        <w:rPr>
          <w:i/>
        </w:rPr>
        <w:t>chok-mok</w:t>
      </w:r>
      <w:r>
        <w:rPr/>
        <w:t>) on top of its head, which puffs up with steam from its boiling body. Under</w:t>
      </w:r>
      <w:r>
        <w:rPr>
          <w:spacing w:val="40"/>
        </w:rPr>
        <w:t> </w:t>
      </w:r>
      <w:r>
        <w:rPr/>
        <w:t>the hot-air balloon, it glides away on wind currents, drumming its chest and shouting, “</w:t>
      </w:r>
      <w:r>
        <w:rPr>
          <w:i/>
        </w:rPr>
        <w:t>Ho! Ho! Ho!”</w:t>
      </w:r>
    </w:p>
    <w:p>
      <w:pPr>
        <w:pStyle w:val="BodyText"/>
        <w:spacing w:before="1"/>
        <w:rPr>
          <w:i/>
          <w:sz w:val="20"/>
        </w:rPr>
      </w:pPr>
      <w:r>
        <w:rPr/>
        <w:drawing>
          <wp:anchor distT="0" distB="0" distL="0" distR="0" allowOverlap="1" layoutInCell="1" locked="0" behindDoc="1" simplePos="0" relativeHeight="487588352">
            <wp:simplePos x="0" y="0"/>
            <wp:positionH relativeFrom="page">
              <wp:posOffset>612140</wp:posOffset>
            </wp:positionH>
            <wp:positionV relativeFrom="paragraph">
              <wp:posOffset>162103</wp:posOffset>
            </wp:positionV>
            <wp:extent cx="4146807" cy="1339310"/>
            <wp:effectExtent l="0" t="0" r="0" b="0"/>
            <wp:wrapTopAndBottom/>
            <wp:docPr id="6" name="Image 6"/>
            <wp:cNvGraphicFramePr>
              <a:graphicFrameLocks/>
            </wp:cNvGraphicFramePr>
            <a:graphic>
              <a:graphicData uri="http://schemas.openxmlformats.org/drawingml/2006/picture">
                <pic:pic>
                  <pic:nvPicPr>
                    <pic:cNvPr id="6" name="Image 6"/>
                    <pic:cNvPicPr/>
                  </pic:nvPicPr>
                  <pic:blipFill>
                    <a:blip r:embed="rId10" cstate="print"/>
                    <a:stretch>
                      <a:fillRect/>
                    </a:stretch>
                  </pic:blipFill>
                  <pic:spPr>
                    <a:xfrm>
                      <a:off x="0" y="0"/>
                      <a:ext cx="4146807" cy="1339310"/>
                    </a:xfrm>
                    <a:prstGeom prst="rect">
                      <a:avLst/>
                    </a:prstGeom>
                  </pic:spPr>
                </pic:pic>
              </a:graphicData>
            </a:graphic>
          </wp:anchor>
        </w:drawing>
      </w:r>
    </w:p>
    <w:p>
      <w:pPr>
        <w:spacing w:before="10"/>
        <w:ind w:left="103" w:right="0" w:firstLine="0"/>
        <w:jc w:val="both"/>
        <w:rPr>
          <w:b/>
          <w:sz w:val="20"/>
        </w:rPr>
      </w:pPr>
      <w:r>
        <w:rPr>
          <w:b/>
          <w:sz w:val="20"/>
        </w:rPr>
        <w:t>Figure</w:t>
      </w:r>
      <w:r>
        <w:rPr>
          <w:b/>
          <w:spacing w:val="-5"/>
          <w:sz w:val="20"/>
        </w:rPr>
        <w:t> </w:t>
      </w:r>
      <w:r>
        <w:rPr>
          <w:b/>
          <w:sz w:val="20"/>
        </w:rPr>
        <w:t>3.</w:t>
      </w:r>
      <w:r>
        <w:rPr>
          <w:b/>
          <w:spacing w:val="-4"/>
          <w:sz w:val="20"/>
        </w:rPr>
        <w:t> </w:t>
      </w:r>
      <w:r>
        <w:rPr>
          <w:b/>
          <w:sz w:val="20"/>
        </w:rPr>
        <w:t>Golden</w:t>
      </w:r>
      <w:r>
        <w:rPr>
          <w:b/>
          <w:spacing w:val="-3"/>
          <w:sz w:val="20"/>
        </w:rPr>
        <w:t> </w:t>
      </w:r>
      <w:r>
        <w:rPr>
          <w:b/>
          <w:sz w:val="20"/>
        </w:rPr>
        <w:t>dragon</w:t>
      </w:r>
      <w:r>
        <w:rPr>
          <w:b/>
          <w:spacing w:val="-4"/>
          <w:sz w:val="20"/>
        </w:rPr>
        <w:t> </w:t>
      </w:r>
      <w:r>
        <w:rPr>
          <w:b/>
          <w:sz w:val="20"/>
        </w:rPr>
        <w:t>at</w:t>
      </w:r>
      <w:r>
        <w:rPr>
          <w:b/>
          <w:spacing w:val="-3"/>
          <w:sz w:val="20"/>
        </w:rPr>
        <w:t> </w:t>
      </w:r>
      <w:r>
        <w:rPr>
          <w:b/>
          <w:sz w:val="20"/>
        </w:rPr>
        <w:t>Bongwon</w:t>
      </w:r>
      <w:r>
        <w:rPr>
          <w:b/>
          <w:spacing w:val="-6"/>
          <w:sz w:val="20"/>
        </w:rPr>
        <w:t> </w:t>
      </w:r>
      <w:r>
        <w:rPr>
          <w:b/>
          <w:spacing w:val="-2"/>
          <w:sz w:val="20"/>
        </w:rPr>
        <w:t>Temple</w:t>
      </w:r>
    </w:p>
    <w:p>
      <w:pPr>
        <w:pStyle w:val="BodyText"/>
        <w:spacing w:before="10"/>
        <w:rPr>
          <w:b/>
          <w:sz w:val="21"/>
        </w:rPr>
      </w:pPr>
    </w:p>
    <w:p>
      <w:pPr>
        <w:pStyle w:val="BodyText"/>
        <w:ind w:left="103" w:right="161" w:firstLine="800"/>
        <w:jc w:val="both"/>
      </w:pPr>
      <w:r>
        <w:rPr/>
        <w:t>A dragon follows the flow of things and is an exemplar of play.</w:t>
      </w:r>
      <w:r>
        <w:rPr>
          <w:spacing w:val="80"/>
        </w:rPr>
        <w:t> </w:t>
      </w:r>
      <w:r>
        <w:rPr/>
        <w:t>It</w:t>
      </w:r>
      <w:r>
        <w:rPr>
          <w:spacing w:val="-1"/>
        </w:rPr>
        <w:t> </w:t>
      </w:r>
      <w:r>
        <w:rPr/>
        <w:t>is most</w:t>
      </w:r>
      <w:r>
        <w:rPr>
          <w:spacing w:val="-1"/>
        </w:rPr>
        <w:t> </w:t>
      </w:r>
      <w:r>
        <w:rPr/>
        <w:t>happy on top of</w:t>
      </w:r>
      <w:r>
        <w:rPr>
          <w:spacing w:val="-1"/>
        </w:rPr>
        <w:t> </w:t>
      </w:r>
      <w:r>
        <w:rPr/>
        <w:t>a</w:t>
      </w:r>
      <w:r>
        <w:rPr>
          <w:spacing w:val="-3"/>
        </w:rPr>
        <w:t> </w:t>
      </w:r>
      <w:r>
        <w:rPr/>
        <w:t>cloud</w:t>
      </w:r>
      <w:r>
        <w:rPr>
          <w:spacing w:val="-1"/>
        </w:rPr>
        <w:t> </w:t>
      </w:r>
      <w:r>
        <w:rPr/>
        <w:t>or</w:t>
      </w:r>
      <w:r>
        <w:rPr>
          <w:spacing w:val="-1"/>
        </w:rPr>
        <w:t> </w:t>
      </w:r>
      <w:r>
        <w:rPr/>
        <w:t>at</w:t>
      </w:r>
      <w:r>
        <w:rPr>
          <w:spacing w:val="-1"/>
        </w:rPr>
        <w:t> </w:t>
      </w:r>
      <w:r>
        <w:rPr/>
        <w:t>the</w:t>
      </w:r>
      <w:r>
        <w:rPr>
          <w:spacing w:val="-2"/>
        </w:rPr>
        <w:t> </w:t>
      </w:r>
      <w:r>
        <w:rPr/>
        <w:t>bottom</w:t>
      </w:r>
      <w:r>
        <w:rPr>
          <w:spacing w:val="-3"/>
        </w:rPr>
        <w:t> </w:t>
      </w:r>
      <w:r>
        <w:rPr/>
        <w:t>of</w:t>
      </w:r>
      <w:r>
        <w:rPr>
          <w:spacing w:val="-1"/>
        </w:rPr>
        <w:t> </w:t>
      </w:r>
      <w:r>
        <w:rPr/>
        <w:t>the</w:t>
      </w:r>
      <w:r>
        <w:rPr>
          <w:spacing w:val="-1"/>
        </w:rPr>
        <w:t> </w:t>
      </w:r>
      <w:r>
        <w:rPr/>
        <w:t>sea,</w:t>
      </w:r>
      <w:r>
        <w:rPr>
          <w:spacing w:val="-1"/>
        </w:rPr>
        <w:t> </w:t>
      </w:r>
      <w:r>
        <w:rPr/>
        <w:t>for</w:t>
      </w:r>
      <w:r>
        <w:rPr>
          <w:spacing w:val="-1"/>
        </w:rPr>
        <w:t> </w:t>
      </w:r>
      <w:r>
        <w:rPr/>
        <w:t>there</w:t>
      </w:r>
      <w:r>
        <w:rPr>
          <w:spacing w:val="-2"/>
        </w:rPr>
        <w:t> </w:t>
      </w:r>
      <w:r>
        <w:rPr/>
        <w:t>it</w:t>
      </w:r>
      <w:r>
        <w:rPr>
          <w:spacing w:val="-1"/>
        </w:rPr>
        <w:t> </w:t>
      </w:r>
      <w:r>
        <w:rPr/>
        <w:t>is free. Loving life, it stays relaxed, connected with the original energy (</w:t>
      </w:r>
      <w:r>
        <w:rPr>
          <w:i/>
        </w:rPr>
        <w:t>gi</w:t>
      </w:r>
      <w:r>
        <w:rPr/>
        <w:t>) sailing on the currents of wind or water in the spirit of play.</w:t>
      </w:r>
    </w:p>
    <w:p>
      <w:pPr>
        <w:pStyle w:val="BodyText"/>
        <w:ind w:left="103" w:right="160" w:firstLine="800"/>
        <w:jc w:val="both"/>
      </w:pPr>
      <w:r>
        <w:rPr/>
        <w:t>The Daoist sage’s beard and whiskers evidence that </w:t>
      </w:r>
      <w:r>
        <w:rPr>
          <w:i/>
        </w:rPr>
        <w:t>Yong </w:t>
      </w:r>
      <w:r>
        <w:rPr/>
        <w:t>also incorporates a human being, the only creature capable of penetrating to</w:t>
      </w:r>
      <w:r>
        <w:rPr>
          <w:spacing w:val="80"/>
        </w:rPr>
        <w:t> </w:t>
      </w:r>
      <w:r>
        <w:rPr/>
        <w:t>the core of things. In fact, “a dragon among humans” is a metaphor for “a great” or “a superior,” talented person as described in the Chinese </w:t>
      </w:r>
      <w:r>
        <w:rPr>
          <w:i/>
        </w:rPr>
        <w:t>I Ching</w:t>
      </w:r>
      <w:r>
        <w:rPr>
          <w:i/>
        </w:rPr>
        <w:t> </w:t>
      </w:r>
      <w:r>
        <w:rPr/>
        <w:t>(Classic of Changes). S/he lets go of preconceptions, opens the heart and spontaneously grasps the answer to any question. That is why Confucius calls Lao-tzu, the Daoist sage, “a Dragon.” In his forward to the Chinese classic </w:t>
      </w:r>
      <w:r>
        <w:rPr>
          <w:i/>
        </w:rPr>
        <w:t>Tao Te Ching </w:t>
      </w:r>
      <w:r>
        <w:rPr/>
        <w:t>(2018), John Minford recounts:</w:t>
      </w:r>
    </w:p>
    <w:p>
      <w:pPr>
        <w:pStyle w:val="BodyText"/>
        <w:spacing w:before="1"/>
      </w:pPr>
    </w:p>
    <w:p>
      <w:pPr>
        <w:spacing w:before="0"/>
        <w:ind w:left="539" w:right="874" w:firstLine="0"/>
        <w:jc w:val="left"/>
        <w:rPr>
          <w:i/>
          <w:sz w:val="22"/>
        </w:rPr>
      </w:pPr>
      <w:r>
        <w:rPr>
          <w:i/>
          <w:sz w:val="22"/>
        </w:rPr>
        <w:t>When Confucius returned from this visit to Lao-tzu, he was</w:t>
      </w:r>
      <w:r>
        <w:rPr>
          <w:i/>
          <w:spacing w:val="40"/>
          <w:sz w:val="22"/>
        </w:rPr>
        <w:t> </w:t>
      </w:r>
      <w:r>
        <w:rPr>
          <w:i/>
          <w:sz w:val="22"/>
        </w:rPr>
        <w:t>silent for three days. His disciples questioned him, saying:</w:t>
      </w:r>
    </w:p>
    <w:p>
      <w:pPr>
        <w:pStyle w:val="BodyText"/>
        <w:rPr>
          <w:i/>
        </w:rPr>
      </w:pPr>
    </w:p>
    <w:p>
      <w:pPr>
        <w:spacing w:before="1"/>
        <w:ind w:left="539" w:right="0" w:firstLine="0"/>
        <w:jc w:val="left"/>
        <w:rPr>
          <w:i/>
          <w:sz w:val="22"/>
        </w:rPr>
      </w:pPr>
      <w:r>
        <w:rPr>
          <w:i/>
          <w:sz w:val="22"/>
        </w:rPr>
        <w:t>“When</w:t>
      </w:r>
      <w:r>
        <w:rPr>
          <w:i/>
          <w:spacing w:val="-5"/>
          <w:sz w:val="22"/>
        </w:rPr>
        <w:t> </w:t>
      </w:r>
      <w:r>
        <w:rPr>
          <w:i/>
          <w:sz w:val="22"/>
        </w:rPr>
        <w:t>you</w:t>
      </w:r>
      <w:r>
        <w:rPr>
          <w:i/>
          <w:spacing w:val="-4"/>
          <w:sz w:val="22"/>
        </w:rPr>
        <w:t> </w:t>
      </w:r>
      <w:r>
        <w:rPr>
          <w:i/>
          <w:sz w:val="22"/>
        </w:rPr>
        <w:t>met</w:t>
      </w:r>
      <w:r>
        <w:rPr>
          <w:i/>
          <w:spacing w:val="-5"/>
          <w:sz w:val="22"/>
        </w:rPr>
        <w:t> </w:t>
      </w:r>
      <w:r>
        <w:rPr>
          <w:i/>
          <w:sz w:val="22"/>
        </w:rPr>
        <w:t>Lao-tzu,</w:t>
      </w:r>
      <w:r>
        <w:rPr>
          <w:i/>
          <w:spacing w:val="-5"/>
          <w:sz w:val="22"/>
        </w:rPr>
        <w:t> </w:t>
      </w:r>
      <w:r>
        <w:rPr>
          <w:i/>
          <w:sz w:val="22"/>
        </w:rPr>
        <w:t>what</w:t>
      </w:r>
      <w:r>
        <w:rPr>
          <w:i/>
          <w:spacing w:val="-5"/>
          <w:sz w:val="22"/>
        </w:rPr>
        <w:t> </w:t>
      </w:r>
      <w:r>
        <w:rPr>
          <w:i/>
          <w:sz w:val="22"/>
        </w:rPr>
        <w:t>advice</w:t>
      </w:r>
      <w:r>
        <w:rPr>
          <w:i/>
          <w:spacing w:val="-5"/>
          <w:sz w:val="22"/>
        </w:rPr>
        <w:t> </w:t>
      </w:r>
      <w:r>
        <w:rPr>
          <w:i/>
          <w:sz w:val="22"/>
        </w:rPr>
        <w:t>did</w:t>
      </w:r>
      <w:r>
        <w:rPr>
          <w:i/>
          <w:spacing w:val="-4"/>
          <w:sz w:val="22"/>
        </w:rPr>
        <w:t> </w:t>
      </w:r>
      <w:r>
        <w:rPr>
          <w:i/>
          <w:sz w:val="22"/>
        </w:rPr>
        <w:t>you</w:t>
      </w:r>
      <w:r>
        <w:rPr>
          <w:i/>
          <w:spacing w:val="-5"/>
          <w:sz w:val="22"/>
        </w:rPr>
        <w:t> </w:t>
      </w:r>
      <w:r>
        <w:rPr>
          <w:i/>
          <w:sz w:val="22"/>
        </w:rPr>
        <w:t>give</w:t>
      </w:r>
      <w:r>
        <w:rPr>
          <w:i/>
          <w:spacing w:val="-5"/>
          <w:sz w:val="22"/>
        </w:rPr>
        <w:t> </w:t>
      </w:r>
      <w:r>
        <w:rPr>
          <w:i/>
          <w:spacing w:val="-2"/>
          <w:sz w:val="22"/>
        </w:rPr>
        <w:t>him?”</w:t>
      </w:r>
    </w:p>
    <w:p>
      <w:pPr>
        <w:pStyle w:val="BodyText"/>
        <w:spacing w:before="11"/>
        <w:rPr>
          <w:i/>
          <w:sz w:val="21"/>
        </w:rPr>
      </w:pPr>
    </w:p>
    <w:p>
      <w:pPr>
        <w:spacing w:before="0"/>
        <w:ind w:left="539" w:right="874" w:firstLine="0"/>
        <w:jc w:val="left"/>
        <w:rPr>
          <w:i/>
          <w:sz w:val="22"/>
        </w:rPr>
      </w:pPr>
      <w:r>
        <w:rPr>
          <w:i/>
          <w:sz w:val="22"/>
        </w:rPr>
        <w:t>“Finally,” replied Confucius, “I have set eyes on a Dragon!</w:t>
      </w:r>
      <w:r>
        <w:rPr>
          <w:i/>
          <w:sz w:val="22"/>
        </w:rPr>
        <w:t> A</w:t>
      </w:r>
      <w:r>
        <w:rPr>
          <w:i/>
          <w:spacing w:val="24"/>
          <w:sz w:val="22"/>
        </w:rPr>
        <w:t> </w:t>
      </w:r>
      <w:r>
        <w:rPr>
          <w:i/>
          <w:sz w:val="22"/>
        </w:rPr>
        <w:t>Dragon</w:t>
      </w:r>
      <w:r>
        <w:rPr>
          <w:i/>
          <w:spacing w:val="25"/>
          <w:sz w:val="22"/>
        </w:rPr>
        <w:t> </w:t>
      </w:r>
      <w:r>
        <w:rPr>
          <w:i/>
          <w:sz w:val="22"/>
        </w:rPr>
        <w:t>that</w:t>
      </w:r>
      <w:r>
        <w:rPr>
          <w:i/>
          <w:spacing w:val="23"/>
          <w:sz w:val="22"/>
        </w:rPr>
        <w:t> </w:t>
      </w:r>
      <w:r>
        <w:rPr>
          <w:i/>
          <w:sz w:val="22"/>
        </w:rPr>
        <w:t>coils</w:t>
      </w:r>
      <w:r>
        <w:rPr>
          <w:i/>
          <w:spacing w:val="25"/>
          <w:sz w:val="22"/>
        </w:rPr>
        <w:t> </w:t>
      </w:r>
      <w:r>
        <w:rPr>
          <w:i/>
          <w:sz w:val="22"/>
        </w:rPr>
        <w:t>to</w:t>
      </w:r>
      <w:r>
        <w:rPr>
          <w:i/>
          <w:spacing w:val="23"/>
          <w:sz w:val="22"/>
        </w:rPr>
        <w:t> </w:t>
      </w:r>
      <w:r>
        <w:rPr>
          <w:i/>
          <w:sz w:val="22"/>
        </w:rPr>
        <w:t>show</w:t>
      </w:r>
      <w:r>
        <w:rPr>
          <w:i/>
          <w:spacing w:val="25"/>
          <w:sz w:val="22"/>
        </w:rPr>
        <w:t> </w:t>
      </w:r>
      <w:r>
        <w:rPr>
          <w:i/>
          <w:sz w:val="22"/>
        </w:rPr>
        <w:t>off</w:t>
      </w:r>
      <w:r>
        <w:rPr>
          <w:i/>
          <w:spacing w:val="24"/>
          <w:sz w:val="22"/>
        </w:rPr>
        <w:t> </w:t>
      </w:r>
      <w:r>
        <w:rPr>
          <w:i/>
          <w:sz w:val="22"/>
        </w:rPr>
        <w:t>the</w:t>
      </w:r>
      <w:r>
        <w:rPr>
          <w:i/>
          <w:spacing w:val="24"/>
          <w:sz w:val="22"/>
        </w:rPr>
        <w:t> </w:t>
      </w:r>
      <w:r>
        <w:rPr>
          <w:i/>
          <w:sz w:val="22"/>
        </w:rPr>
        <w:t>extent</w:t>
      </w:r>
      <w:r>
        <w:rPr>
          <w:i/>
          <w:spacing w:val="25"/>
          <w:sz w:val="22"/>
        </w:rPr>
        <w:t> </w:t>
      </w:r>
      <w:r>
        <w:rPr>
          <w:i/>
          <w:sz w:val="22"/>
        </w:rPr>
        <w:t>of</w:t>
      </w:r>
      <w:r>
        <w:rPr>
          <w:i/>
          <w:spacing w:val="24"/>
          <w:sz w:val="22"/>
        </w:rPr>
        <w:t> </w:t>
      </w:r>
      <w:r>
        <w:rPr>
          <w:i/>
          <w:sz w:val="22"/>
        </w:rPr>
        <w:t>its</w:t>
      </w:r>
      <w:r>
        <w:rPr>
          <w:i/>
          <w:spacing w:val="23"/>
          <w:sz w:val="22"/>
        </w:rPr>
        <w:t> </w:t>
      </w:r>
      <w:r>
        <w:rPr>
          <w:i/>
          <w:sz w:val="22"/>
        </w:rPr>
        <w:t>body,</w:t>
      </w:r>
      <w:r>
        <w:rPr>
          <w:i/>
          <w:spacing w:val="25"/>
          <w:sz w:val="22"/>
        </w:rPr>
        <w:t> </w:t>
      </w:r>
      <w:r>
        <w:rPr>
          <w:i/>
          <w:spacing w:val="-4"/>
          <w:sz w:val="22"/>
        </w:rPr>
        <w:t>that</w:t>
      </w:r>
    </w:p>
    <w:p>
      <w:pPr>
        <w:spacing w:after="0"/>
        <w:jc w:val="left"/>
        <w:rPr>
          <w:sz w:val="22"/>
        </w:rPr>
        <w:sectPr>
          <w:pgSz w:w="8510" w:h="12760"/>
          <w:pgMar w:header="683" w:footer="705" w:top="1160" w:bottom="900" w:left="860" w:right="800"/>
        </w:sectPr>
      </w:pPr>
    </w:p>
    <w:p>
      <w:pPr>
        <w:spacing w:before="81"/>
        <w:ind w:left="539" w:right="870" w:firstLine="0"/>
        <w:jc w:val="both"/>
        <w:rPr>
          <w:i/>
          <w:sz w:val="22"/>
        </w:rPr>
      </w:pPr>
      <w:r>
        <w:rPr>
          <w:i/>
          <w:sz w:val="22"/>
        </w:rPr>
        <w:t>sprawls to display the patterns on its scales. A Dragon that</w:t>
      </w:r>
      <w:r>
        <w:rPr>
          <w:i/>
          <w:sz w:val="22"/>
        </w:rPr>
        <w:t> rides on the Breath of the Clouds and feeds on the purest Yin and Yang. My mouth simply fell open in amazement. How could I possibly offer such a Dragon advice?”</w:t>
      </w:r>
    </w:p>
    <w:p>
      <w:pPr>
        <w:pStyle w:val="BodyText"/>
        <w:spacing w:before="11"/>
        <w:rPr>
          <w:i/>
          <w:sz w:val="21"/>
        </w:rPr>
      </w:pPr>
    </w:p>
    <w:p>
      <w:pPr>
        <w:pStyle w:val="BodyText"/>
        <w:ind w:left="103" w:right="162" w:firstLine="800"/>
        <w:jc w:val="both"/>
      </w:pPr>
      <w:r>
        <w:rPr/>
        <w:t>When Chinese Buddhist missionaries introduce </w:t>
      </w:r>
      <w:r>
        <w:rPr>
          <w:i/>
        </w:rPr>
        <w:t>Miruk</w:t>
      </w:r>
      <w:r>
        <w:rPr/>
        <w:t>, the future Buddhist savior, along with the faith-protecting </w:t>
      </w:r>
      <w:r>
        <w:rPr>
          <w:i/>
        </w:rPr>
        <w:t>Yong </w:t>
      </w:r>
      <w:r>
        <w:rPr/>
        <w:t>dragon to the 6</w:t>
      </w:r>
      <w:r>
        <w:rPr>
          <w:vertAlign w:val="superscript"/>
        </w:rPr>
        <w:t>th</w:t>
      </w:r>
      <w:r>
        <w:rPr>
          <w:vertAlign w:val="baseline"/>
        </w:rPr>
        <w:t> century Silla kingdom, the locally worshipped dragon </w:t>
      </w:r>
      <w:r>
        <w:rPr>
          <w:i/>
          <w:vertAlign w:val="baseline"/>
        </w:rPr>
        <w:t>Mileu </w:t>
      </w:r>
      <w:r>
        <w:rPr>
          <w:vertAlign w:val="baseline"/>
        </w:rPr>
        <w:t>conflates</w:t>
      </w:r>
      <w:r>
        <w:rPr>
          <w:spacing w:val="40"/>
          <w:vertAlign w:val="baseline"/>
        </w:rPr>
        <w:t> </w:t>
      </w:r>
      <w:r>
        <w:rPr>
          <w:vertAlign w:val="baseline"/>
        </w:rPr>
        <w:t>with </w:t>
      </w:r>
      <w:r>
        <w:rPr>
          <w:i/>
          <w:vertAlign w:val="baseline"/>
        </w:rPr>
        <w:t>Yong </w:t>
      </w:r>
      <w:r>
        <w:rPr>
          <w:vertAlign w:val="baseline"/>
        </w:rPr>
        <w:t>into one outlandish creature.</w:t>
      </w:r>
    </w:p>
    <w:p>
      <w:pPr>
        <w:pStyle w:val="BodyText"/>
        <w:spacing w:before="1"/>
        <w:ind w:left="103" w:right="164" w:firstLine="800"/>
        <w:jc w:val="both"/>
        <w:rPr>
          <w:b/>
        </w:rPr>
      </w:pPr>
      <w:r>
        <w:rPr/>
        <w:t>One day, Li Jing, a Chinese student at Yonsei University, approaches me. She says, “I felt saddened for my people’s culture when watching the movie Great Wall of China starring Matt Damon. There, the dragon was evil and wore wings like a Western dragon. But our dragon is different. My grandmother told me her </w:t>
      </w:r>
      <w:r>
        <w:rPr>
          <w:i/>
        </w:rPr>
        <w:t>taemong</w:t>
      </w:r>
      <w:r>
        <w:rPr/>
        <w:t>. In it, </w:t>
      </w:r>
      <w:r>
        <w:rPr>
          <w:b/>
        </w:rPr>
        <w:t>a golden dragon rose up into the blue sky. It was mild, not evil.”</w:t>
      </w:r>
    </w:p>
    <w:p>
      <w:pPr>
        <w:pStyle w:val="BodyText"/>
        <w:ind w:left="103" w:right="164" w:firstLine="800"/>
        <w:jc w:val="both"/>
      </w:pPr>
      <w:r>
        <w:rPr/>
        <w:t>True, in China, the dragon is associated with Heaven, the</w:t>
      </w:r>
      <w:r>
        <w:rPr>
          <w:spacing w:val="40"/>
        </w:rPr>
        <w:t> </w:t>
      </w:r>
      <w:r>
        <w:rPr/>
        <w:t>paragon of wisdom and benevolence. The nature of Heaven is goodness and so the nature of a dragon, as Heaven’s angel, is good, too.</w:t>
      </w:r>
    </w:p>
    <w:p>
      <w:pPr>
        <w:pStyle w:val="BodyText"/>
        <w:ind w:left="103" w:right="161" w:firstLine="800"/>
        <w:jc w:val="both"/>
      </w:pPr>
      <w:r>
        <w:rPr/>
        <w:t>A dragon is charitable. In the mid-1980s, </w:t>
      </w:r>
      <w:r>
        <w:rPr>
          <w:i/>
        </w:rPr>
        <w:t>The Chosun Ilbo</w:t>
      </w:r>
      <w:r>
        <w:rPr>
          <w:i/>
        </w:rPr>
        <w:t> </w:t>
      </w:r>
      <w:r>
        <w:rPr/>
        <w:t>newspaper</w:t>
      </w:r>
      <w:r>
        <w:rPr>
          <w:spacing w:val="-3"/>
        </w:rPr>
        <w:t> </w:t>
      </w:r>
      <w:r>
        <w:rPr/>
        <w:t>reports</w:t>
      </w:r>
      <w:r>
        <w:rPr>
          <w:spacing w:val="-3"/>
        </w:rPr>
        <w:t> </w:t>
      </w:r>
      <w:r>
        <w:rPr/>
        <w:t>that</w:t>
      </w:r>
      <w:r>
        <w:rPr>
          <w:spacing w:val="-1"/>
        </w:rPr>
        <w:t> </w:t>
      </w:r>
      <w:r>
        <w:rPr/>
        <w:t>Mr.</w:t>
      </w:r>
      <w:r>
        <w:rPr>
          <w:spacing w:val="-4"/>
        </w:rPr>
        <w:t> </w:t>
      </w:r>
      <w:r>
        <w:rPr/>
        <w:t>Kim,</w:t>
      </w:r>
      <w:r>
        <w:rPr>
          <w:spacing w:val="-2"/>
        </w:rPr>
        <w:t> </w:t>
      </w:r>
      <w:r>
        <w:rPr/>
        <w:t>an</w:t>
      </w:r>
      <w:r>
        <w:rPr>
          <w:spacing w:val="-3"/>
        </w:rPr>
        <w:t> </w:t>
      </w:r>
      <w:r>
        <w:rPr/>
        <w:t>octogenarian</w:t>
      </w:r>
      <w:r>
        <w:rPr>
          <w:spacing w:val="-3"/>
        </w:rPr>
        <w:t> </w:t>
      </w:r>
      <w:r>
        <w:rPr/>
        <w:t>and</w:t>
      </w:r>
      <w:r>
        <w:rPr>
          <w:spacing w:val="-4"/>
        </w:rPr>
        <w:t> </w:t>
      </w:r>
      <w:r>
        <w:rPr/>
        <w:t>professional</w:t>
      </w:r>
      <w:r>
        <w:rPr>
          <w:spacing w:val="-3"/>
        </w:rPr>
        <w:t> </w:t>
      </w:r>
      <w:r>
        <w:rPr/>
        <w:t>ginseng hunter, falls asleep and dreams:</w:t>
      </w:r>
    </w:p>
    <w:p>
      <w:pPr>
        <w:pStyle w:val="BodyText"/>
      </w:pPr>
    </w:p>
    <w:p>
      <w:pPr>
        <w:pStyle w:val="Heading1"/>
        <w:ind w:left="818" w:right="879"/>
      </w:pPr>
      <w:r>
        <w:rPr/>
        <w:t>I saw a big blue dragon flying in the sky. It was carrying a baby in its arms. Suddenly the dragon called down, ‘Give to the needy!’</w:t>
      </w:r>
    </w:p>
    <w:p>
      <w:pPr>
        <w:pStyle w:val="BodyText"/>
        <w:spacing w:before="9"/>
        <w:rPr>
          <w:b/>
          <w:sz w:val="21"/>
        </w:rPr>
      </w:pPr>
    </w:p>
    <w:p>
      <w:pPr>
        <w:pStyle w:val="BodyText"/>
        <w:spacing w:before="1"/>
        <w:ind w:left="818" w:right="878" w:firstLine="3"/>
        <w:jc w:val="both"/>
      </w:pPr>
      <w:r>
        <w:rPr/>
        <w:t>At dawn, I woke up, bathed, put on clean clothes and prayed to the Mountain God (</w:t>
      </w:r>
      <w:r>
        <w:rPr>
          <w:i/>
        </w:rPr>
        <w:t>San-sin</w:t>
      </w:r>
      <w:r>
        <w:rPr/>
        <w:t>) for permission to find ginseng. Then I climbed up Seorak (Snow Crag) Mountain and found it near the top.</w:t>
      </w:r>
    </w:p>
    <w:p>
      <w:pPr>
        <w:pStyle w:val="BodyText"/>
        <w:spacing w:before="1"/>
      </w:pPr>
    </w:p>
    <w:p>
      <w:pPr>
        <w:pStyle w:val="BodyText"/>
        <w:ind w:left="103" w:right="163"/>
        <w:jc w:val="both"/>
      </w:pPr>
      <w:r>
        <w:rPr>
          <w:rFonts w:ascii="Segoe UI Symbol" w:hAnsi="Segoe UI Symbol"/>
        </w:rPr>
        <w:t>☆ </w:t>
      </w:r>
      <w:r>
        <w:rPr/>
        <w:t>The story goes on to say that the wild mountain ginseng (</w:t>
      </w:r>
      <w:r>
        <w:rPr>
          <w:i/>
        </w:rPr>
        <w:t>san-sam</w:t>
      </w:r>
      <w:r>
        <w:rPr/>
        <w:t>) is valued at 10 billion won (10 million U.S. dollars) for its medicinal qualities. “It is 200 years old, weighs 39 grams and is 65 centimeters long.” Shaped like a beautiful woman, the root is topped by a cluster of about 30 shiny, red berries among sprigs of three and five leaflets.</w:t>
      </w:r>
    </w:p>
    <w:p>
      <w:pPr>
        <w:pStyle w:val="BodyText"/>
        <w:spacing w:line="252" w:lineRule="exact"/>
        <w:ind w:left="904"/>
        <w:jc w:val="both"/>
      </w:pPr>
      <w:r>
        <w:rPr/>
        <w:t>Obediently,</w:t>
      </w:r>
      <w:r>
        <w:rPr>
          <w:spacing w:val="-6"/>
        </w:rPr>
        <w:t> </w:t>
      </w:r>
      <w:r>
        <w:rPr/>
        <w:t>Mr.</w:t>
      </w:r>
      <w:r>
        <w:rPr>
          <w:spacing w:val="-5"/>
        </w:rPr>
        <w:t> </w:t>
      </w:r>
      <w:r>
        <w:rPr/>
        <w:t>Kim</w:t>
      </w:r>
      <w:r>
        <w:rPr>
          <w:spacing w:val="-7"/>
        </w:rPr>
        <w:t> </w:t>
      </w:r>
      <w:r>
        <w:rPr/>
        <w:t>donates</w:t>
      </w:r>
      <w:r>
        <w:rPr>
          <w:spacing w:val="-6"/>
        </w:rPr>
        <w:t> </w:t>
      </w:r>
      <w:r>
        <w:rPr/>
        <w:t>a</w:t>
      </w:r>
      <w:r>
        <w:rPr>
          <w:spacing w:val="-6"/>
        </w:rPr>
        <w:t> </w:t>
      </w:r>
      <w:r>
        <w:rPr/>
        <w:t>generous</w:t>
      </w:r>
      <w:r>
        <w:rPr>
          <w:spacing w:val="-5"/>
        </w:rPr>
        <w:t> </w:t>
      </w:r>
      <w:r>
        <w:rPr/>
        <w:t>sum</w:t>
      </w:r>
      <w:r>
        <w:rPr>
          <w:spacing w:val="-7"/>
        </w:rPr>
        <w:t> </w:t>
      </w:r>
      <w:r>
        <w:rPr/>
        <w:t>to</w:t>
      </w:r>
      <w:r>
        <w:rPr>
          <w:spacing w:val="-5"/>
        </w:rPr>
        <w:t> </w:t>
      </w:r>
      <w:r>
        <w:rPr/>
        <w:t>an</w:t>
      </w:r>
      <w:r>
        <w:rPr>
          <w:spacing w:val="-4"/>
        </w:rPr>
        <w:t> </w:t>
      </w:r>
      <w:r>
        <w:rPr>
          <w:spacing w:val="-2"/>
        </w:rPr>
        <w:t>orphanage.</w:t>
      </w:r>
    </w:p>
    <w:p>
      <w:pPr>
        <w:spacing w:after="0" w:line="252" w:lineRule="exact"/>
        <w:jc w:val="both"/>
        <w:sectPr>
          <w:pgSz w:w="8510" w:h="12760"/>
          <w:pgMar w:header="683" w:footer="705" w:top="1160" w:bottom="900" w:left="860" w:right="800"/>
        </w:sectPr>
      </w:pPr>
    </w:p>
    <w:p>
      <w:pPr>
        <w:spacing w:before="81"/>
        <w:ind w:left="103" w:right="164" w:firstLine="0"/>
        <w:jc w:val="both"/>
        <w:rPr>
          <w:i/>
          <w:sz w:val="22"/>
        </w:rPr>
      </w:pPr>
      <w:r>
        <w:rPr>
          <w:i/>
          <w:sz w:val="22"/>
        </w:rPr>
        <w:t>Fred Jeremy Seligson is a council member of Royal Asiatic Society Korea</w:t>
      </w:r>
      <w:r>
        <w:rPr>
          <w:i/>
          <w:sz w:val="22"/>
        </w:rPr>
        <w:t> and adjunct professor of Yonsei University (retired). He is author of </w:t>
      </w:r>
      <w:r>
        <w:rPr>
          <w:sz w:val="22"/>
        </w:rPr>
        <w:t>Oriental Birth Dreams </w:t>
      </w:r>
      <w:r>
        <w:rPr>
          <w:i/>
          <w:sz w:val="22"/>
        </w:rPr>
        <w:t>(1989) and </w:t>
      </w:r>
      <w:r>
        <w:rPr>
          <w:sz w:val="22"/>
        </w:rPr>
        <w:t>Queen Jin’s Handbook of Pregnancy </w:t>
      </w:r>
      <w:r>
        <w:rPr>
          <w:i/>
          <w:sz w:val="22"/>
        </w:rPr>
        <w:t>(2002), and is currently working on </w:t>
      </w:r>
      <w:r>
        <w:rPr>
          <w:sz w:val="22"/>
        </w:rPr>
        <w:t>Once Upon a Dragon Dream</w:t>
      </w:r>
      <w:r>
        <w:rPr>
          <w:i/>
          <w:sz w:val="22"/>
        </w:rPr>
        <w:t>.</w:t>
      </w:r>
    </w:p>
    <w:p>
      <w:pPr>
        <w:pStyle w:val="BodyText"/>
        <w:rPr>
          <w:i/>
        </w:rPr>
      </w:pPr>
    </w:p>
    <w:p>
      <w:pPr>
        <w:pStyle w:val="Heading1"/>
        <w:jc w:val="left"/>
      </w:pPr>
      <w:r>
        <w:rPr>
          <w:spacing w:val="-2"/>
        </w:rPr>
        <w:t>References</w:t>
      </w:r>
    </w:p>
    <w:p>
      <w:pPr>
        <w:pStyle w:val="BodyText"/>
        <w:spacing w:before="10"/>
        <w:rPr>
          <w:b/>
          <w:sz w:val="21"/>
        </w:rPr>
      </w:pPr>
    </w:p>
    <w:p>
      <w:pPr>
        <w:spacing w:before="0"/>
        <w:ind w:left="982" w:right="0" w:hanging="879"/>
        <w:jc w:val="left"/>
        <w:rPr>
          <w:sz w:val="22"/>
        </w:rPr>
      </w:pPr>
      <w:r>
        <w:rPr>
          <w:sz w:val="22"/>
        </w:rPr>
        <w:t>De Visser, Marinus Willen. </w:t>
      </w:r>
      <w:r>
        <w:rPr>
          <w:i/>
          <w:sz w:val="22"/>
        </w:rPr>
        <w:t>The Dragon in China and Japan</w:t>
      </w:r>
      <w:r>
        <w:rPr>
          <w:sz w:val="22"/>
        </w:rPr>
        <w:t>. New York: Cosimo Classics, 2008.</w:t>
      </w:r>
    </w:p>
    <w:p>
      <w:pPr>
        <w:spacing w:before="1"/>
        <w:ind w:left="982" w:right="144" w:hanging="879"/>
        <w:jc w:val="left"/>
        <w:rPr>
          <w:sz w:val="22"/>
        </w:rPr>
      </w:pPr>
      <w:r>
        <w:rPr>
          <w:sz w:val="22"/>
        </w:rPr>
        <w:t>Ingersoll, Ernest. </w:t>
      </w:r>
      <w:r>
        <w:rPr>
          <w:i/>
          <w:sz w:val="22"/>
        </w:rPr>
        <w:t>Dragons and Dragon Lore</w:t>
      </w:r>
      <w:r>
        <w:rPr>
          <w:sz w:val="22"/>
        </w:rPr>
        <w:t>. London: Longmans, Green and Co., 1928.</w:t>
      </w:r>
    </w:p>
    <w:p>
      <w:pPr>
        <w:spacing w:line="252" w:lineRule="exact" w:before="0"/>
        <w:ind w:left="103" w:right="0" w:firstLine="0"/>
        <w:jc w:val="left"/>
        <w:rPr>
          <w:i/>
          <w:sz w:val="22"/>
        </w:rPr>
      </w:pPr>
      <w:r>
        <w:rPr>
          <w:sz w:val="22"/>
        </w:rPr>
        <w:t>Korea</w:t>
      </w:r>
      <w:r>
        <w:rPr>
          <w:spacing w:val="68"/>
          <w:w w:val="150"/>
          <w:sz w:val="22"/>
        </w:rPr>
        <w:t> </w:t>
      </w:r>
      <w:r>
        <w:rPr>
          <w:sz w:val="22"/>
        </w:rPr>
        <w:t>Cultural</w:t>
      </w:r>
      <w:r>
        <w:rPr>
          <w:spacing w:val="69"/>
          <w:w w:val="150"/>
          <w:sz w:val="22"/>
        </w:rPr>
        <w:t> </w:t>
      </w:r>
      <w:r>
        <w:rPr>
          <w:sz w:val="22"/>
        </w:rPr>
        <w:t>Heritage</w:t>
      </w:r>
      <w:r>
        <w:rPr>
          <w:spacing w:val="69"/>
          <w:w w:val="150"/>
          <w:sz w:val="22"/>
        </w:rPr>
        <w:t> </w:t>
      </w:r>
      <w:r>
        <w:rPr>
          <w:sz w:val="22"/>
        </w:rPr>
        <w:t>Foundation.</w:t>
      </w:r>
      <w:r>
        <w:rPr>
          <w:spacing w:val="72"/>
          <w:w w:val="150"/>
          <w:sz w:val="22"/>
        </w:rPr>
        <w:t> </w:t>
      </w:r>
      <w:r>
        <w:rPr>
          <w:i/>
          <w:sz w:val="22"/>
        </w:rPr>
        <w:t>Sin-hwa</w:t>
      </w:r>
      <w:r>
        <w:rPr>
          <w:i/>
          <w:spacing w:val="69"/>
          <w:w w:val="150"/>
          <w:sz w:val="22"/>
        </w:rPr>
        <w:t> </w:t>
      </w:r>
      <w:r>
        <w:rPr>
          <w:i/>
          <w:sz w:val="22"/>
        </w:rPr>
        <w:t>Sang-sang</w:t>
      </w:r>
      <w:r>
        <w:rPr>
          <w:i/>
          <w:spacing w:val="69"/>
          <w:w w:val="150"/>
          <w:sz w:val="22"/>
        </w:rPr>
        <w:t> </w:t>
      </w:r>
      <w:r>
        <w:rPr>
          <w:i/>
          <w:sz w:val="22"/>
        </w:rPr>
        <w:t>Dong-</w:t>
      </w:r>
      <w:r>
        <w:rPr>
          <w:i/>
          <w:spacing w:val="-5"/>
          <w:sz w:val="22"/>
        </w:rPr>
        <w:t>mul</w:t>
      </w:r>
    </w:p>
    <w:p>
      <w:pPr>
        <w:pStyle w:val="BodyText"/>
        <w:ind w:left="982"/>
      </w:pPr>
      <w:r>
        <w:rPr/>
        <w:t>[Mythological</w:t>
      </w:r>
      <w:r>
        <w:rPr>
          <w:spacing w:val="-14"/>
        </w:rPr>
        <w:t> </w:t>
      </w:r>
      <w:r>
        <w:rPr/>
        <w:t>and</w:t>
      </w:r>
      <w:r>
        <w:rPr>
          <w:spacing w:val="-14"/>
        </w:rPr>
        <w:t> </w:t>
      </w:r>
      <w:r>
        <w:rPr/>
        <w:t>Imaginary</w:t>
      </w:r>
      <w:r>
        <w:rPr>
          <w:spacing w:val="-14"/>
        </w:rPr>
        <w:t> </w:t>
      </w:r>
      <w:r>
        <w:rPr/>
        <w:t>Animals].</w:t>
      </w:r>
      <w:r>
        <w:rPr>
          <w:spacing w:val="-13"/>
        </w:rPr>
        <w:t> </w:t>
      </w:r>
      <w:r>
        <w:rPr>
          <w:spacing w:val="-2"/>
        </w:rPr>
        <w:t>1980.</w:t>
      </w:r>
    </w:p>
    <w:p>
      <w:pPr>
        <w:spacing w:before="0"/>
        <w:ind w:left="982" w:right="110" w:hanging="879"/>
        <w:jc w:val="both"/>
        <w:rPr>
          <w:sz w:val="22"/>
        </w:rPr>
      </w:pPr>
      <w:r>
        <w:rPr>
          <w:sz w:val="22"/>
        </w:rPr>
        <w:t>Lao-Tzu. </w:t>
      </w:r>
      <w:r>
        <w:rPr>
          <w:i/>
          <w:sz w:val="22"/>
        </w:rPr>
        <w:t>Tao Te Ching: The Essential Translation of the Ancient Chinese</w:t>
      </w:r>
      <w:r>
        <w:rPr>
          <w:i/>
          <w:sz w:val="22"/>
        </w:rPr>
        <w:t> Book</w:t>
      </w:r>
      <w:r>
        <w:rPr>
          <w:i/>
          <w:spacing w:val="-7"/>
          <w:sz w:val="22"/>
        </w:rPr>
        <w:t> </w:t>
      </w:r>
      <w:r>
        <w:rPr>
          <w:i/>
          <w:sz w:val="22"/>
        </w:rPr>
        <w:t>of</w:t>
      </w:r>
      <w:r>
        <w:rPr>
          <w:i/>
          <w:spacing w:val="-7"/>
          <w:sz w:val="22"/>
        </w:rPr>
        <w:t> </w:t>
      </w:r>
      <w:r>
        <w:rPr>
          <w:i/>
          <w:sz w:val="22"/>
        </w:rPr>
        <w:t>the</w:t>
      </w:r>
      <w:r>
        <w:rPr>
          <w:i/>
          <w:spacing w:val="-8"/>
          <w:sz w:val="22"/>
        </w:rPr>
        <w:t> </w:t>
      </w:r>
      <w:r>
        <w:rPr>
          <w:i/>
          <w:sz w:val="22"/>
        </w:rPr>
        <w:t>Tao</w:t>
      </w:r>
      <w:r>
        <w:rPr>
          <w:sz w:val="22"/>
        </w:rPr>
        <w:t>.</w:t>
      </w:r>
      <w:r>
        <w:rPr>
          <w:spacing w:val="-8"/>
          <w:sz w:val="22"/>
        </w:rPr>
        <w:t> </w:t>
      </w:r>
      <w:r>
        <w:rPr>
          <w:sz w:val="22"/>
        </w:rPr>
        <w:t>Translated</w:t>
      </w:r>
      <w:r>
        <w:rPr>
          <w:spacing w:val="-7"/>
          <w:sz w:val="22"/>
        </w:rPr>
        <w:t> </w:t>
      </w:r>
      <w:r>
        <w:rPr>
          <w:sz w:val="22"/>
        </w:rPr>
        <w:t>by</w:t>
      </w:r>
      <w:r>
        <w:rPr>
          <w:spacing w:val="-7"/>
          <w:sz w:val="22"/>
        </w:rPr>
        <w:t> </w:t>
      </w:r>
      <w:r>
        <w:rPr>
          <w:sz w:val="22"/>
        </w:rPr>
        <w:t>John</w:t>
      </w:r>
      <w:r>
        <w:rPr>
          <w:spacing w:val="-7"/>
          <w:sz w:val="22"/>
        </w:rPr>
        <w:t> </w:t>
      </w:r>
      <w:r>
        <w:rPr>
          <w:sz w:val="22"/>
        </w:rPr>
        <w:t>Minford.</w:t>
      </w:r>
      <w:r>
        <w:rPr>
          <w:spacing w:val="-7"/>
          <w:sz w:val="22"/>
        </w:rPr>
        <w:t> </w:t>
      </w:r>
      <w:r>
        <w:rPr>
          <w:sz w:val="22"/>
        </w:rPr>
        <w:t>New</w:t>
      </w:r>
      <w:r>
        <w:rPr>
          <w:spacing w:val="-8"/>
          <w:sz w:val="22"/>
        </w:rPr>
        <w:t> </w:t>
      </w:r>
      <w:r>
        <w:rPr>
          <w:sz w:val="22"/>
        </w:rPr>
        <w:t>York:</w:t>
      </w:r>
      <w:r>
        <w:rPr>
          <w:spacing w:val="-7"/>
          <w:sz w:val="22"/>
        </w:rPr>
        <w:t> </w:t>
      </w:r>
      <w:r>
        <w:rPr>
          <w:sz w:val="22"/>
        </w:rPr>
        <w:t>Viking, </w:t>
      </w:r>
      <w:r>
        <w:rPr>
          <w:spacing w:val="-2"/>
          <w:sz w:val="22"/>
        </w:rPr>
        <w:t>2018.</w:t>
      </w:r>
    </w:p>
    <w:p>
      <w:pPr>
        <w:pStyle w:val="BodyText"/>
        <w:ind w:left="982" w:right="163" w:hanging="879"/>
        <w:jc w:val="both"/>
      </w:pPr>
      <w:r>
        <w:rPr/>
        <w:t>Lee, Eo-ryeong. </w:t>
      </w:r>
      <w:r>
        <w:rPr>
          <w:i/>
        </w:rPr>
        <w:t>Sibijisin yong </w:t>
      </w:r>
      <w:r>
        <w:rPr/>
        <w:t>[Chinese zodiac dragon]. Seoul: Saengak</w:t>
      </w:r>
      <w:r>
        <w:rPr>
          <w:spacing w:val="40"/>
        </w:rPr>
        <w:t> </w:t>
      </w:r>
      <w:r>
        <w:rPr/>
        <w:t>ui namu, 2010.</w:t>
      </w:r>
    </w:p>
    <w:p>
      <w:pPr>
        <w:spacing w:before="0"/>
        <w:ind w:left="982" w:right="163" w:hanging="879"/>
        <w:jc w:val="both"/>
        <w:rPr>
          <w:sz w:val="22"/>
        </w:rPr>
      </w:pPr>
      <w:r>
        <w:rPr>
          <w:sz w:val="22"/>
        </w:rPr>
        <w:t>Lee, Hye-hwa. </w:t>
      </w:r>
      <w:r>
        <w:rPr>
          <w:i/>
          <w:sz w:val="22"/>
        </w:rPr>
        <w:t>Mireu: yong e gwanhan modeun geot </w:t>
      </w:r>
      <w:r>
        <w:rPr>
          <w:sz w:val="22"/>
        </w:rPr>
        <w:t>[Mireu: Everything about dragons]. Seoul: Bukbaibuk, 2012.</w:t>
      </w:r>
    </w:p>
    <w:p>
      <w:pPr>
        <w:pStyle w:val="BodyText"/>
        <w:ind w:left="982" w:right="161" w:hanging="879"/>
        <w:jc w:val="both"/>
      </w:pPr>
      <w:r>
        <w:rPr/>
        <w:t>Lee, Hui-jun. </w:t>
      </w:r>
      <w:r>
        <w:rPr>
          <w:i/>
        </w:rPr>
        <w:t>Gyeseo Yadam </w:t>
      </w:r>
      <w:r>
        <w:rPr/>
        <w:t>[Gyeseo Unofficial Historical Tales]. Seoul: Gukhakjaryowon, 2003.</w:t>
      </w:r>
    </w:p>
    <w:p>
      <w:pPr>
        <w:spacing w:before="0"/>
        <w:ind w:left="982" w:right="215" w:hanging="879"/>
        <w:jc w:val="both"/>
        <w:rPr>
          <w:sz w:val="22"/>
        </w:rPr>
      </w:pPr>
      <w:r>
        <w:rPr>
          <w:color w:val="1F1F04"/>
          <w:sz w:val="22"/>
        </w:rPr>
        <w:t>“Encyclopedia</w:t>
      </w:r>
      <w:r>
        <w:rPr>
          <w:color w:val="1F1F04"/>
          <w:spacing w:val="-6"/>
          <w:sz w:val="22"/>
        </w:rPr>
        <w:t> </w:t>
      </w:r>
      <w:r>
        <w:rPr>
          <w:color w:val="1F1F04"/>
          <w:sz w:val="22"/>
        </w:rPr>
        <w:t>of</w:t>
      </w:r>
      <w:r>
        <w:rPr>
          <w:color w:val="1F1F04"/>
          <w:spacing w:val="-5"/>
          <w:sz w:val="22"/>
        </w:rPr>
        <w:t> </w:t>
      </w:r>
      <w:r>
        <w:rPr>
          <w:color w:val="1F1F04"/>
          <w:sz w:val="22"/>
        </w:rPr>
        <w:t>Korean</w:t>
      </w:r>
      <w:r>
        <w:rPr>
          <w:color w:val="1F1F04"/>
          <w:spacing w:val="-6"/>
          <w:sz w:val="22"/>
        </w:rPr>
        <w:t> </w:t>
      </w:r>
      <w:r>
        <w:rPr>
          <w:color w:val="1F1F04"/>
          <w:sz w:val="22"/>
        </w:rPr>
        <w:t>Folk</w:t>
      </w:r>
      <w:r>
        <w:rPr>
          <w:color w:val="1F1F04"/>
          <w:spacing w:val="-5"/>
          <w:sz w:val="22"/>
        </w:rPr>
        <w:t> </w:t>
      </w:r>
      <w:r>
        <w:rPr>
          <w:color w:val="1F1F04"/>
          <w:sz w:val="22"/>
        </w:rPr>
        <w:t>Culture.”</w:t>
      </w:r>
      <w:r>
        <w:rPr>
          <w:color w:val="1F1F04"/>
          <w:spacing w:val="-4"/>
          <w:sz w:val="22"/>
        </w:rPr>
        <w:t> </w:t>
      </w:r>
      <w:r>
        <w:rPr>
          <w:i/>
          <w:color w:val="1F1F04"/>
          <w:sz w:val="22"/>
        </w:rPr>
        <w:t>National</w:t>
      </w:r>
      <w:r>
        <w:rPr>
          <w:i/>
          <w:color w:val="1F1F04"/>
          <w:spacing w:val="-6"/>
          <w:sz w:val="22"/>
        </w:rPr>
        <w:t> </w:t>
      </w:r>
      <w:r>
        <w:rPr>
          <w:i/>
          <w:color w:val="1F1F04"/>
          <w:sz w:val="22"/>
        </w:rPr>
        <w:t>Folk</w:t>
      </w:r>
      <w:r>
        <w:rPr>
          <w:i/>
          <w:color w:val="1F1F04"/>
          <w:spacing w:val="-6"/>
          <w:sz w:val="22"/>
        </w:rPr>
        <w:t> </w:t>
      </w:r>
      <w:r>
        <w:rPr>
          <w:i/>
          <w:color w:val="1F1F04"/>
          <w:sz w:val="22"/>
        </w:rPr>
        <w:t>Museum</w:t>
      </w:r>
      <w:r>
        <w:rPr>
          <w:i/>
          <w:color w:val="1F1F04"/>
          <w:spacing w:val="-6"/>
          <w:sz w:val="22"/>
        </w:rPr>
        <w:t> </w:t>
      </w:r>
      <w:r>
        <w:rPr>
          <w:i/>
          <w:color w:val="1F1F04"/>
          <w:sz w:val="22"/>
        </w:rPr>
        <w:t>of</w:t>
      </w:r>
      <w:r>
        <w:rPr>
          <w:i/>
          <w:color w:val="1F1F04"/>
          <w:spacing w:val="-4"/>
          <w:sz w:val="22"/>
        </w:rPr>
        <w:t> </w:t>
      </w:r>
      <w:r>
        <w:rPr>
          <w:i/>
          <w:color w:val="1F1F04"/>
          <w:sz w:val="22"/>
        </w:rPr>
        <w:t>Korea</w:t>
      </w:r>
      <w:r>
        <w:rPr>
          <w:color w:val="1F1F04"/>
          <w:sz w:val="22"/>
        </w:rPr>
        <w:t>. </w:t>
      </w:r>
      <w:r>
        <w:rPr>
          <w:color w:val="1F1F04"/>
          <w:spacing w:val="-2"/>
          <w:sz w:val="22"/>
        </w:rPr>
        <w:t>https://folkency.nfm.go.kr/en/main.</w:t>
      </w:r>
    </w:p>
    <w:p>
      <w:pPr>
        <w:spacing w:before="1"/>
        <w:ind w:left="103" w:right="0" w:firstLine="0"/>
        <w:jc w:val="both"/>
        <w:rPr>
          <w:sz w:val="22"/>
        </w:rPr>
      </w:pPr>
      <w:r>
        <w:rPr>
          <w:sz w:val="22"/>
        </w:rPr>
        <w:t>Yun,</w:t>
      </w:r>
      <w:r>
        <w:rPr>
          <w:spacing w:val="-8"/>
          <w:sz w:val="22"/>
        </w:rPr>
        <w:t> </w:t>
      </w:r>
      <w:r>
        <w:rPr>
          <w:sz w:val="22"/>
        </w:rPr>
        <w:t>Su-yeol.</w:t>
      </w:r>
      <w:r>
        <w:rPr>
          <w:spacing w:val="-8"/>
          <w:sz w:val="22"/>
        </w:rPr>
        <w:t> </w:t>
      </w:r>
      <w:r>
        <w:rPr>
          <w:i/>
          <w:sz w:val="22"/>
        </w:rPr>
        <w:t>Yong</w:t>
      </w:r>
      <w:r>
        <w:rPr>
          <w:i/>
          <w:spacing w:val="-6"/>
          <w:sz w:val="22"/>
        </w:rPr>
        <w:t> </w:t>
      </w:r>
      <w:r>
        <w:rPr>
          <w:i/>
          <w:sz w:val="22"/>
        </w:rPr>
        <w:t>bul-myeol</w:t>
      </w:r>
      <w:r>
        <w:rPr>
          <w:i/>
          <w:spacing w:val="-8"/>
          <w:sz w:val="22"/>
        </w:rPr>
        <w:t> </w:t>
      </w:r>
      <w:r>
        <w:rPr>
          <w:i/>
          <w:sz w:val="22"/>
        </w:rPr>
        <w:t>ui</w:t>
      </w:r>
      <w:r>
        <w:rPr>
          <w:i/>
          <w:spacing w:val="-7"/>
          <w:sz w:val="22"/>
        </w:rPr>
        <w:t> </w:t>
      </w:r>
      <w:r>
        <w:rPr>
          <w:i/>
          <w:sz w:val="22"/>
        </w:rPr>
        <w:t>sinhwa</w:t>
      </w:r>
      <w:r>
        <w:rPr>
          <w:i/>
          <w:spacing w:val="-7"/>
          <w:sz w:val="22"/>
        </w:rPr>
        <w:t> </w:t>
      </w:r>
      <w:r>
        <w:rPr>
          <w:sz w:val="22"/>
        </w:rPr>
        <w:t>[Dragon</w:t>
      </w:r>
      <w:r>
        <w:rPr>
          <w:spacing w:val="-8"/>
          <w:sz w:val="22"/>
        </w:rPr>
        <w:t> </w:t>
      </w:r>
      <w:r>
        <w:rPr>
          <w:sz w:val="22"/>
        </w:rPr>
        <w:t>Everlasting</w:t>
      </w:r>
      <w:r>
        <w:rPr>
          <w:spacing w:val="-7"/>
          <w:sz w:val="22"/>
        </w:rPr>
        <w:t> </w:t>
      </w:r>
      <w:r>
        <w:rPr>
          <w:spacing w:val="-2"/>
          <w:sz w:val="22"/>
        </w:rPr>
        <w:t>Mythology].</w:t>
      </w:r>
    </w:p>
    <w:p>
      <w:pPr>
        <w:pStyle w:val="BodyText"/>
        <w:ind w:left="982"/>
        <w:jc w:val="both"/>
      </w:pPr>
      <w:r>
        <w:rPr/>
        <w:t>Seoul:</w:t>
      </w:r>
      <w:r>
        <w:rPr>
          <w:spacing w:val="-11"/>
        </w:rPr>
        <w:t> </w:t>
      </w:r>
      <w:r>
        <w:rPr/>
        <w:t>Daewonsa,</w:t>
      </w:r>
      <w:r>
        <w:rPr>
          <w:spacing w:val="-10"/>
        </w:rPr>
        <w:t> </w:t>
      </w:r>
      <w:r>
        <w:rPr>
          <w:spacing w:val="-2"/>
        </w:rPr>
        <w:t>1999.</w:t>
      </w:r>
    </w:p>
    <w:sectPr>
      <w:pgSz w:w="8510" w:h="12760"/>
      <w:pgMar w:header="683" w:footer="705" w:top="1160" w:bottom="900" w:left="86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egoe UI Symbol">
    <w:altName w:val="Segoe UI Symbo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07968">
              <wp:simplePos x="0" y="0"/>
              <wp:positionH relativeFrom="page">
                <wp:posOffset>2566923</wp:posOffset>
              </wp:positionH>
              <wp:positionV relativeFrom="page">
                <wp:posOffset>7514476</wp:posOffset>
              </wp:positionV>
              <wp:extent cx="280035" cy="16637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80035" cy="166370"/>
                      </a:xfrm>
                      <a:prstGeom prst="rect">
                        <a:avLst/>
                      </a:prstGeom>
                    </wps:spPr>
                    <wps:txbx>
                      <w:txbxContent>
                        <w:p>
                          <w:pPr>
                            <w:spacing w:before="12"/>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139</w:t>
                          </w:r>
                          <w:r>
                            <w:rPr>
                              <w:spacing w:val="-5"/>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02.119995pt;margin-top:591.691040pt;width:22.05pt;height:13.1pt;mso-position-horizontal-relative:page;mso-position-vertical-relative:page;z-index:-15808512" type="#_x0000_t202" id="docshape1" filled="false" stroked="false">
              <v:textbox inset="0,0,0,0">
                <w:txbxContent>
                  <w:p>
                    <w:pPr>
                      <w:spacing w:before="12"/>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139</w:t>
                    </w:r>
                    <w:r>
                      <w:rPr>
                        <w:spacing w:val="-5"/>
                        <w:sz w:val="20"/>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08992">
              <wp:simplePos x="0" y="0"/>
              <wp:positionH relativeFrom="page">
                <wp:posOffset>2566923</wp:posOffset>
              </wp:positionH>
              <wp:positionV relativeFrom="page">
                <wp:posOffset>7514476</wp:posOffset>
              </wp:positionV>
              <wp:extent cx="280035" cy="16637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80035" cy="166370"/>
                      </a:xfrm>
                      <a:prstGeom prst="rect">
                        <a:avLst/>
                      </a:prstGeom>
                    </wps:spPr>
                    <wps:txbx>
                      <w:txbxContent>
                        <w:p>
                          <w:pPr>
                            <w:spacing w:before="12"/>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140</w:t>
                          </w:r>
                          <w:r>
                            <w:rPr>
                              <w:spacing w:val="-5"/>
                              <w:sz w:val="20"/>
                            </w:rPr>
                            <w:fldChar w:fldCharType="end"/>
                          </w:r>
                        </w:p>
                      </w:txbxContent>
                    </wps:txbx>
                    <wps:bodyPr wrap="square" lIns="0" tIns="0" rIns="0" bIns="0" rtlCol="0">
                      <a:noAutofit/>
                    </wps:bodyPr>
                  </wps:wsp>
                </a:graphicData>
              </a:graphic>
            </wp:anchor>
          </w:drawing>
        </mc:Choice>
        <mc:Fallback>
          <w:pict>
            <v:shape style="position:absolute;margin-left:202.119995pt;margin-top:591.691040pt;width:22.05pt;height:13.1pt;mso-position-horizontal-relative:page;mso-position-vertical-relative:page;z-index:-15807488" type="#_x0000_t202" id="docshape3" filled="false" stroked="false">
              <v:textbox inset="0,0,0,0">
                <w:txbxContent>
                  <w:p>
                    <w:pPr>
                      <w:spacing w:before="12"/>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140</w:t>
                    </w:r>
                    <w:r>
                      <w:rPr>
                        <w:spacing w:val="-5"/>
                        <w:sz w:val="2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08480">
              <wp:simplePos x="0" y="0"/>
              <wp:positionH relativeFrom="page">
                <wp:posOffset>1922272</wp:posOffset>
              </wp:positionH>
              <wp:positionV relativeFrom="page">
                <wp:posOffset>421131</wp:posOffset>
              </wp:positionV>
              <wp:extent cx="1326515" cy="15240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326515" cy="152400"/>
                      </a:xfrm>
                      <a:prstGeom prst="rect">
                        <a:avLst/>
                      </a:prstGeom>
                    </wps:spPr>
                    <wps:txbx>
                      <w:txbxContent>
                        <w:p>
                          <w:pPr>
                            <w:spacing w:before="12"/>
                            <w:ind w:left="20" w:right="0" w:firstLine="0"/>
                            <w:jc w:val="left"/>
                            <w:rPr>
                              <w:i/>
                              <w:sz w:val="18"/>
                            </w:rPr>
                          </w:pPr>
                          <w:r>
                            <w:rPr>
                              <w:i/>
                              <w:sz w:val="18"/>
                            </w:rPr>
                            <w:t>‘What</w:t>
                          </w:r>
                          <w:r>
                            <w:rPr>
                              <w:i/>
                              <w:spacing w:val="-1"/>
                              <w:sz w:val="18"/>
                            </w:rPr>
                            <w:t> </w:t>
                          </w:r>
                          <w:r>
                            <w:rPr>
                              <w:i/>
                              <w:sz w:val="18"/>
                            </w:rPr>
                            <w:t>is</w:t>
                          </w:r>
                          <w:r>
                            <w:rPr>
                              <w:i/>
                              <w:spacing w:val="-1"/>
                              <w:sz w:val="18"/>
                            </w:rPr>
                            <w:t> </w:t>
                          </w:r>
                          <w:r>
                            <w:rPr>
                              <w:i/>
                              <w:sz w:val="18"/>
                            </w:rPr>
                            <w:t>a</w:t>
                          </w:r>
                          <w:r>
                            <w:rPr>
                              <w:i/>
                              <w:spacing w:val="-1"/>
                              <w:sz w:val="18"/>
                            </w:rPr>
                            <w:t> </w:t>
                          </w:r>
                          <w:r>
                            <w:rPr>
                              <w:i/>
                              <w:sz w:val="18"/>
                            </w:rPr>
                            <w:t>Dragon, </w:t>
                          </w:r>
                          <w:r>
                            <w:rPr>
                              <w:i/>
                              <w:spacing w:val="-2"/>
                              <w:sz w:val="18"/>
                            </w:rPr>
                            <w:t>Really?’</w:t>
                          </w:r>
                        </w:p>
                      </w:txbxContent>
                    </wps:txbx>
                    <wps:bodyPr wrap="square" lIns="0" tIns="0" rIns="0" bIns="0" rtlCol="0">
                      <a:noAutofit/>
                    </wps:bodyPr>
                  </wps:wsp>
                </a:graphicData>
              </a:graphic>
            </wp:anchor>
          </w:drawing>
        </mc:Choice>
        <mc:Fallback>
          <w:pict>
            <v:shape style="position:absolute;margin-left:151.360001pt;margin-top:33.159962pt;width:104.45pt;height:12pt;mso-position-horizontal-relative:page;mso-position-vertical-relative:page;z-index:-15808000" type="#_x0000_t202" id="docshape2" filled="false" stroked="false">
              <v:textbox inset="0,0,0,0">
                <w:txbxContent>
                  <w:p>
                    <w:pPr>
                      <w:spacing w:before="12"/>
                      <w:ind w:left="20" w:right="0" w:firstLine="0"/>
                      <w:jc w:val="left"/>
                      <w:rPr>
                        <w:i/>
                        <w:sz w:val="18"/>
                      </w:rPr>
                    </w:pPr>
                    <w:r>
                      <w:rPr>
                        <w:i/>
                        <w:sz w:val="18"/>
                      </w:rPr>
                      <w:t>‘What</w:t>
                    </w:r>
                    <w:r>
                      <w:rPr>
                        <w:i/>
                        <w:spacing w:val="-1"/>
                        <w:sz w:val="18"/>
                      </w:rPr>
                      <w:t> </w:t>
                    </w:r>
                    <w:r>
                      <w:rPr>
                        <w:i/>
                        <w:sz w:val="18"/>
                      </w:rPr>
                      <w:t>is</w:t>
                    </w:r>
                    <w:r>
                      <w:rPr>
                        <w:i/>
                        <w:spacing w:val="-1"/>
                        <w:sz w:val="18"/>
                      </w:rPr>
                      <w:t> </w:t>
                    </w:r>
                    <w:r>
                      <w:rPr>
                        <w:i/>
                        <w:sz w:val="18"/>
                      </w:rPr>
                      <w:t>a</w:t>
                    </w:r>
                    <w:r>
                      <w:rPr>
                        <w:i/>
                        <w:spacing w:val="-1"/>
                        <w:sz w:val="18"/>
                      </w:rPr>
                      <w:t> </w:t>
                    </w:r>
                    <w:r>
                      <w:rPr>
                        <w:i/>
                        <w:sz w:val="18"/>
                      </w:rPr>
                      <w:t>Dragon, </w:t>
                    </w:r>
                    <w:r>
                      <w:rPr>
                        <w:i/>
                        <w:spacing w:val="-2"/>
                        <w:sz w:val="18"/>
                      </w:rPr>
                      <w:t>Really?’</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04" w:hanging="129"/>
      </w:pPr>
      <w:rPr>
        <w:rFonts w:hint="default" w:ascii="Times New Roman" w:hAnsi="Times New Roman" w:eastAsia="Times New Roman" w:cs="Times New Roman"/>
        <w:spacing w:val="0"/>
        <w:w w:val="99"/>
        <w:lang w:val="en-US" w:eastAsia="en-US" w:bidi="ar-SA"/>
      </w:rPr>
    </w:lvl>
    <w:lvl w:ilvl="1">
      <w:start w:val="0"/>
      <w:numFmt w:val="bullet"/>
      <w:lvlText w:val="•"/>
      <w:lvlJc w:val="left"/>
      <w:pPr>
        <w:ind w:left="1494" w:hanging="129"/>
      </w:pPr>
      <w:rPr>
        <w:rFonts w:hint="default"/>
        <w:lang w:val="en-US" w:eastAsia="en-US" w:bidi="ar-SA"/>
      </w:rPr>
    </w:lvl>
    <w:lvl w:ilvl="2">
      <w:start w:val="0"/>
      <w:numFmt w:val="bullet"/>
      <w:lvlText w:val="•"/>
      <w:lvlJc w:val="left"/>
      <w:pPr>
        <w:ind w:left="2089" w:hanging="129"/>
      </w:pPr>
      <w:rPr>
        <w:rFonts w:hint="default"/>
        <w:lang w:val="en-US" w:eastAsia="en-US" w:bidi="ar-SA"/>
      </w:rPr>
    </w:lvl>
    <w:lvl w:ilvl="3">
      <w:start w:val="0"/>
      <w:numFmt w:val="bullet"/>
      <w:lvlText w:val="•"/>
      <w:lvlJc w:val="left"/>
      <w:pPr>
        <w:ind w:left="2683" w:hanging="129"/>
      </w:pPr>
      <w:rPr>
        <w:rFonts w:hint="default"/>
        <w:lang w:val="en-US" w:eastAsia="en-US" w:bidi="ar-SA"/>
      </w:rPr>
    </w:lvl>
    <w:lvl w:ilvl="4">
      <w:start w:val="0"/>
      <w:numFmt w:val="bullet"/>
      <w:lvlText w:val="•"/>
      <w:lvlJc w:val="left"/>
      <w:pPr>
        <w:ind w:left="3278" w:hanging="129"/>
      </w:pPr>
      <w:rPr>
        <w:rFonts w:hint="default"/>
        <w:lang w:val="en-US" w:eastAsia="en-US" w:bidi="ar-SA"/>
      </w:rPr>
    </w:lvl>
    <w:lvl w:ilvl="5">
      <w:start w:val="0"/>
      <w:numFmt w:val="bullet"/>
      <w:lvlText w:val="•"/>
      <w:lvlJc w:val="left"/>
      <w:pPr>
        <w:ind w:left="3872" w:hanging="129"/>
      </w:pPr>
      <w:rPr>
        <w:rFonts w:hint="default"/>
        <w:lang w:val="en-US" w:eastAsia="en-US" w:bidi="ar-SA"/>
      </w:rPr>
    </w:lvl>
    <w:lvl w:ilvl="6">
      <w:start w:val="0"/>
      <w:numFmt w:val="bullet"/>
      <w:lvlText w:val="•"/>
      <w:lvlJc w:val="left"/>
      <w:pPr>
        <w:ind w:left="4467" w:hanging="129"/>
      </w:pPr>
      <w:rPr>
        <w:rFonts w:hint="default"/>
        <w:lang w:val="en-US" w:eastAsia="en-US" w:bidi="ar-SA"/>
      </w:rPr>
    </w:lvl>
    <w:lvl w:ilvl="7">
      <w:start w:val="0"/>
      <w:numFmt w:val="bullet"/>
      <w:lvlText w:val="•"/>
      <w:lvlJc w:val="left"/>
      <w:pPr>
        <w:ind w:left="5061" w:hanging="129"/>
      </w:pPr>
      <w:rPr>
        <w:rFonts w:hint="default"/>
        <w:lang w:val="en-US" w:eastAsia="en-US" w:bidi="ar-SA"/>
      </w:rPr>
    </w:lvl>
    <w:lvl w:ilvl="8">
      <w:start w:val="0"/>
      <w:numFmt w:val="bullet"/>
      <w:lvlText w:val="•"/>
      <w:lvlJc w:val="left"/>
      <w:pPr>
        <w:ind w:left="5656" w:hanging="129"/>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spacing w:before="1"/>
      <w:ind w:left="103"/>
      <w:jc w:val="both"/>
      <w:outlineLvl w:val="1"/>
    </w:pPr>
    <w:rPr>
      <w:rFonts w:ascii="Times New Roman" w:hAnsi="Times New Roman" w:eastAsia="Times New Roman" w:cs="Times New Roman"/>
      <w:b/>
      <w:bCs/>
      <w:sz w:val="22"/>
      <w:szCs w:val="22"/>
      <w:lang w:val="en-US" w:eastAsia="en-US" w:bidi="ar-SA"/>
    </w:rPr>
  </w:style>
  <w:style w:styleId="Title" w:type="paragraph">
    <w:name w:val="Title"/>
    <w:basedOn w:val="Normal"/>
    <w:uiPriority w:val="1"/>
    <w:qFormat/>
    <w:pPr>
      <w:spacing w:before="88"/>
      <w:ind w:left="1216" w:right="1277"/>
      <w:jc w:val="center"/>
    </w:pPr>
    <w:rPr>
      <w:rFonts w:ascii="Times New Roman" w:hAnsi="Times New Roman" w:eastAsia="Times New Roman" w:cs="Times New Roman"/>
      <w:i/>
      <w:iCs/>
      <w:sz w:val="28"/>
      <w:szCs w:val="28"/>
      <w:lang w:val="en-US" w:eastAsia="en-US" w:bidi="ar-SA"/>
    </w:rPr>
  </w:style>
  <w:style w:styleId="ListParagraph" w:type="paragraph">
    <w:name w:val="List Paragraph"/>
    <w:basedOn w:val="Normal"/>
    <w:uiPriority w:val="1"/>
    <w:qFormat/>
    <w:pPr>
      <w:ind w:left="904" w:hanging="128"/>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2023-09-23T03:36:29Z</dcterms:created>
  <dcterms:modified xsi:type="dcterms:W3CDTF">2023-09-23T03:36:29Z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2022-06-15T00:00:00Z</vt:filetime>
  </property>
  <property fmtid="{D5CDD505-2E9C-101B-9397-08002B2CF9AE}" pid="3" name="Creator">
    <vt:lpwstr>PDFium</vt:lpwstr>
  </property>
  <property fmtid="{D5CDD505-2E9C-101B-9397-08002B2CF9AE}" pid="4" name="LastSaved">
    <vt:filetime>2023-09-23T00:00:00Z</vt:filetime>
  </property>
  <property fmtid="{D5CDD505-2E9C-101B-9397-08002B2CF9AE}" pid="5" name="Producer">
    <vt:lpwstr>PDFium</vt:lpwstr>
  </property>
</Properties>
</file>